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DF7518" w:rsidTr="00814CBA">
        <w:trPr>
          <w:trHeight w:val="1999"/>
        </w:trPr>
        <w:tc>
          <w:tcPr>
            <w:tcW w:w="10173" w:type="dxa"/>
            <w:hideMark/>
          </w:tcPr>
          <w:p w:rsidR="00DF7518" w:rsidRDefault="00CC48BD" w:rsidP="00814CBA">
            <w:pPr>
              <w:tabs>
                <w:tab w:val="left" w:pos="708"/>
              </w:tabs>
              <w:rPr>
                <w:rFonts w:cs="Calibri"/>
                <w:sz w:val="24"/>
                <w:szCs w:val="24"/>
              </w:rPr>
            </w:pPr>
            <w:r w:rsidRPr="00CC48BD">
              <w:rPr>
                <w:szCs w:val="28"/>
              </w:rPr>
              <w:pict>
                <v:shapetype id="_x0000_t202" coordsize="21600,21600" o:spt="202" path="m,l,21600r21600,l21600,xe">
                  <v:stroke joinstyle="miter"/>
                  <v:path gradientshapeok="t" o:connecttype="rect"/>
                </v:shapetype>
                <v:shape id="_x0000_s1101" type="#_x0000_t202" style="position:absolute;margin-left:0;margin-top:9.8pt;width:495.75pt;height:95.9pt;z-index:251663872;mso-width-relative:margin;mso-height-relative:margin" stroked="f">
                  <v:textbox>
                    <w:txbxContent>
                      <w:p w:rsidR="00932CC9" w:rsidRPr="00DF7518" w:rsidRDefault="00932CC9" w:rsidP="00DF7518">
                        <w:pPr>
                          <w:jc w:val="center"/>
                          <w:rPr>
                            <w:rFonts w:ascii="Times New Roman" w:hAnsi="Times New Roman" w:cs="Times New Roman"/>
                            <w:b/>
                            <w:sz w:val="32"/>
                            <w:szCs w:val="32"/>
                          </w:rPr>
                        </w:pPr>
                        <w:r w:rsidRPr="00DF7518">
                          <w:rPr>
                            <w:rFonts w:ascii="Times New Roman" w:hAnsi="Times New Roman" w:cs="Times New Roman"/>
                            <w:b/>
                            <w:sz w:val="32"/>
                            <w:szCs w:val="32"/>
                          </w:rPr>
                          <w:t>Кубанский институт социоэкономики и права</w:t>
                        </w:r>
                      </w:p>
                      <w:p w:rsidR="00932CC9" w:rsidRPr="00DF7518" w:rsidRDefault="00932CC9" w:rsidP="00DF7518">
                        <w:pPr>
                          <w:jc w:val="center"/>
                          <w:rPr>
                            <w:rFonts w:ascii="Times New Roman" w:hAnsi="Times New Roman" w:cs="Times New Roman"/>
                            <w:b/>
                            <w:sz w:val="32"/>
                            <w:szCs w:val="32"/>
                          </w:rPr>
                        </w:pPr>
                        <w:r w:rsidRPr="00DF7518">
                          <w:rPr>
                            <w:rFonts w:ascii="Times New Roman" w:hAnsi="Times New Roman" w:cs="Times New Roman"/>
                            <w:b/>
                            <w:sz w:val="32"/>
                            <w:szCs w:val="32"/>
                          </w:rPr>
                          <w:t xml:space="preserve">(филиал) Образовательного учреждения профсоюзов </w:t>
                        </w:r>
                      </w:p>
                      <w:p w:rsidR="00932CC9" w:rsidRPr="00DF7518" w:rsidRDefault="00932CC9" w:rsidP="00DF7518">
                        <w:pPr>
                          <w:jc w:val="center"/>
                          <w:rPr>
                            <w:rFonts w:ascii="Times New Roman" w:hAnsi="Times New Roman" w:cs="Times New Roman"/>
                            <w:b/>
                            <w:sz w:val="32"/>
                            <w:szCs w:val="32"/>
                          </w:rPr>
                        </w:pPr>
                        <w:r w:rsidRPr="00DF7518">
                          <w:rPr>
                            <w:rFonts w:ascii="Times New Roman" w:hAnsi="Times New Roman" w:cs="Times New Roman"/>
                            <w:b/>
                            <w:sz w:val="32"/>
                            <w:szCs w:val="32"/>
                          </w:rPr>
                          <w:t xml:space="preserve">высшего образования </w:t>
                        </w:r>
                      </w:p>
                      <w:p w:rsidR="00932CC9" w:rsidRPr="00DF7518" w:rsidRDefault="00932CC9" w:rsidP="00DF7518">
                        <w:pPr>
                          <w:jc w:val="center"/>
                          <w:rPr>
                            <w:rFonts w:ascii="Times New Roman" w:hAnsi="Times New Roman" w:cs="Times New Roman"/>
                            <w:b/>
                            <w:sz w:val="32"/>
                            <w:szCs w:val="32"/>
                          </w:rPr>
                        </w:pPr>
                        <w:r w:rsidRPr="00DF7518">
                          <w:rPr>
                            <w:rFonts w:ascii="Times New Roman" w:hAnsi="Times New Roman" w:cs="Times New Roman"/>
                            <w:b/>
                            <w:sz w:val="32"/>
                            <w:szCs w:val="32"/>
                          </w:rPr>
                          <w:t>«Академия труда и социальных отношений»</w:t>
                        </w:r>
                      </w:p>
                    </w:txbxContent>
                  </v:textbox>
                </v:shape>
              </w:pict>
            </w:r>
          </w:p>
        </w:tc>
      </w:tr>
      <w:tr w:rsidR="00DF7518" w:rsidTr="00814CBA">
        <w:trPr>
          <w:trHeight w:val="2595"/>
        </w:trPr>
        <w:tc>
          <w:tcPr>
            <w:tcW w:w="10173" w:type="dxa"/>
            <w:hideMark/>
          </w:tcPr>
          <w:p w:rsidR="00DF7518" w:rsidRDefault="00CC48BD" w:rsidP="00814CBA">
            <w:pPr>
              <w:tabs>
                <w:tab w:val="left" w:pos="708"/>
              </w:tabs>
              <w:jc w:val="center"/>
              <w:rPr>
                <w:rFonts w:cs="Calibri"/>
                <w:noProof/>
                <w:sz w:val="24"/>
                <w:szCs w:val="24"/>
              </w:rPr>
            </w:pPr>
            <w:r w:rsidRPr="00CC48BD">
              <w:rPr>
                <w:szCs w:val="28"/>
              </w:rPr>
              <w:pict>
                <v:shape id="_x0000_s1102" type="#_x0000_t202" style="position:absolute;left:0;text-align:left;margin-left:243pt;margin-top:.8pt;width:246.75pt;height:120.55pt;z-index:251664896;mso-position-horizontal-relative:text;mso-position-vertical-relative:text;mso-width-relative:margin;mso-height-relative:margin" stroked="f">
                  <v:textbox>
                    <w:txbxContent>
                      <w:p w:rsidR="00932CC9" w:rsidRPr="005E036E" w:rsidRDefault="00932CC9" w:rsidP="00DF7518">
                        <w:pPr>
                          <w:jc w:val="center"/>
                          <w:rPr>
                            <w:rFonts w:ascii="Times New Roman" w:hAnsi="Times New Roman" w:cs="Times New Roman"/>
                            <w:b/>
                            <w:sz w:val="24"/>
                            <w:szCs w:val="24"/>
                          </w:rPr>
                        </w:pPr>
                        <w:r w:rsidRPr="005E036E">
                          <w:rPr>
                            <w:rFonts w:ascii="Times New Roman" w:hAnsi="Times New Roman" w:cs="Times New Roman"/>
                            <w:b/>
                            <w:sz w:val="24"/>
                            <w:szCs w:val="24"/>
                          </w:rPr>
                          <w:t>Утверждаю</w:t>
                        </w:r>
                      </w:p>
                      <w:p w:rsidR="00932CC9" w:rsidRPr="005E036E" w:rsidRDefault="00932CC9" w:rsidP="00DF7518">
                        <w:pPr>
                          <w:rPr>
                            <w:rFonts w:ascii="Times New Roman" w:hAnsi="Times New Roman" w:cs="Times New Roman"/>
                            <w:b/>
                            <w:sz w:val="24"/>
                            <w:szCs w:val="24"/>
                          </w:rPr>
                        </w:pPr>
                        <w:r w:rsidRPr="005E036E">
                          <w:rPr>
                            <w:rFonts w:ascii="Times New Roman" w:hAnsi="Times New Roman" w:cs="Times New Roman"/>
                            <w:b/>
                            <w:sz w:val="24"/>
                            <w:szCs w:val="24"/>
                          </w:rPr>
                          <w:t>Директор КубИСЭП (филиала)</w:t>
                        </w:r>
                      </w:p>
                      <w:p w:rsidR="00932CC9" w:rsidRPr="005E036E" w:rsidRDefault="00932CC9" w:rsidP="00DF7518">
                        <w:pPr>
                          <w:rPr>
                            <w:rFonts w:ascii="Times New Roman" w:hAnsi="Times New Roman" w:cs="Times New Roman"/>
                            <w:b/>
                            <w:sz w:val="24"/>
                            <w:szCs w:val="24"/>
                          </w:rPr>
                        </w:pPr>
                        <w:r w:rsidRPr="005E036E">
                          <w:rPr>
                            <w:rFonts w:ascii="Times New Roman" w:hAnsi="Times New Roman" w:cs="Times New Roman"/>
                            <w:b/>
                            <w:sz w:val="24"/>
                            <w:szCs w:val="24"/>
                          </w:rPr>
                          <w:t>ОУП ВО «АТиСО»</w:t>
                        </w:r>
                      </w:p>
                      <w:p w:rsidR="00932CC9" w:rsidRPr="005E036E" w:rsidRDefault="00932CC9" w:rsidP="00DF7518">
                        <w:pPr>
                          <w:rPr>
                            <w:rFonts w:ascii="Times New Roman" w:hAnsi="Times New Roman" w:cs="Times New Roman"/>
                            <w:b/>
                            <w:sz w:val="24"/>
                            <w:szCs w:val="24"/>
                          </w:rPr>
                        </w:pPr>
                        <w:r w:rsidRPr="005E036E">
                          <w:rPr>
                            <w:rFonts w:ascii="Times New Roman" w:hAnsi="Times New Roman" w:cs="Times New Roman"/>
                            <w:b/>
                            <w:sz w:val="24"/>
                            <w:szCs w:val="24"/>
                          </w:rPr>
                          <w:t>_______________В.В.Кулинченко</w:t>
                        </w:r>
                      </w:p>
                      <w:p w:rsidR="00932CC9" w:rsidRPr="005E036E" w:rsidRDefault="00932CC9" w:rsidP="00DF7518">
                        <w:pPr>
                          <w:rPr>
                            <w:rFonts w:ascii="Times New Roman" w:hAnsi="Times New Roman" w:cs="Times New Roman"/>
                            <w:b/>
                            <w:sz w:val="24"/>
                            <w:szCs w:val="24"/>
                          </w:rPr>
                        </w:pPr>
                      </w:p>
                      <w:p w:rsidR="00932CC9" w:rsidRPr="005E036E" w:rsidRDefault="00932CC9" w:rsidP="00DF7518">
                        <w:pPr>
                          <w:rPr>
                            <w:rFonts w:ascii="Times New Roman" w:hAnsi="Times New Roman" w:cs="Times New Roman"/>
                            <w:b/>
                            <w:sz w:val="24"/>
                            <w:szCs w:val="24"/>
                          </w:rPr>
                        </w:pPr>
                        <w:r w:rsidRPr="005E036E">
                          <w:rPr>
                            <w:rFonts w:ascii="Times New Roman" w:hAnsi="Times New Roman" w:cs="Times New Roman"/>
                            <w:b/>
                            <w:sz w:val="24"/>
                            <w:szCs w:val="24"/>
                          </w:rPr>
                          <w:t>2</w:t>
                        </w:r>
                        <w:r w:rsidR="00E76D18">
                          <w:rPr>
                            <w:rFonts w:ascii="Times New Roman" w:hAnsi="Times New Roman" w:cs="Times New Roman"/>
                            <w:b/>
                            <w:sz w:val="24"/>
                            <w:szCs w:val="24"/>
                          </w:rPr>
                          <w:t>6 июня</w:t>
                        </w:r>
                        <w:r w:rsidRPr="005E036E">
                          <w:rPr>
                            <w:rFonts w:ascii="Times New Roman" w:hAnsi="Times New Roman" w:cs="Times New Roman"/>
                            <w:b/>
                            <w:sz w:val="24"/>
                            <w:szCs w:val="24"/>
                          </w:rPr>
                          <w:t xml:space="preserve"> 201</w:t>
                        </w:r>
                        <w:r w:rsidR="00E76D18">
                          <w:rPr>
                            <w:rFonts w:ascii="Times New Roman" w:hAnsi="Times New Roman" w:cs="Times New Roman"/>
                            <w:b/>
                            <w:sz w:val="24"/>
                            <w:szCs w:val="24"/>
                          </w:rPr>
                          <w:t>7</w:t>
                        </w:r>
                        <w:r w:rsidRPr="005E036E">
                          <w:rPr>
                            <w:rFonts w:ascii="Times New Roman" w:hAnsi="Times New Roman" w:cs="Times New Roman"/>
                            <w:b/>
                            <w:sz w:val="24"/>
                            <w:szCs w:val="24"/>
                          </w:rPr>
                          <w:t xml:space="preserve"> г.</w:t>
                        </w:r>
                      </w:p>
                    </w:txbxContent>
                  </v:textbox>
                </v:shape>
              </w:pict>
            </w:r>
            <w:r w:rsidRPr="00CC48BD">
              <w:rPr>
                <w:szCs w:val="28"/>
              </w:rPr>
              <w:pict>
                <v:shape id="_x0000_s1103" type="#_x0000_t202" style="position:absolute;left:0;text-align:left;margin-left:84.55pt;margin-top:.55pt;width:122.35pt;height:125.8pt;z-index:251665920;mso-wrap-style:none;mso-position-horizontal-relative:text;mso-position-vertical-relative:text;mso-width-relative:margin;mso-height-relative:margin" stroked="f">
                  <v:textbox style="mso-next-textbox:#_x0000_s1103;mso-fit-shape-to-text:t">
                    <w:txbxContent>
                      <w:p w:rsidR="00932CC9" w:rsidRDefault="00932CC9" w:rsidP="00DF7518">
                        <w:pPr>
                          <w:jc w:val="center"/>
                        </w:pPr>
                        <w:r>
                          <w:rPr>
                            <w:rFonts w:ascii="Calibri" w:eastAsia="Calibri" w:hAnsi="Calibri"/>
                            <w:noProof/>
                          </w:rPr>
                          <w:drawing>
                            <wp:inline distT="0" distB="0" distL="0" distR="0">
                              <wp:extent cx="1057275" cy="1510030"/>
                              <wp:effectExtent l="19050" t="0" r="9525"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57275" cy="1510030"/>
                                      </a:xfrm>
                                      <a:prstGeom prst="rect">
                                        <a:avLst/>
                                      </a:prstGeom>
                                      <a:noFill/>
                                      <a:ln w="9525">
                                        <a:noFill/>
                                        <a:miter lim="800000"/>
                                        <a:headEnd/>
                                        <a:tailEnd/>
                                      </a:ln>
                                    </pic:spPr>
                                  </pic:pic>
                                </a:graphicData>
                              </a:graphic>
                            </wp:inline>
                          </w:drawing>
                        </w:r>
                      </w:p>
                    </w:txbxContent>
                  </v:textbox>
                </v:shape>
              </w:pict>
            </w:r>
          </w:p>
        </w:tc>
      </w:tr>
    </w:tbl>
    <w:p w:rsidR="00DF7518" w:rsidRPr="00DF7518" w:rsidRDefault="00DF7518" w:rsidP="00DF7518">
      <w:pPr>
        <w:tabs>
          <w:tab w:val="center" w:pos="5089"/>
          <w:tab w:val="right" w:pos="9540"/>
        </w:tabs>
        <w:jc w:val="center"/>
        <w:rPr>
          <w:rFonts w:ascii="Times New Roman" w:hAnsi="Times New Roman" w:cs="Times New Roman"/>
          <w:b/>
          <w:caps/>
          <w:sz w:val="40"/>
          <w:szCs w:val="40"/>
        </w:rPr>
      </w:pPr>
      <w:r w:rsidRPr="00DF7518">
        <w:rPr>
          <w:rFonts w:ascii="Times New Roman" w:hAnsi="Times New Roman" w:cs="Times New Roman"/>
          <w:b/>
          <w:caps/>
          <w:sz w:val="40"/>
          <w:szCs w:val="40"/>
        </w:rPr>
        <w:t>рабочая программа ДИСЦИПЛИНЫ (модуля)</w:t>
      </w:r>
    </w:p>
    <w:tbl>
      <w:tblPr>
        <w:tblW w:w="10005" w:type="dxa"/>
        <w:tblLayout w:type="fixed"/>
        <w:tblLook w:val="01E0"/>
      </w:tblPr>
      <w:tblGrid>
        <w:gridCol w:w="10005"/>
      </w:tblGrid>
      <w:tr w:rsidR="00DF7518" w:rsidRPr="00DF7518" w:rsidTr="00814CBA">
        <w:trPr>
          <w:trHeight w:val="6969"/>
        </w:trPr>
        <w:tc>
          <w:tcPr>
            <w:tcW w:w="10008" w:type="dxa"/>
          </w:tcPr>
          <w:p w:rsidR="00DF7518" w:rsidRPr="00DF7518" w:rsidRDefault="00DF7518" w:rsidP="00814CBA">
            <w:pPr>
              <w:jc w:val="center"/>
              <w:rPr>
                <w:rFonts w:ascii="Times New Roman" w:hAnsi="Times New Roman" w:cs="Times New Roman"/>
                <w:b/>
                <w:szCs w:val="28"/>
              </w:rPr>
            </w:pPr>
          </w:p>
          <w:p w:rsidR="00DF7518" w:rsidRPr="003F0004" w:rsidRDefault="00DC3AFA" w:rsidP="00814CBA">
            <w:pPr>
              <w:tabs>
                <w:tab w:val="left" w:pos="3495"/>
              </w:tabs>
              <w:jc w:val="center"/>
              <w:rPr>
                <w:rFonts w:ascii="Times New Roman" w:hAnsi="Times New Roman" w:cs="Times New Roman"/>
                <w:b/>
                <w:sz w:val="72"/>
                <w:szCs w:val="72"/>
              </w:rPr>
            </w:pPr>
            <w:r w:rsidRPr="003F0004">
              <w:rPr>
                <w:rFonts w:ascii="Times New Roman" w:hAnsi="Times New Roman" w:cs="Times New Roman"/>
                <w:b/>
                <w:sz w:val="72"/>
                <w:szCs w:val="72"/>
              </w:rPr>
              <w:t>ПОЛИТОЛОГ</w:t>
            </w:r>
            <w:r w:rsidR="00DF7518" w:rsidRPr="003F0004">
              <w:rPr>
                <w:rFonts w:ascii="Times New Roman" w:hAnsi="Times New Roman" w:cs="Times New Roman"/>
                <w:b/>
                <w:sz w:val="72"/>
                <w:szCs w:val="72"/>
              </w:rPr>
              <w:t>ИЯ</w:t>
            </w:r>
          </w:p>
          <w:p w:rsidR="00DF7518" w:rsidRDefault="00DF7518" w:rsidP="00814CBA">
            <w:pPr>
              <w:tabs>
                <w:tab w:val="left" w:pos="3495"/>
              </w:tabs>
              <w:jc w:val="center"/>
              <w:rPr>
                <w:rFonts w:ascii="Times New Roman" w:hAnsi="Times New Roman" w:cs="Times New Roman"/>
                <w:b/>
                <w:szCs w:val="28"/>
              </w:rPr>
            </w:pPr>
          </w:p>
          <w:p w:rsidR="003F0004" w:rsidRPr="00DF7518" w:rsidRDefault="003F0004" w:rsidP="00814CBA">
            <w:pPr>
              <w:tabs>
                <w:tab w:val="left" w:pos="3495"/>
              </w:tabs>
              <w:jc w:val="center"/>
              <w:rPr>
                <w:rFonts w:ascii="Times New Roman" w:hAnsi="Times New Roman" w:cs="Times New Roman"/>
                <w:b/>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Направление подготовки</w:t>
            </w:r>
          </w:p>
          <w:p w:rsidR="00DF7518" w:rsidRPr="00DF7518" w:rsidRDefault="00DF7518" w:rsidP="00814CBA">
            <w:pPr>
              <w:tabs>
                <w:tab w:val="left" w:pos="3495"/>
              </w:tabs>
              <w:jc w:val="center"/>
              <w:rPr>
                <w:rFonts w:ascii="Times New Roman" w:hAnsi="Times New Roman" w:cs="Times New Roman"/>
                <w:sz w:val="28"/>
                <w:szCs w:val="28"/>
              </w:rPr>
            </w:pPr>
            <w:r w:rsidRPr="00DF7518">
              <w:rPr>
                <w:rFonts w:ascii="Times New Roman" w:hAnsi="Times New Roman" w:cs="Times New Roman"/>
                <w:sz w:val="28"/>
                <w:szCs w:val="28"/>
              </w:rPr>
              <w:t>38.03.04 Государственное и муниципальное управление</w:t>
            </w:r>
          </w:p>
          <w:p w:rsidR="00DF7518" w:rsidRDefault="00DF7518" w:rsidP="00814CBA">
            <w:pPr>
              <w:tabs>
                <w:tab w:val="left" w:pos="3495"/>
              </w:tabs>
              <w:jc w:val="center"/>
              <w:rPr>
                <w:rFonts w:ascii="Times New Roman" w:hAnsi="Times New Roman" w:cs="Times New Roman"/>
                <w:sz w:val="28"/>
                <w:szCs w:val="28"/>
              </w:rPr>
            </w:pPr>
          </w:p>
          <w:p w:rsidR="003F0004" w:rsidRPr="00DF7518" w:rsidRDefault="003F0004" w:rsidP="00814CBA">
            <w:pPr>
              <w:tabs>
                <w:tab w:val="left" w:pos="3495"/>
              </w:tabs>
              <w:jc w:val="center"/>
              <w:rPr>
                <w:rFonts w:ascii="Times New Roman" w:hAnsi="Times New Roman" w:cs="Times New Roman"/>
                <w:sz w:val="28"/>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Направленность/профиль подготовки</w:t>
            </w:r>
          </w:p>
          <w:p w:rsidR="00DF7518" w:rsidRPr="00DF7518" w:rsidRDefault="00DF7518" w:rsidP="00814CBA">
            <w:pPr>
              <w:jc w:val="center"/>
              <w:rPr>
                <w:rFonts w:ascii="Times New Roman" w:hAnsi="Times New Roman" w:cs="Times New Roman"/>
                <w:i/>
                <w:sz w:val="28"/>
                <w:szCs w:val="28"/>
              </w:rPr>
            </w:pPr>
            <w:r w:rsidRPr="00DF7518">
              <w:rPr>
                <w:rFonts w:ascii="Times New Roman" w:hAnsi="Times New Roman" w:cs="Times New Roman"/>
                <w:sz w:val="28"/>
                <w:szCs w:val="28"/>
              </w:rPr>
              <w:t>Государств</w:t>
            </w:r>
            <w:r w:rsidR="002E7145">
              <w:rPr>
                <w:rFonts w:ascii="Times New Roman" w:hAnsi="Times New Roman" w:cs="Times New Roman"/>
                <w:sz w:val="28"/>
                <w:szCs w:val="28"/>
              </w:rPr>
              <w:t>енная и муниципальная служба</w:t>
            </w:r>
          </w:p>
          <w:p w:rsidR="00DF7518" w:rsidRDefault="00DF7518" w:rsidP="00814CBA">
            <w:pPr>
              <w:jc w:val="center"/>
              <w:rPr>
                <w:rFonts w:ascii="Times New Roman" w:hAnsi="Times New Roman" w:cs="Times New Roman"/>
                <w:sz w:val="28"/>
                <w:szCs w:val="28"/>
              </w:rPr>
            </w:pPr>
          </w:p>
          <w:p w:rsidR="003F0004" w:rsidRPr="00DF7518" w:rsidRDefault="003F0004" w:rsidP="00814CBA">
            <w:pPr>
              <w:jc w:val="center"/>
              <w:rPr>
                <w:rFonts w:ascii="Times New Roman" w:hAnsi="Times New Roman" w:cs="Times New Roman"/>
                <w:sz w:val="28"/>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Степень/квалификация выпускника</w:t>
            </w:r>
          </w:p>
          <w:p w:rsidR="00DF7518" w:rsidRPr="00DF7518" w:rsidRDefault="00DF7518" w:rsidP="00814CBA">
            <w:pPr>
              <w:tabs>
                <w:tab w:val="left" w:pos="3495"/>
              </w:tabs>
              <w:jc w:val="center"/>
              <w:rPr>
                <w:rFonts w:ascii="Times New Roman" w:hAnsi="Times New Roman" w:cs="Times New Roman"/>
                <w:sz w:val="28"/>
                <w:szCs w:val="28"/>
                <w:u w:val="single"/>
              </w:rPr>
            </w:pPr>
            <w:r w:rsidRPr="00DF7518">
              <w:rPr>
                <w:rFonts w:ascii="Times New Roman" w:hAnsi="Times New Roman" w:cs="Times New Roman"/>
                <w:sz w:val="28"/>
                <w:szCs w:val="28"/>
                <w:u w:val="single"/>
              </w:rPr>
              <w:t>бакалавр</w:t>
            </w:r>
          </w:p>
          <w:p w:rsidR="00DF7518" w:rsidRDefault="00DF7518" w:rsidP="00814CBA">
            <w:pPr>
              <w:tabs>
                <w:tab w:val="left" w:pos="3495"/>
              </w:tabs>
              <w:jc w:val="center"/>
              <w:rPr>
                <w:rFonts w:ascii="Times New Roman" w:hAnsi="Times New Roman" w:cs="Times New Roman"/>
                <w:sz w:val="28"/>
                <w:szCs w:val="28"/>
              </w:rPr>
            </w:pPr>
          </w:p>
          <w:p w:rsidR="003F0004" w:rsidRPr="00DF7518" w:rsidRDefault="003F0004" w:rsidP="00814CBA">
            <w:pPr>
              <w:tabs>
                <w:tab w:val="left" w:pos="3495"/>
              </w:tabs>
              <w:jc w:val="center"/>
              <w:rPr>
                <w:rFonts w:ascii="Times New Roman" w:hAnsi="Times New Roman" w:cs="Times New Roman"/>
                <w:sz w:val="28"/>
                <w:szCs w:val="28"/>
              </w:rPr>
            </w:pPr>
          </w:p>
          <w:p w:rsidR="00DF7518" w:rsidRPr="003F0004" w:rsidRDefault="00DF7518" w:rsidP="00814CBA">
            <w:pPr>
              <w:tabs>
                <w:tab w:val="left" w:pos="3495"/>
              </w:tabs>
              <w:jc w:val="center"/>
              <w:rPr>
                <w:rFonts w:ascii="Times New Roman" w:hAnsi="Times New Roman" w:cs="Times New Roman"/>
                <w:b/>
                <w:sz w:val="28"/>
                <w:szCs w:val="28"/>
              </w:rPr>
            </w:pPr>
            <w:r w:rsidRPr="003F0004">
              <w:rPr>
                <w:rFonts w:ascii="Times New Roman" w:hAnsi="Times New Roman" w:cs="Times New Roman"/>
                <w:b/>
                <w:sz w:val="28"/>
                <w:szCs w:val="28"/>
              </w:rPr>
              <w:t>Форма обучения</w:t>
            </w:r>
          </w:p>
          <w:p w:rsidR="00DF7518" w:rsidRPr="00DF7518" w:rsidRDefault="002E7145" w:rsidP="00814CBA">
            <w:pPr>
              <w:tabs>
                <w:tab w:val="left" w:pos="3495"/>
              </w:tabs>
              <w:jc w:val="center"/>
              <w:rPr>
                <w:rFonts w:ascii="Times New Roman" w:hAnsi="Times New Roman" w:cs="Times New Roman"/>
                <w:sz w:val="28"/>
                <w:szCs w:val="28"/>
              </w:rPr>
            </w:pPr>
            <w:r>
              <w:rPr>
                <w:rFonts w:ascii="Times New Roman" w:hAnsi="Times New Roman" w:cs="Times New Roman"/>
                <w:sz w:val="28"/>
                <w:szCs w:val="28"/>
              </w:rPr>
              <w:t xml:space="preserve">Очная, </w:t>
            </w:r>
            <w:r w:rsidR="00DF7518" w:rsidRPr="00DF7518">
              <w:rPr>
                <w:rFonts w:ascii="Times New Roman" w:hAnsi="Times New Roman" w:cs="Times New Roman"/>
                <w:sz w:val="28"/>
                <w:szCs w:val="28"/>
              </w:rPr>
              <w:t>заочная</w:t>
            </w:r>
          </w:p>
          <w:p w:rsidR="00DF7518" w:rsidRDefault="00DF7518" w:rsidP="00814CBA">
            <w:pPr>
              <w:tabs>
                <w:tab w:val="left" w:pos="3495"/>
              </w:tabs>
              <w:jc w:val="center"/>
              <w:rPr>
                <w:rFonts w:ascii="Times New Roman" w:hAnsi="Times New Roman" w:cs="Times New Roman"/>
                <w:b/>
                <w:sz w:val="28"/>
                <w:szCs w:val="28"/>
              </w:rPr>
            </w:pPr>
          </w:p>
          <w:p w:rsidR="003F0004" w:rsidRPr="00DF7518" w:rsidRDefault="003F0004" w:rsidP="00814CBA">
            <w:pPr>
              <w:tabs>
                <w:tab w:val="left" w:pos="3495"/>
              </w:tabs>
              <w:jc w:val="center"/>
              <w:rPr>
                <w:rFonts w:ascii="Times New Roman" w:hAnsi="Times New Roman" w:cs="Times New Roman"/>
                <w:b/>
                <w:sz w:val="28"/>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 xml:space="preserve">ФГОС ВО </w:t>
            </w:r>
          </w:p>
          <w:p w:rsidR="00DF7518" w:rsidRPr="00DF7518" w:rsidRDefault="00DF7518" w:rsidP="00814CBA">
            <w:pPr>
              <w:tabs>
                <w:tab w:val="left" w:pos="3495"/>
              </w:tabs>
              <w:jc w:val="center"/>
              <w:rPr>
                <w:rFonts w:ascii="Times New Roman" w:hAnsi="Times New Roman" w:cs="Times New Roman"/>
                <w:sz w:val="28"/>
                <w:szCs w:val="28"/>
              </w:rPr>
            </w:pPr>
            <w:r w:rsidRPr="00DF7518">
              <w:rPr>
                <w:rFonts w:ascii="Times New Roman" w:hAnsi="Times New Roman" w:cs="Times New Roman"/>
                <w:sz w:val="28"/>
                <w:szCs w:val="28"/>
              </w:rPr>
              <w:t>№ 1567 от 10.12.2014 г.</w:t>
            </w:r>
          </w:p>
          <w:p w:rsidR="00DF7518" w:rsidRDefault="00DF7518" w:rsidP="00814CBA">
            <w:pPr>
              <w:tabs>
                <w:tab w:val="left" w:pos="3495"/>
              </w:tabs>
              <w:jc w:val="center"/>
              <w:rPr>
                <w:rFonts w:ascii="Times New Roman" w:hAnsi="Times New Roman" w:cs="Times New Roman"/>
                <w:sz w:val="28"/>
                <w:szCs w:val="28"/>
              </w:rPr>
            </w:pPr>
          </w:p>
          <w:p w:rsidR="00DF7518" w:rsidRPr="00DF7518" w:rsidRDefault="002E7145" w:rsidP="00E76D18">
            <w:pPr>
              <w:tabs>
                <w:tab w:val="left" w:pos="3495"/>
              </w:tabs>
              <w:jc w:val="center"/>
              <w:rPr>
                <w:rFonts w:ascii="Times New Roman" w:hAnsi="Times New Roman" w:cs="Times New Roman"/>
                <w:b/>
                <w:szCs w:val="28"/>
              </w:rPr>
            </w:pPr>
            <w:r>
              <w:rPr>
                <w:rFonts w:ascii="Times New Roman" w:hAnsi="Times New Roman" w:cs="Times New Roman"/>
                <w:b/>
                <w:sz w:val="28"/>
                <w:szCs w:val="28"/>
              </w:rPr>
              <w:t>Год набора - 201</w:t>
            </w:r>
            <w:r w:rsidR="00E76D18">
              <w:rPr>
                <w:rFonts w:ascii="Times New Roman" w:hAnsi="Times New Roman" w:cs="Times New Roman"/>
                <w:b/>
                <w:sz w:val="28"/>
                <w:szCs w:val="28"/>
              </w:rPr>
              <w:t>7</w:t>
            </w:r>
          </w:p>
        </w:tc>
      </w:tr>
    </w:tbl>
    <w:p w:rsidR="00DF7518" w:rsidRDefault="00DF7518" w:rsidP="00DF7518">
      <w:pPr>
        <w:rPr>
          <w:rFonts w:cs="Calibri"/>
          <w:szCs w:val="28"/>
        </w:rPr>
      </w:pPr>
    </w:p>
    <w:p w:rsidR="00E76D18" w:rsidRPr="00A80911" w:rsidRDefault="00E76D18" w:rsidP="00E76D18">
      <w:pPr>
        <w:ind w:firstLine="567"/>
        <w:jc w:val="both"/>
        <w:rPr>
          <w:rFonts w:ascii="Times New Roman" w:hAnsi="Times New Roman" w:cs="Times New Roman"/>
          <w:b/>
          <w:i/>
          <w:sz w:val="28"/>
          <w:szCs w:val="28"/>
        </w:rPr>
      </w:pPr>
      <w:r w:rsidRPr="00A80911">
        <w:rPr>
          <w:rFonts w:ascii="Times New Roman" w:hAnsi="Times New Roman" w:cs="Times New Roman"/>
          <w:b/>
          <w:i/>
          <w:sz w:val="28"/>
          <w:szCs w:val="28"/>
        </w:rPr>
        <w:t>Одобрено на заседании кафедры профсоюзного движения, гуманитарных и социально-экономических дисциплин КубИСЭП (филиала) ОУП ВО «АТиСО»</w:t>
      </w:r>
    </w:p>
    <w:p w:rsidR="00E76D18" w:rsidRPr="00A80911" w:rsidRDefault="00E76D18" w:rsidP="00E76D18">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11 от 26 июня 2017</w:t>
      </w:r>
      <w:r w:rsidRPr="00A80911">
        <w:rPr>
          <w:rFonts w:ascii="Times New Roman" w:hAnsi="Times New Roman" w:cs="Times New Roman"/>
          <w:i/>
          <w:sz w:val="28"/>
          <w:szCs w:val="28"/>
        </w:rPr>
        <w:t xml:space="preserve"> г.) </w:t>
      </w:r>
    </w:p>
    <w:p w:rsidR="00E76D18" w:rsidRPr="00A80911" w:rsidRDefault="00E76D18" w:rsidP="00E76D18">
      <w:pPr>
        <w:ind w:firstLine="567"/>
        <w:rPr>
          <w:rFonts w:ascii="Times New Roman" w:hAnsi="Times New Roman" w:cs="Times New Roman"/>
          <w:sz w:val="28"/>
          <w:szCs w:val="28"/>
        </w:rPr>
      </w:pPr>
    </w:p>
    <w:p w:rsidR="00E76D18" w:rsidRPr="00A80911" w:rsidRDefault="00E76D18" w:rsidP="00E76D18">
      <w:pPr>
        <w:ind w:firstLine="567"/>
        <w:rPr>
          <w:rFonts w:ascii="Times New Roman" w:hAnsi="Times New Roman" w:cs="Times New Roman"/>
          <w:sz w:val="28"/>
          <w:szCs w:val="28"/>
        </w:rPr>
      </w:pPr>
    </w:p>
    <w:p w:rsidR="00E76D18" w:rsidRPr="00A80911" w:rsidRDefault="00E76D18" w:rsidP="00E76D18">
      <w:pPr>
        <w:ind w:firstLine="567"/>
        <w:rPr>
          <w:rFonts w:ascii="Times New Roman" w:hAnsi="Times New Roman" w:cs="Times New Roman"/>
          <w:b/>
          <w:i/>
          <w:sz w:val="28"/>
          <w:szCs w:val="28"/>
        </w:rPr>
      </w:pPr>
      <w:r w:rsidRPr="00A80911">
        <w:rPr>
          <w:rFonts w:ascii="Times New Roman" w:hAnsi="Times New Roman" w:cs="Times New Roman"/>
          <w:b/>
          <w:i/>
          <w:sz w:val="28"/>
          <w:szCs w:val="28"/>
        </w:rPr>
        <w:t>Рекомендовано на заседании учебно-методического совета КубИСЭП (филиала) ОУП ВО «АТиСО»</w:t>
      </w:r>
    </w:p>
    <w:p w:rsidR="00E76D18" w:rsidRPr="00A80911" w:rsidRDefault="00E76D18" w:rsidP="00E76D18">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4 от 26 июня 2017</w:t>
      </w:r>
      <w:r w:rsidRPr="00A80911">
        <w:rPr>
          <w:rFonts w:ascii="Times New Roman" w:hAnsi="Times New Roman" w:cs="Times New Roman"/>
          <w:i/>
          <w:sz w:val="28"/>
          <w:szCs w:val="28"/>
        </w:rPr>
        <w:t xml:space="preserve"> г</w:t>
      </w:r>
      <w:r>
        <w:rPr>
          <w:rFonts w:ascii="Times New Roman" w:hAnsi="Times New Roman" w:cs="Times New Roman"/>
          <w:i/>
          <w:sz w:val="28"/>
          <w:szCs w:val="28"/>
        </w:rPr>
        <w:t>)</w:t>
      </w:r>
    </w:p>
    <w:p w:rsidR="00E76D18" w:rsidRPr="00A80911" w:rsidRDefault="00E76D18" w:rsidP="00E76D18">
      <w:pPr>
        <w:ind w:firstLine="567"/>
        <w:rPr>
          <w:rFonts w:ascii="Times New Roman" w:hAnsi="Times New Roman" w:cs="Times New Roman"/>
          <w:sz w:val="28"/>
          <w:szCs w:val="28"/>
        </w:rPr>
      </w:pPr>
    </w:p>
    <w:p w:rsidR="00E76D18" w:rsidRPr="00A80911" w:rsidRDefault="00E76D18" w:rsidP="00E76D18">
      <w:pPr>
        <w:ind w:firstLine="567"/>
        <w:rPr>
          <w:rFonts w:ascii="Times New Roman" w:hAnsi="Times New Roman" w:cs="Times New Roman"/>
          <w:sz w:val="28"/>
          <w:szCs w:val="28"/>
        </w:rPr>
      </w:pPr>
    </w:p>
    <w:p w:rsidR="00E76D18" w:rsidRPr="00A80911" w:rsidRDefault="00E76D18" w:rsidP="00E76D18">
      <w:pPr>
        <w:ind w:firstLine="567"/>
        <w:rPr>
          <w:rFonts w:ascii="Times New Roman" w:hAnsi="Times New Roman" w:cs="Times New Roman"/>
          <w:b/>
          <w:i/>
          <w:sz w:val="28"/>
          <w:szCs w:val="28"/>
        </w:rPr>
      </w:pPr>
      <w:r w:rsidRPr="00A80911">
        <w:rPr>
          <w:rFonts w:ascii="Times New Roman" w:hAnsi="Times New Roman" w:cs="Times New Roman"/>
          <w:b/>
          <w:i/>
          <w:sz w:val="28"/>
          <w:szCs w:val="28"/>
        </w:rPr>
        <w:t>Утверждено решением ученого совета ОУП ВО «АТиСО»</w:t>
      </w:r>
    </w:p>
    <w:p w:rsidR="00E76D18" w:rsidRPr="00A80911" w:rsidRDefault="00E76D18" w:rsidP="00E76D18">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11 от 26 июня 2017</w:t>
      </w:r>
      <w:r w:rsidRPr="00A80911">
        <w:rPr>
          <w:rFonts w:ascii="Times New Roman" w:hAnsi="Times New Roman" w:cs="Times New Roman"/>
          <w:i/>
          <w:sz w:val="28"/>
          <w:szCs w:val="28"/>
        </w:rPr>
        <w:t xml:space="preserve"> г</w:t>
      </w:r>
      <w:r>
        <w:rPr>
          <w:rFonts w:ascii="Times New Roman" w:hAnsi="Times New Roman" w:cs="Times New Roman"/>
          <w:i/>
          <w:sz w:val="28"/>
          <w:szCs w:val="28"/>
        </w:rPr>
        <w:t>)</w:t>
      </w: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b/>
          <w:i/>
          <w:sz w:val="28"/>
          <w:szCs w:val="28"/>
          <w:u w:val="single"/>
        </w:rPr>
      </w:pPr>
      <w:r w:rsidRPr="00A80911">
        <w:rPr>
          <w:rFonts w:ascii="Times New Roman" w:hAnsi="Times New Roman" w:cs="Times New Roman"/>
          <w:b/>
          <w:i/>
          <w:sz w:val="28"/>
          <w:szCs w:val="28"/>
          <w:u w:val="single"/>
        </w:rPr>
        <w:t>Согласовано:</w:t>
      </w:r>
    </w:p>
    <w:p w:rsidR="00D4608B" w:rsidRPr="00A80911" w:rsidRDefault="00D4608B" w:rsidP="00D4608B">
      <w:pPr>
        <w:rPr>
          <w:rFonts w:ascii="Times New Roman" w:hAnsi="Times New Roman" w:cs="Times New Roman"/>
          <w:b/>
          <w:i/>
          <w:sz w:val="28"/>
          <w:szCs w:val="28"/>
        </w:rPr>
      </w:pP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b/>
          <w:i/>
          <w:sz w:val="28"/>
          <w:szCs w:val="28"/>
        </w:rPr>
      </w:pPr>
      <w:r w:rsidRPr="00A80911">
        <w:rPr>
          <w:rFonts w:ascii="Times New Roman" w:hAnsi="Times New Roman" w:cs="Times New Roman"/>
          <w:b/>
          <w:i/>
          <w:sz w:val="28"/>
          <w:szCs w:val="28"/>
        </w:rPr>
        <w:t>Зам. директора по УиВР</w:t>
      </w:r>
      <w:r>
        <w:rPr>
          <w:rFonts w:ascii="Times New Roman" w:hAnsi="Times New Roman" w:cs="Times New Roman"/>
          <w:b/>
          <w:i/>
          <w:sz w:val="28"/>
          <w:szCs w:val="28"/>
        </w:rPr>
        <w:t xml:space="preserve"> </w:t>
      </w:r>
      <w:r w:rsidRPr="00A80911">
        <w:rPr>
          <w:rFonts w:ascii="Times New Roman" w:hAnsi="Times New Roman" w:cs="Times New Roman"/>
          <w:b/>
          <w:i/>
          <w:sz w:val="28"/>
          <w:szCs w:val="28"/>
        </w:rPr>
        <w:t>КубИСЭП</w:t>
      </w:r>
    </w:p>
    <w:p w:rsidR="00D4608B" w:rsidRPr="00A80911" w:rsidRDefault="00D4608B" w:rsidP="00D4608B">
      <w:pPr>
        <w:rPr>
          <w:rFonts w:ascii="Times New Roman" w:hAnsi="Times New Roman" w:cs="Times New Roman"/>
          <w:b/>
          <w:i/>
          <w:sz w:val="28"/>
          <w:szCs w:val="28"/>
        </w:rPr>
      </w:pPr>
      <w:r w:rsidRPr="00A80911">
        <w:rPr>
          <w:rFonts w:ascii="Times New Roman" w:hAnsi="Times New Roman" w:cs="Times New Roman"/>
          <w:b/>
          <w:i/>
          <w:sz w:val="28"/>
          <w:szCs w:val="28"/>
        </w:rPr>
        <w:t>(филиал</w:t>
      </w:r>
      <w:r>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D4608B" w:rsidRPr="00A80911" w:rsidRDefault="00D4608B" w:rsidP="00D4608B">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_______________________/И.Г.Жукова</w:t>
      </w:r>
    </w:p>
    <w:p w:rsidR="00D4608B" w:rsidRPr="00A80911" w:rsidRDefault="00D4608B" w:rsidP="00D4608B">
      <w:pPr>
        <w:rPr>
          <w:rFonts w:ascii="Times New Roman" w:hAnsi="Times New Roman" w:cs="Times New Roman"/>
          <w:b/>
          <w:i/>
          <w:sz w:val="28"/>
          <w:szCs w:val="28"/>
        </w:rPr>
      </w:pPr>
    </w:p>
    <w:p w:rsidR="00D4608B" w:rsidRPr="00A80911" w:rsidRDefault="00D4608B" w:rsidP="00D4608B">
      <w:pPr>
        <w:rPr>
          <w:rFonts w:ascii="Times New Roman" w:hAnsi="Times New Roman" w:cs="Times New Roman"/>
          <w:b/>
          <w:i/>
          <w:sz w:val="28"/>
          <w:szCs w:val="28"/>
        </w:rPr>
      </w:pPr>
    </w:p>
    <w:p w:rsidR="00D4608B" w:rsidRPr="00A80911" w:rsidRDefault="00D4608B" w:rsidP="00D4608B">
      <w:pPr>
        <w:rPr>
          <w:rFonts w:ascii="Times New Roman" w:hAnsi="Times New Roman" w:cs="Times New Roman"/>
          <w:b/>
          <w:i/>
          <w:sz w:val="28"/>
          <w:szCs w:val="28"/>
        </w:rPr>
      </w:pPr>
      <w:r w:rsidRPr="00A80911">
        <w:rPr>
          <w:rFonts w:ascii="Times New Roman" w:hAnsi="Times New Roman" w:cs="Times New Roman"/>
          <w:b/>
          <w:i/>
          <w:sz w:val="28"/>
          <w:szCs w:val="28"/>
        </w:rPr>
        <w:t>Начальник УМО КубИСЭП</w:t>
      </w:r>
    </w:p>
    <w:p w:rsidR="00D4608B" w:rsidRPr="00A80911" w:rsidRDefault="00D4608B" w:rsidP="00D4608B">
      <w:pPr>
        <w:rPr>
          <w:rFonts w:ascii="Times New Roman" w:hAnsi="Times New Roman" w:cs="Times New Roman"/>
          <w:b/>
          <w:i/>
          <w:sz w:val="28"/>
          <w:szCs w:val="28"/>
        </w:rPr>
      </w:pPr>
      <w:r w:rsidRPr="00A80911">
        <w:rPr>
          <w:rFonts w:ascii="Times New Roman" w:hAnsi="Times New Roman" w:cs="Times New Roman"/>
          <w:b/>
          <w:i/>
          <w:sz w:val="28"/>
          <w:szCs w:val="28"/>
        </w:rPr>
        <w:t>(филиал</w:t>
      </w:r>
      <w:r>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D4608B" w:rsidRPr="00A80911" w:rsidRDefault="00D4608B" w:rsidP="00D4608B">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_______________________/Н.А.Шевчук</w:t>
      </w:r>
    </w:p>
    <w:p w:rsidR="00D4608B" w:rsidRPr="00A80911" w:rsidRDefault="00D4608B" w:rsidP="00D4608B">
      <w:pPr>
        <w:rPr>
          <w:rFonts w:ascii="Times New Roman" w:hAnsi="Times New Roman" w:cs="Times New Roman"/>
          <w:sz w:val="28"/>
          <w:szCs w:val="28"/>
        </w:rPr>
      </w:pPr>
    </w:p>
    <w:p w:rsidR="00D4608B" w:rsidRPr="00A80911" w:rsidRDefault="00D4608B" w:rsidP="00D4608B">
      <w:pPr>
        <w:rPr>
          <w:rFonts w:ascii="Times New Roman" w:hAnsi="Times New Roman" w:cs="Times New Roman"/>
          <w:b/>
          <w:i/>
          <w:sz w:val="28"/>
          <w:szCs w:val="28"/>
        </w:rPr>
      </w:pPr>
      <w:r w:rsidRPr="00A80911">
        <w:rPr>
          <w:rFonts w:ascii="Times New Roman" w:hAnsi="Times New Roman" w:cs="Times New Roman"/>
          <w:b/>
          <w:i/>
          <w:sz w:val="28"/>
          <w:szCs w:val="28"/>
        </w:rPr>
        <w:t>Заведующая библиотекой КубИСЭП</w:t>
      </w:r>
    </w:p>
    <w:p w:rsidR="00D4608B" w:rsidRPr="00A80911" w:rsidRDefault="00D4608B" w:rsidP="00D4608B">
      <w:pPr>
        <w:rPr>
          <w:rFonts w:ascii="Times New Roman" w:hAnsi="Times New Roman" w:cs="Times New Roman"/>
          <w:b/>
          <w:i/>
          <w:sz w:val="28"/>
          <w:szCs w:val="28"/>
        </w:rPr>
      </w:pPr>
      <w:r w:rsidRPr="00A80911">
        <w:rPr>
          <w:rFonts w:ascii="Times New Roman" w:hAnsi="Times New Roman" w:cs="Times New Roman"/>
          <w:b/>
          <w:i/>
          <w:sz w:val="28"/>
          <w:szCs w:val="28"/>
        </w:rPr>
        <w:t>(филиал</w:t>
      </w:r>
      <w:r>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D4608B" w:rsidRPr="00A80911" w:rsidRDefault="00D4608B" w:rsidP="00D4608B">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_______________________/Н.Б.Гришко</w:t>
      </w:r>
    </w:p>
    <w:p w:rsidR="00700378" w:rsidRPr="00814CBA" w:rsidRDefault="00700378" w:rsidP="00700378">
      <w:pPr>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br w:type="page"/>
      </w:r>
      <w:r w:rsidRPr="00814CBA">
        <w:rPr>
          <w:rFonts w:ascii="Times New Roman" w:hAnsi="Times New Roman" w:cs="Times New Roman"/>
          <w:b/>
          <w:color w:val="000000"/>
          <w:sz w:val="24"/>
          <w:szCs w:val="24"/>
        </w:rPr>
        <w:lastRenderedPageBreak/>
        <w:t>СОДЕРЖАНИЕ</w:t>
      </w:r>
    </w:p>
    <w:p w:rsidR="00700378" w:rsidRPr="00814CBA" w:rsidRDefault="00700378" w:rsidP="00700378">
      <w:pPr>
        <w:jc w:val="center"/>
        <w:rPr>
          <w:rFonts w:ascii="Times New Roman" w:hAnsi="Times New Roman" w:cs="Times New Roman"/>
          <w:b/>
          <w:color w:val="000000"/>
          <w:sz w:val="24"/>
          <w:szCs w:val="24"/>
        </w:rPr>
      </w:pPr>
    </w:p>
    <w:tbl>
      <w:tblPr>
        <w:tblW w:w="9497" w:type="dxa"/>
        <w:tblInd w:w="250" w:type="dxa"/>
        <w:tblLook w:val="04A0"/>
      </w:tblPr>
      <w:tblGrid>
        <w:gridCol w:w="851"/>
        <w:gridCol w:w="7796"/>
        <w:gridCol w:w="850"/>
      </w:tblGrid>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700378" w:rsidRPr="00814CBA" w:rsidRDefault="00700378"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452BFE"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2</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Место дисциплины в структуре образовательной программы</w:t>
            </w:r>
          </w:p>
          <w:p w:rsidR="00700378" w:rsidRPr="00814CBA" w:rsidRDefault="00700378"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C647D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700378" w:rsidRPr="00814CBA" w:rsidTr="00C22671">
        <w:tc>
          <w:tcPr>
            <w:tcW w:w="851" w:type="dxa"/>
          </w:tcPr>
          <w:p w:rsidR="00700378" w:rsidRPr="002F38A3" w:rsidRDefault="00700378" w:rsidP="004770AF">
            <w:pPr>
              <w:ind w:left="34" w:right="-108"/>
              <w:jc w:val="center"/>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3</w:t>
            </w:r>
          </w:p>
        </w:tc>
        <w:tc>
          <w:tcPr>
            <w:tcW w:w="7796" w:type="dxa"/>
          </w:tcPr>
          <w:p w:rsidR="00700378" w:rsidRPr="002F38A3" w:rsidRDefault="00700378" w:rsidP="00C22671">
            <w:pPr>
              <w:ind w:left="34" w:right="-108"/>
              <w:jc w:val="both"/>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w:t>
            </w:r>
            <w:r w:rsidR="0039700E" w:rsidRPr="002F38A3">
              <w:rPr>
                <w:rFonts w:ascii="Times New Roman" w:hAnsi="Times New Roman" w:cs="Times New Roman"/>
                <w:b/>
                <w:color w:val="000000"/>
                <w:sz w:val="24"/>
                <w:szCs w:val="24"/>
              </w:rPr>
              <w:t>д</w:t>
            </w:r>
            <w:r w:rsidRPr="002F38A3">
              <w:rPr>
                <w:rFonts w:ascii="Times New Roman" w:hAnsi="Times New Roman" w:cs="Times New Roman"/>
                <w:b/>
                <w:color w:val="000000"/>
                <w:sz w:val="24"/>
                <w:szCs w:val="24"/>
              </w:rPr>
              <w:t>ам занятий) и на самостоятельную работу обучающихся</w:t>
            </w:r>
          </w:p>
          <w:p w:rsidR="00700378" w:rsidRPr="002F38A3" w:rsidRDefault="00700378"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531797"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7</w:t>
            </w:r>
          </w:p>
        </w:tc>
      </w:tr>
      <w:tr w:rsidR="00700378" w:rsidRPr="00814CBA" w:rsidTr="00C22671">
        <w:tc>
          <w:tcPr>
            <w:tcW w:w="851" w:type="dxa"/>
          </w:tcPr>
          <w:p w:rsidR="00700378" w:rsidRPr="002F38A3" w:rsidRDefault="00700378" w:rsidP="004770AF">
            <w:pPr>
              <w:ind w:left="34" w:right="-108"/>
              <w:jc w:val="center"/>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4</w:t>
            </w:r>
          </w:p>
        </w:tc>
        <w:tc>
          <w:tcPr>
            <w:tcW w:w="7796" w:type="dxa"/>
          </w:tcPr>
          <w:p w:rsidR="00700378" w:rsidRPr="002F38A3" w:rsidRDefault="00B57937" w:rsidP="00C22671">
            <w:pPr>
              <w:ind w:left="34" w:right="-108"/>
              <w:jc w:val="both"/>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850" w:type="dxa"/>
          </w:tcPr>
          <w:p w:rsidR="00700378" w:rsidRPr="00814CBA" w:rsidRDefault="00C647D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4.1</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Структура дисциплины</w:t>
            </w:r>
          </w:p>
        </w:tc>
        <w:tc>
          <w:tcPr>
            <w:tcW w:w="850" w:type="dxa"/>
          </w:tcPr>
          <w:p w:rsidR="00700378" w:rsidRPr="00814CBA" w:rsidRDefault="00531797"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8</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4.2</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Содержание дисциплины</w:t>
            </w:r>
          </w:p>
        </w:tc>
        <w:tc>
          <w:tcPr>
            <w:tcW w:w="850" w:type="dxa"/>
          </w:tcPr>
          <w:p w:rsidR="00700378" w:rsidRPr="00814CBA" w:rsidRDefault="00C647DF"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4.3</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План практических занятий</w:t>
            </w:r>
          </w:p>
        </w:tc>
        <w:tc>
          <w:tcPr>
            <w:tcW w:w="850" w:type="dxa"/>
          </w:tcPr>
          <w:p w:rsidR="00700378" w:rsidRPr="00814CBA" w:rsidRDefault="00567B0C"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C274AB">
              <w:rPr>
                <w:rFonts w:ascii="Times New Roman" w:hAnsi="Times New Roman" w:cs="Times New Roman"/>
                <w:b/>
                <w:color w:val="000000"/>
                <w:sz w:val="24"/>
                <w:szCs w:val="24"/>
              </w:rPr>
              <w:t>3</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4.4</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Лабораторные занятия</w:t>
            </w:r>
          </w:p>
          <w:p w:rsidR="00700378" w:rsidRPr="00814CBA" w:rsidRDefault="00700378" w:rsidP="00C22671">
            <w:pPr>
              <w:ind w:left="34" w:right="-108"/>
              <w:jc w:val="both"/>
              <w:rPr>
                <w:rFonts w:ascii="Times New Roman" w:hAnsi="Times New Roman" w:cs="Times New Roman"/>
                <w:i/>
                <w:color w:val="000000"/>
                <w:sz w:val="24"/>
                <w:szCs w:val="24"/>
              </w:rPr>
            </w:pPr>
          </w:p>
        </w:tc>
        <w:tc>
          <w:tcPr>
            <w:tcW w:w="850" w:type="dxa"/>
          </w:tcPr>
          <w:p w:rsidR="00700378" w:rsidRPr="00814CBA" w:rsidRDefault="00567B0C"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C274AB">
              <w:rPr>
                <w:rFonts w:ascii="Times New Roman" w:hAnsi="Times New Roman" w:cs="Times New Roman"/>
                <w:b/>
                <w:color w:val="000000"/>
                <w:sz w:val="24"/>
                <w:szCs w:val="24"/>
              </w:rPr>
              <w:t>1</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Перечень учебно-методического обеспечения для самостоятельной работы обучающихся по дисциплине (модулю)</w:t>
            </w:r>
          </w:p>
        </w:tc>
        <w:tc>
          <w:tcPr>
            <w:tcW w:w="850" w:type="dxa"/>
          </w:tcPr>
          <w:p w:rsidR="00700378" w:rsidRPr="00814CBA" w:rsidRDefault="00567B0C"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C274A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5.1</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1</w:t>
            </w:r>
          </w:p>
        </w:tc>
        <w:tc>
          <w:tcPr>
            <w:tcW w:w="850" w:type="dxa"/>
          </w:tcPr>
          <w:p w:rsidR="00700378" w:rsidRPr="00814CBA" w:rsidRDefault="00F672DB" w:rsidP="006C0EC2">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2</w:t>
            </w:r>
            <w:r w:rsidR="00C274A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5.2</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2</w:t>
            </w:r>
          </w:p>
        </w:tc>
        <w:tc>
          <w:tcPr>
            <w:tcW w:w="850" w:type="dxa"/>
          </w:tcPr>
          <w:p w:rsidR="00700378" w:rsidRPr="00814CBA" w:rsidRDefault="00567B0C" w:rsidP="001F4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C274AB">
              <w:rPr>
                <w:rFonts w:ascii="Times New Roman" w:hAnsi="Times New Roman" w:cs="Times New Roman"/>
                <w:b/>
                <w:color w:val="000000"/>
                <w:sz w:val="24"/>
                <w:szCs w:val="24"/>
              </w:rPr>
              <w:t>3</w:t>
            </w:r>
          </w:p>
        </w:tc>
      </w:tr>
      <w:tr w:rsidR="009408A3" w:rsidRPr="00814CBA" w:rsidTr="00C22671">
        <w:tc>
          <w:tcPr>
            <w:tcW w:w="851" w:type="dxa"/>
          </w:tcPr>
          <w:p w:rsidR="009408A3" w:rsidRPr="00814CBA" w:rsidRDefault="009408A3"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5.3.</w:t>
            </w:r>
          </w:p>
        </w:tc>
        <w:tc>
          <w:tcPr>
            <w:tcW w:w="7796" w:type="dxa"/>
          </w:tcPr>
          <w:p w:rsidR="009408A3" w:rsidRPr="00814CBA" w:rsidRDefault="009408A3"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3</w:t>
            </w:r>
          </w:p>
        </w:tc>
        <w:tc>
          <w:tcPr>
            <w:tcW w:w="850" w:type="dxa"/>
          </w:tcPr>
          <w:p w:rsidR="009408A3" w:rsidRPr="00814CBA" w:rsidRDefault="00567B0C" w:rsidP="001F4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C274AB">
              <w:rPr>
                <w:rFonts w:ascii="Times New Roman" w:hAnsi="Times New Roman" w:cs="Times New Roman"/>
                <w:b/>
                <w:color w:val="000000"/>
                <w:sz w:val="24"/>
                <w:szCs w:val="24"/>
              </w:rPr>
              <w:t>6</w:t>
            </w:r>
          </w:p>
        </w:tc>
      </w:tr>
      <w:tr w:rsidR="00700378" w:rsidRPr="00814CBA" w:rsidTr="00C22671">
        <w:tc>
          <w:tcPr>
            <w:tcW w:w="851" w:type="dxa"/>
          </w:tcPr>
          <w:p w:rsidR="00700378" w:rsidRPr="00814CBA" w:rsidRDefault="00700378" w:rsidP="009408A3">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w:t>
            </w:r>
            <w:r w:rsidR="00567B0C">
              <w:rPr>
                <w:rFonts w:ascii="Times New Roman" w:hAnsi="Times New Roman" w:cs="Times New Roman"/>
                <w:color w:val="000000"/>
                <w:sz w:val="24"/>
                <w:szCs w:val="24"/>
              </w:rPr>
              <w:t>4</w:t>
            </w:r>
          </w:p>
        </w:tc>
        <w:tc>
          <w:tcPr>
            <w:tcW w:w="7796" w:type="dxa"/>
          </w:tcPr>
          <w:p w:rsidR="00700378" w:rsidRPr="00814CBA" w:rsidRDefault="00700378" w:rsidP="00C22671">
            <w:pPr>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Основные термины и понятия</w:t>
            </w:r>
          </w:p>
          <w:p w:rsidR="00700378" w:rsidRPr="00814CBA" w:rsidRDefault="00700378" w:rsidP="00C22671">
            <w:pPr>
              <w:ind w:left="34" w:right="-108"/>
              <w:jc w:val="both"/>
              <w:rPr>
                <w:rFonts w:ascii="Times New Roman" w:hAnsi="Times New Roman" w:cs="Times New Roman"/>
                <w:i/>
                <w:color w:val="000000"/>
                <w:sz w:val="24"/>
                <w:szCs w:val="24"/>
              </w:rPr>
            </w:pPr>
          </w:p>
        </w:tc>
        <w:tc>
          <w:tcPr>
            <w:tcW w:w="850" w:type="dxa"/>
          </w:tcPr>
          <w:p w:rsidR="00700378" w:rsidRPr="00814CBA" w:rsidRDefault="00C274A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6</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Фонд оценочных средств для проведения промежуточной аттестации обучающихся по дисциплине (модулю)</w:t>
            </w:r>
          </w:p>
          <w:p w:rsidR="00700378" w:rsidRPr="00814CBA" w:rsidRDefault="00700378"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567B0C"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C274A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7</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Основная и дополнительная литература, необходимая для освоения дисциплины (модуля)</w:t>
            </w:r>
          </w:p>
        </w:tc>
        <w:tc>
          <w:tcPr>
            <w:tcW w:w="850" w:type="dxa"/>
          </w:tcPr>
          <w:p w:rsidR="00700378" w:rsidRPr="00814CBA" w:rsidRDefault="00567B0C"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C274A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7.1</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Основная литература</w:t>
            </w:r>
          </w:p>
        </w:tc>
        <w:tc>
          <w:tcPr>
            <w:tcW w:w="850" w:type="dxa"/>
          </w:tcPr>
          <w:p w:rsidR="00700378" w:rsidRPr="00814CBA" w:rsidRDefault="00567B0C"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C274A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7.2</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Дополнительная литература</w:t>
            </w:r>
          </w:p>
        </w:tc>
        <w:tc>
          <w:tcPr>
            <w:tcW w:w="850" w:type="dxa"/>
          </w:tcPr>
          <w:p w:rsidR="00F672DB" w:rsidRPr="00814CBA" w:rsidRDefault="00567B0C"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9165BB">
              <w:rPr>
                <w:rFonts w:ascii="Times New Roman" w:hAnsi="Times New Roman" w:cs="Times New Roman"/>
                <w:b/>
                <w:color w:val="000000"/>
                <w:sz w:val="24"/>
                <w:szCs w:val="24"/>
              </w:rPr>
              <w:t>3</w:t>
            </w:r>
          </w:p>
        </w:tc>
      </w:tr>
      <w:tr w:rsidR="00452BFE" w:rsidRPr="00814CBA" w:rsidTr="00C22671">
        <w:tc>
          <w:tcPr>
            <w:tcW w:w="851" w:type="dxa"/>
          </w:tcPr>
          <w:p w:rsidR="00452BFE" w:rsidRPr="00814CBA" w:rsidRDefault="00452BFE" w:rsidP="00452BFE">
            <w:pPr>
              <w:ind w:left="34" w:right="-108"/>
              <w:jc w:val="center"/>
              <w:rPr>
                <w:rFonts w:ascii="Times New Roman" w:hAnsi="Times New Roman" w:cs="Times New Roman"/>
                <w:color w:val="000000"/>
                <w:sz w:val="24"/>
                <w:szCs w:val="24"/>
              </w:rPr>
            </w:pPr>
            <w:r w:rsidRPr="00814CBA">
              <w:rPr>
                <w:rFonts w:ascii="Times New Roman" w:eastAsia="Calibri" w:hAnsi="Times New Roman" w:cs="Times New Roman"/>
                <w:sz w:val="24"/>
                <w:szCs w:val="24"/>
                <w:lang w:eastAsia="en-US"/>
              </w:rPr>
              <w:t>7.3</w:t>
            </w:r>
          </w:p>
        </w:tc>
        <w:tc>
          <w:tcPr>
            <w:tcW w:w="7796" w:type="dxa"/>
          </w:tcPr>
          <w:p w:rsidR="00452BFE" w:rsidRPr="009165BB" w:rsidRDefault="00452BFE" w:rsidP="00C22671">
            <w:pPr>
              <w:contextualSpacing/>
              <w:jc w:val="both"/>
              <w:rPr>
                <w:rFonts w:ascii="Times New Roman" w:hAnsi="Times New Roman" w:cs="Times New Roman"/>
                <w:i/>
                <w:color w:val="000000"/>
                <w:sz w:val="24"/>
                <w:szCs w:val="24"/>
              </w:rPr>
            </w:pPr>
            <w:r w:rsidRPr="009165BB">
              <w:rPr>
                <w:rFonts w:ascii="Times New Roman" w:eastAsia="Calibri" w:hAnsi="Times New Roman" w:cs="Times New Roman"/>
                <w:i/>
                <w:sz w:val="24"/>
                <w:szCs w:val="24"/>
                <w:lang w:eastAsia="en-US"/>
              </w:rPr>
              <w:t>Нормативно правовые акты, материалы судебной практики</w:t>
            </w:r>
          </w:p>
        </w:tc>
        <w:tc>
          <w:tcPr>
            <w:tcW w:w="850" w:type="dxa"/>
          </w:tcPr>
          <w:p w:rsidR="00452BFE" w:rsidRPr="009165BB"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r>
      <w:tr w:rsidR="00452BFE" w:rsidRPr="00814CBA" w:rsidTr="00C22671">
        <w:tc>
          <w:tcPr>
            <w:tcW w:w="851" w:type="dxa"/>
          </w:tcPr>
          <w:p w:rsidR="00452BFE" w:rsidRPr="00814CBA" w:rsidRDefault="00452BFE" w:rsidP="00452BFE">
            <w:pPr>
              <w:ind w:left="34" w:right="-108"/>
              <w:jc w:val="center"/>
              <w:rPr>
                <w:rFonts w:ascii="Times New Roman" w:hAnsi="Times New Roman" w:cs="Times New Roman"/>
                <w:color w:val="000000"/>
                <w:sz w:val="24"/>
                <w:szCs w:val="24"/>
              </w:rPr>
            </w:pPr>
            <w:r w:rsidRPr="00814CBA">
              <w:rPr>
                <w:rFonts w:ascii="Times New Roman" w:eastAsia="Calibri" w:hAnsi="Times New Roman" w:cs="Times New Roman"/>
                <w:sz w:val="24"/>
                <w:szCs w:val="24"/>
                <w:lang w:eastAsia="en-US"/>
              </w:rPr>
              <w:t>7.4</w:t>
            </w:r>
          </w:p>
        </w:tc>
        <w:tc>
          <w:tcPr>
            <w:tcW w:w="7796" w:type="dxa"/>
          </w:tcPr>
          <w:p w:rsidR="00452BFE" w:rsidRPr="009165BB" w:rsidRDefault="00452BFE" w:rsidP="00C22671">
            <w:pPr>
              <w:contextualSpacing/>
              <w:jc w:val="both"/>
              <w:rPr>
                <w:rFonts w:ascii="Times New Roman" w:hAnsi="Times New Roman" w:cs="Times New Roman"/>
                <w:i/>
                <w:color w:val="000000"/>
                <w:sz w:val="24"/>
                <w:szCs w:val="24"/>
              </w:rPr>
            </w:pPr>
            <w:r w:rsidRPr="009165BB">
              <w:rPr>
                <w:rFonts w:ascii="Times New Roman" w:eastAsia="Calibri" w:hAnsi="Times New Roman" w:cs="Times New Roman"/>
                <w:i/>
                <w:sz w:val="24"/>
                <w:szCs w:val="24"/>
                <w:lang w:eastAsia="en-US"/>
              </w:rPr>
              <w:t xml:space="preserve">Периодические издания </w:t>
            </w:r>
          </w:p>
        </w:tc>
        <w:tc>
          <w:tcPr>
            <w:tcW w:w="850" w:type="dxa"/>
          </w:tcPr>
          <w:p w:rsidR="00452BFE" w:rsidRPr="009165BB" w:rsidRDefault="00567B0C" w:rsidP="00531797">
            <w:pPr>
              <w:ind w:left="34" w:right="-108"/>
              <w:jc w:val="center"/>
              <w:rPr>
                <w:rFonts w:ascii="Times New Roman" w:hAnsi="Times New Roman" w:cs="Times New Roman"/>
                <w:b/>
                <w:color w:val="000000"/>
                <w:sz w:val="24"/>
                <w:szCs w:val="24"/>
              </w:rPr>
            </w:pPr>
            <w:r w:rsidRPr="009165BB">
              <w:rPr>
                <w:rFonts w:ascii="Times New Roman" w:hAnsi="Times New Roman" w:cs="Times New Roman"/>
                <w:b/>
                <w:color w:val="000000"/>
                <w:sz w:val="24"/>
                <w:szCs w:val="24"/>
              </w:rPr>
              <w:t>6</w:t>
            </w:r>
            <w:r w:rsidR="009165BB">
              <w:rPr>
                <w:rFonts w:ascii="Times New Roman" w:hAnsi="Times New Roman" w:cs="Times New Roman"/>
                <w:b/>
                <w:color w:val="000000"/>
                <w:sz w:val="24"/>
                <w:szCs w:val="24"/>
              </w:rPr>
              <w:t>3</w:t>
            </w:r>
          </w:p>
        </w:tc>
      </w:tr>
      <w:tr w:rsidR="00452BFE" w:rsidRPr="00814CBA" w:rsidTr="00C22671">
        <w:tc>
          <w:tcPr>
            <w:tcW w:w="851" w:type="dxa"/>
          </w:tcPr>
          <w:p w:rsidR="00452BFE" w:rsidRPr="00814CBA" w:rsidRDefault="00452BFE" w:rsidP="004770AF">
            <w:pPr>
              <w:ind w:left="34" w:right="-108"/>
              <w:jc w:val="center"/>
              <w:rPr>
                <w:rFonts w:ascii="Times New Roman" w:hAnsi="Times New Roman" w:cs="Times New Roman"/>
                <w:color w:val="000000"/>
                <w:sz w:val="24"/>
                <w:szCs w:val="24"/>
              </w:rPr>
            </w:pPr>
          </w:p>
        </w:tc>
        <w:tc>
          <w:tcPr>
            <w:tcW w:w="7796" w:type="dxa"/>
          </w:tcPr>
          <w:p w:rsidR="00452BFE" w:rsidRPr="00814CBA" w:rsidRDefault="00452BFE" w:rsidP="00C22671">
            <w:pPr>
              <w:ind w:left="34" w:right="-108"/>
              <w:jc w:val="both"/>
              <w:rPr>
                <w:rFonts w:ascii="Times New Roman" w:hAnsi="Times New Roman" w:cs="Times New Roman"/>
                <w:i/>
                <w:color w:val="000000"/>
                <w:sz w:val="24"/>
                <w:szCs w:val="24"/>
              </w:rPr>
            </w:pPr>
          </w:p>
        </w:tc>
        <w:tc>
          <w:tcPr>
            <w:tcW w:w="850" w:type="dxa"/>
          </w:tcPr>
          <w:p w:rsidR="00452BFE" w:rsidRPr="00814CBA" w:rsidRDefault="00452BFE" w:rsidP="004770AF">
            <w:pPr>
              <w:ind w:left="34" w:right="-108"/>
              <w:jc w:val="center"/>
              <w:rPr>
                <w:rFonts w:ascii="Times New Roman" w:hAnsi="Times New Roman" w:cs="Times New Roman"/>
                <w:b/>
                <w:color w:val="000000"/>
                <w:sz w:val="24"/>
                <w:szCs w:val="24"/>
              </w:rPr>
            </w:pP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8</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Ресурсы информационно-телекоммуникационной сети «Интернет», необходимые для освоения дисциплины (модуля)</w:t>
            </w:r>
          </w:p>
          <w:p w:rsidR="00700378" w:rsidRPr="00814CBA" w:rsidRDefault="00700378"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9</w:t>
            </w:r>
          </w:p>
        </w:tc>
        <w:tc>
          <w:tcPr>
            <w:tcW w:w="7796" w:type="dxa"/>
          </w:tcPr>
          <w:p w:rsidR="00700378" w:rsidRPr="00814CBA" w:rsidRDefault="00700378" w:rsidP="009165BB">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Методические указания для обучающихся по освоению дисциплины (модуля)</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65</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9.1</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изучению дисциплины и организации самостоятельной работы студента</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65</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9.2</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подготовке к практическим занятиям</w:t>
            </w:r>
          </w:p>
        </w:tc>
        <w:tc>
          <w:tcPr>
            <w:tcW w:w="850" w:type="dxa"/>
          </w:tcPr>
          <w:p w:rsidR="00700378" w:rsidRPr="00814CBA" w:rsidRDefault="009165BB"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66</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9.3</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подготовке к лабораторным занятиям</w:t>
            </w:r>
          </w:p>
        </w:tc>
        <w:tc>
          <w:tcPr>
            <w:tcW w:w="850" w:type="dxa"/>
          </w:tcPr>
          <w:p w:rsidR="00700378" w:rsidRPr="00814CBA" w:rsidRDefault="00567B0C" w:rsidP="001F4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9165BB">
              <w:rPr>
                <w:rFonts w:ascii="Times New Roman" w:hAnsi="Times New Roman" w:cs="Times New Roman"/>
                <w:b/>
                <w:color w:val="000000"/>
                <w:sz w:val="24"/>
                <w:szCs w:val="24"/>
              </w:rPr>
              <w:t>0</w:t>
            </w:r>
          </w:p>
        </w:tc>
      </w:tr>
      <w:tr w:rsidR="00567B0C" w:rsidRPr="00814CBA" w:rsidTr="00C22671">
        <w:tc>
          <w:tcPr>
            <w:tcW w:w="851" w:type="dxa"/>
          </w:tcPr>
          <w:p w:rsidR="00567B0C" w:rsidRPr="00814CBA" w:rsidRDefault="00567B0C"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9.4</w:t>
            </w:r>
          </w:p>
        </w:tc>
        <w:tc>
          <w:tcPr>
            <w:tcW w:w="7796" w:type="dxa"/>
          </w:tcPr>
          <w:p w:rsidR="00567B0C" w:rsidRPr="00814CBA" w:rsidRDefault="00567B0C"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выполнению и оформлению контрольных работ</w:t>
            </w:r>
          </w:p>
        </w:tc>
        <w:tc>
          <w:tcPr>
            <w:tcW w:w="850" w:type="dxa"/>
          </w:tcPr>
          <w:p w:rsidR="00567B0C" w:rsidRDefault="009165BB" w:rsidP="00567B0C">
            <w:pPr>
              <w:jc w:val="center"/>
            </w:pPr>
            <w:r>
              <w:rPr>
                <w:rFonts w:ascii="Times New Roman" w:hAnsi="Times New Roman" w:cs="Times New Roman"/>
                <w:b/>
                <w:color w:val="000000"/>
                <w:sz w:val="24"/>
                <w:szCs w:val="24"/>
              </w:rPr>
              <w:t xml:space="preserve">   </w:t>
            </w:r>
            <w:r w:rsidR="00567B0C" w:rsidRPr="008360DC">
              <w:rPr>
                <w:rFonts w:ascii="Times New Roman" w:hAnsi="Times New Roman" w:cs="Times New Roman"/>
                <w:b/>
                <w:color w:val="000000"/>
                <w:sz w:val="24"/>
                <w:szCs w:val="24"/>
              </w:rPr>
              <w:t>7</w:t>
            </w:r>
            <w:r>
              <w:rPr>
                <w:rFonts w:ascii="Times New Roman" w:hAnsi="Times New Roman" w:cs="Times New Roman"/>
                <w:b/>
                <w:color w:val="000000"/>
                <w:sz w:val="24"/>
                <w:szCs w:val="24"/>
              </w:rPr>
              <w:t>1</w:t>
            </w:r>
          </w:p>
        </w:tc>
      </w:tr>
      <w:tr w:rsidR="00567B0C" w:rsidRPr="00814CBA" w:rsidTr="00C22671">
        <w:tc>
          <w:tcPr>
            <w:tcW w:w="851" w:type="dxa"/>
          </w:tcPr>
          <w:p w:rsidR="00567B0C" w:rsidRPr="00814CBA" w:rsidRDefault="00567B0C"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lastRenderedPageBreak/>
              <w:t>9.5</w:t>
            </w:r>
          </w:p>
        </w:tc>
        <w:tc>
          <w:tcPr>
            <w:tcW w:w="7796" w:type="dxa"/>
          </w:tcPr>
          <w:p w:rsidR="00567B0C" w:rsidRPr="00814CBA" w:rsidRDefault="00567B0C"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выполнению и оформлению курсовых работ</w:t>
            </w:r>
          </w:p>
        </w:tc>
        <w:tc>
          <w:tcPr>
            <w:tcW w:w="850" w:type="dxa"/>
          </w:tcPr>
          <w:p w:rsidR="00567B0C" w:rsidRDefault="00567B0C" w:rsidP="00567B0C">
            <w:pPr>
              <w:jc w:val="center"/>
            </w:pPr>
            <w:r w:rsidRPr="008360DC">
              <w:rPr>
                <w:rFonts w:ascii="Times New Roman" w:hAnsi="Times New Roman" w:cs="Times New Roman"/>
                <w:b/>
                <w:color w:val="000000"/>
                <w:sz w:val="24"/>
                <w:szCs w:val="24"/>
              </w:rPr>
              <w:t>7</w:t>
            </w:r>
            <w:r w:rsidR="009165BB">
              <w:rPr>
                <w:rFonts w:ascii="Times New Roman" w:hAnsi="Times New Roman" w:cs="Times New Roman"/>
                <w:b/>
                <w:color w:val="000000"/>
                <w:sz w:val="24"/>
                <w:szCs w:val="24"/>
              </w:rPr>
              <w:t>1</w:t>
            </w:r>
          </w:p>
        </w:tc>
      </w:tr>
      <w:tr w:rsidR="00567B0C" w:rsidRPr="00814CBA" w:rsidTr="00C22671">
        <w:tc>
          <w:tcPr>
            <w:tcW w:w="851" w:type="dxa"/>
          </w:tcPr>
          <w:p w:rsidR="00567B0C" w:rsidRPr="00814CBA" w:rsidRDefault="00567B0C"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9.6</w:t>
            </w:r>
          </w:p>
        </w:tc>
        <w:tc>
          <w:tcPr>
            <w:tcW w:w="7796" w:type="dxa"/>
          </w:tcPr>
          <w:p w:rsidR="00567B0C" w:rsidRPr="00814CBA" w:rsidRDefault="00567B0C"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 xml:space="preserve">Методические указания по подготовке к </w:t>
            </w:r>
            <w:r>
              <w:rPr>
                <w:rFonts w:ascii="Times New Roman" w:hAnsi="Times New Roman" w:cs="Times New Roman"/>
                <w:i/>
                <w:color w:val="000000"/>
                <w:sz w:val="24"/>
                <w:szCs w:val="24"/>
              </w:rPr>
              <w:t>зачет</w:t>
            </w:r>
            <w:r w:rsidRPr="00814CBA">
              <w:rPr>
                <w:rFonts w:ascii="Times New Roman" w:hAnsi="Times New Roman" w:cs="Times New Roman"/>
                <w:i/>
                <w:color w:val="000000"/>
                <w:sz w:val="24"/>
                <w:szCs w:val="24"/>
              </w:rPr>
              <w:t>у</w:t>
            </w:r>
          </w:p>
          <w:p w:rsidR="00567B0C" w:rsidRPr="00814CBA" w:rsidRDefault="00567B0C" w:rsidP="00C22671">
            <w:pPr>
              <w:ind w:left="34" w:right="-108"/>
              <w:jc w:val="both"/>
              <w:rPr>
                <w:rFonts w:ascii="Times New Roman" w:hAnsi="Times New Roman" w:cs="Times New Roman"/>
                <w:i/>
                <w:color w:val="000000"/>
                <w:sz w:val="24"/>
                <w:szCs w:val="24"/>
              </w:rPr>
            </w:pPr>
          </w:p>
        </w:tc>
        <w:tc>
          <w:tcPr>
            <w:tcW w:w="850" w:type="dxa"/>
          </w:tcPr>
          <w:p w:rsidR="00567B0C" w:rsidRDefault="00567B0C" w:rsidP="00567B0C">
            <w:pPr>
              <w:jc w:val="center"/>
            </w:pPr>
            <w:r w:rsidRPr="008360DC">
              <w:rPr>
                <w:rFonts w:ascii="Times New Roman" w:hAnsi="Times New Roman" w:cs="Times New Roman"/>
                <w:b/>
                <w:color w:val="000000"/>
                <w:sz w:val="24"/>
                <w:szCs w:val="24"/>
              </w:rPr>
              <w:t>7</w:t>
            </w:r>
            <w:r w:rsidR="009165BB">
              <w:rPr>
                <w:rFonts w:ascii="Times New Roman" w:hAnsi="Times New Roman" w:cs="Times New Roman"/>
                <w:b/>
                <w:color w:val="000000"/>
                <w:sz w:val="24"/>
                <w:szCs w:val="24"/>
              </w:rPr>
              <w:t>1</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10</w:t>
            </w:r>
          </w:p>
        </w:tc>
        <w:tc>
          <w:tcPr>
            <w:tcW w:w="7796" w:type="dxa"/>
          </w:tcPr>
          <w:p w:rsidR="00700378"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9165BB" w:rsidRPr="00814CBA" w:rsidRDefault="009165BB"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567B0C"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9165B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11</w:t>
            </w:r>
          </w:p>
        </w:tc>
        <w:tc>
          <w:tcPr>
            <w:tcW w:w="7796" w:type="dxa"/>
          </w:tcPr>
          <w:p w:rsidR="00700378"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Материально-техническая база, необходимая для осуществления образовательного процесса по дисциплине (модулю)</w:t>
            </w:r>
          </w:p>
          <w:p w:rsidR="009165BB" w:rsidRPr="00814CBA" w:rsidRDefault="009165BB" w:rsidP="00C22671">
            <w:pPr>
              <w:ind w:left="34" w:right="-108"/>
              <w:jc w:val="both"/>
              <w:rPr>
                <w:rFonts w:ascii="Times New Roman" w:hAnsi="Times New Roman" w:cs="Times New Roman"/>
                <w:b/>
                <w:color w:val="000000"/>
                <w:sz w:val="24"/>
                <w:szCs w:val="24"/>
              </w:rPr>
            </w:pPr>
          </w:p>
        </w:tc>
        <w:tc>
          <w:tcPr>
            <w:tcW w:w="850" w:type="dxa"/>
          </w:tcPr>
          <w:p w:rsidR="00700378" w:rsidRPr="00814CBA" w:rsidRDefault="00567B0C"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9165BB">
              <w:rPr>
                <w:rFonts w:ascii="Times New Roman" w:hAnsi="Times New Roman" w:cs="Times New Roman"/>
                <w:b/>
                <w:color w:val="000000"/>
                <w:sz w:val="24"/>
                <w:szCs w:val="24"/>
              </w:rPr>
              <w:t>3</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12</w:t>
            </w:r>
          </w:p>
        </w:tc>
        <w:tc>
          <w:tcPr>
            <w:tcW w:w="7796" w:type="dxa"/>
          </w:tcPr>
          <w:p w:rsidR="00700378" w:rsidRPr="00814CBA"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Образовательные технологии</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p>
        </w:tc>
        <w:tc>
          <w:tcPr>
            <w:tcW w:w="7796" w:type="dxa"/>
          </w:tcPr>
          <w:p w:rsidR="0039700E" w:rsidRPr="00814CBA" w:rsidRDefault="0039700E" w:rsidP="00C22671">
            <w:pPr>
              <w:ind w:left="34" w:right="-108"/>
              <w:jc w:val="both"/>
              <w:rPr>
                <w:rFonts w:ascii="Times New Roman" w:hAnsi="Times New Roman" w:cs="Times New Roman"/>
                <w:i/>
                <w:color w:val="000000"/>
                <w:sz w:val="24"/>
                <w:szCs w:val="24"/>
              </w:rPr>
            </w:pPr>
          </w:p>
          <w:p w:rsidR="00700378" w:rsidRDefault="00700378" w:rsidP="00C22671">
            <w:pPr>
              <w:ind w:left="34" w:right="-108"/>
              <w:jc w:val="both"/>
              <w:rPr>
                <w:rFonts w:ascii="Times New Roman" w:hAnsi="Times New Roman" w:cs="Times New Roman"/>
                <w:b/>
                <w:color w:val="000000"/>
                <w:sz w:val="24"/>
                <w:szCs w:val="24"/>
              </w:rPr>
            </w:pPr>
            <w:r w:rsidRPr="00814CBA">
              <w:rPr>
                <w:rFonts w:ascii="Times New Roman" w:hAnsi="Times New Roman" w:cs="Times New Roman"/>
                <w:i/>
                <w:color w:val="000000"/>
                <w:sz w:val="24"/>
                <w:szCs w:val="24"/>
              </w:rPr>
              <w:t>Приложение № 1 к разделу № 6</w:t>
            </w:r>
            <w:r w:rsidRPr="00814CBA">
              <w:rPr>
                <w:rFonts w:ascii="Times New Roman" w:hAnsi="Times New Roman" w:cs="Times New Roman"/>
                <w:b/>
                <w:color w:val="000000"/>
                <w:sz w:val="24"/>
                <w:szCs w:val="24"/>
              </w:rPr>
              <w:t xml:space="preserve"> Фонд оценочных средств для проведения промежуточной аттестации обучающихся по дисциплине (модулю)</w:t>
            </w:r>
          </w:p>
          <w:p w:rsidR="009165BB" w:rsidRPr="00814CBA" w:rsidRDefault="009165BB" w:rsidP="00C22671">
            <w:pPr>
              <w:ind w:left="34" w:right="-108"/>
              <w:jc w:val="both"/>
              <w:rPr>
                <w:rFonts w:ascii="Times New Roman" w:hAnsi="Times New Roman" w:cs="Times New Roman"/>
                <w:b/>
                <w:color w:val="000000"/>
                <w:sz w:val="24"/>
                <w:szCs w:val="24"/>
              </w:rPr>
            </w:pPr>
          </w:p>
        </w:tc>
        <w:tc>
          <w:tcPr>
            <w:tcW w:w="850" w:type="dxa"/>
          </w:tcPr>
          <w:p w:rsidR="0039700E" w:rsidRPr="00814CBA" w:rsidRDefault="0039700E" w:rsidP="006C0EC2">
            <w:pPr>
              <w:ind w:left="34" w:right="-108"/>
              <w:jc w:val="center"/>
              <w:rPr>
                <w:rFonts w:ascii="Times New Roman" w:hAnsi="Times New Roman" w:cs="Times New Roman"/>
                <w:b/>
                <w:color w:val="000000"/>
                <w:sz w:val="24"/>
                <w:szCs w:val="24"/>
              </w:rPr>
            </w:pPr>
          </w:p>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6.1.</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компетенций с указанием этапов их формирования</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6.2</w:t>
            </w:r>
          </w:p>
        </w:tc>
        <w:tc>
          <w:tcPr>
            <w:tcW w:w="7796" w:type="dxa"/>
          </w:tcPr>
          <w:p w:rsidR="00700378" w:rsidRPr="00814CBA"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Описание показателей, критериев оценивания компетенций, шкал оценивания</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6.3</w:t>
            </w:r>
          </w:p>
        </w:tc>
        <w:tc>
          <w:tcPr>
            <w:tcW w:w="7796" w:type="dxa"/>
          </w:tcPr>
          <w:p w:rsidR="00700378" w:rsidRDefault="00700378"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9165BB" w:rsidRPr="00814CBA" w:rsidRDefault="009165BB" w:rsidP="00C22671">
            <w:pPr>
              <w:ind w:left="34" w:right="-108"/>
              <w:jc w:val="both"/>
              <w:rPr>
                <w:rFonts w:ascii="Times New Roman" w:hAnsi="Times New Roman" w:cs="Times New Roman"/>
                <w:i/>
                <w:color w:val="000000"/>
                <w:sz w:val="24"/>
                <w:szCs w:val="24"/>
              </w:rPr>
            </w:pP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79</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6.3.1</w:t>
            </w:r>
          </w:p>
        </w:tc>
        <w:tc>
          <w:tcPr>
            <w:tcW w:w="7796" w:type="dxa"/>
          </w:tcPr>
          <w:p w:rsidR="00700378" w:rsidRPr="00814CBA" w:rsidRDefault="00700378" w:rsidP="00C22671">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 xml:space="preserve">Типовые контрольные вопросы для подготовки к </w:t>
            </w:r>
            <w:r w:rsidR="006D31A5">
              <w:rPr>
                <w:rFonts w:ascii="Times New Roman" w:hAnsi="Times New Roman" w:cs="Times New Roman"/>
                <w:color w:val="000000"/>
                <w:sz w:val="24"/>
                <w:szCs w:val="24"/>
              </w:rPr>
              <w:t>зачет</w:t>
            </w:r>
            <w:r w:rsidRPr="00814CBA">
              <w:rPr>
                <w:rFonts w:ascii="Times New Roman" w:hAnsi="Times New Roman" w:cs="Times New Roman"/>
                <w:color w:val="000000"/>
                <w:sz w:val="24"/>
                <w:szCs w:val="24"/>
              </w:rPr>
              <w:t>у по дисциплине</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79</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6.3.3</w:t>
            </w:r>
          </w:p>
        </w:tc>
        <w:tc>
          <w:tcPr>
            <w:tcW w:w="7796" w:type="dxa"/>
          </w:tcPr>
          <w:p w:rsidR="00700378" w:rsidRPr="00814CBA" w:rsidRDefault="00700378" w:rsidP="00C22671">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Тестовые материалы для проведения</w:t>
            </w:r>
            <w:r w:rsidR="00C647DF">
              <w:rPr>
                <w:rFonts w:ascii="Times New Roman" w:hAnsi="Times New Roman" w:cs="Times New Roman"/>
                <w:color w:val="000000"/>
                <w:sz w:val="24"/>
                <w:szCs w:val="24"/>
              </w:rPr>
              <w:t xml:space="preserve"> текущей</w:t>
            </w:r>
            <w:r w:rsidRPr="00814CBA">
              <w:rPr>
                <w:rFonts w:ascii="Times New Roman" w:hAnsi="Times New Roman" w:cs="Times New Roman"/>
                <w:color w:val="000000"/>
                <w:sz w:val="24"/>
                <w:szCs w:val="24"/>
              </w:rPr>
              <w:t xml:space="preserve"> аттестации</w:t>
            </w:r>
          </w:p>
        </w:tc>
        <w:tc>
          <w:tcPr>
            <w:tcW w:w="850" w:type="dxa"/>
          </w:tcPr>
          <w:p w:rsidR="001F4C35" w:rsidRPr="00814CBA" w:rsidRDefault="006D3ED3" w:rsidP="009165B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9165BB">
              <w:rPr>
                <w:rFonts w:ascii="Times New Roman" w:hAnsi="Times New Roman" w:cs="Times New Roman"/>
                <w:b/>
                <w:color w:val="000000"/>
                <w:sz w:val="24"/>
                <w:szCs w:val="24"/>
              </w:rPr>
              <w:t>2</w:t>
            </w:r>
          </w:p>
        </w:tc>
      </w:tr>
      <w:tr w:rsidR="00700378" w:rsidRPr="00814CBA" w:rsidTr="00C22671">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6.3.4</w:t>
            </w:r>
          </w:p>
        </w:tc>
        <w:tc>
          <w:tcPr>
            <w:tcW w:w="7796" w:type="dxa"/>
          </w:tcPr>
          <w:p w:rsidR="00700378" w:rsidRPr="00814CBA" w:rsidRDefault="00700378" w:rsidP="00C22671">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Тематика курсовых работ</w:t>
            </w:r>
          </w:p>
        </w:tc>
        <w:tc>
          <w:tcPr>
            <w:tcW w:w="850" w:type="dxa"/>
          </w:tcPr>
          <w:p w:rsidR="00700378" w:rsidRPr="00814CBA" w:rsidRDefault="009165BB"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9C7086">
              <w:rPr>
                <w:rFonts w:ascii="Times New Roman" w:hAnsi="Times New Roman" w:cs="Times New Roman"/>
                <w:b/>
                <w:color w:val="000000"/>
                <w:sz w:val="24"/>
                <w:szCs w:val="24"/>
              </w:rPr>
              <w:t>9</w:t>
            </w:r>
          </w:p>
        </w:tc>
      </w:tr>
      <w:tr w:rsidR="006D3ED3" w:rsidRPr="00814CBA" w:rsidTr="00C22671">
        <w:tc>
          <w:tcPr>
            <w:tcW w:w="851" w:type="dxa"/>
          </w:tcPr>
          <w:p w:rsidR="006D3ED3" w:rsidRPr="00814CBA" w:rsidRDefault="006D3ED3"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6.3.5</w:t>
            </w:r>
          </w:p>
        </w:tc>
        <w:tc>
          <w:tcPr>
            <w:tcW w:w="7796" w:type="dxa"/>
          </w:tcPr>
          <w:p w:rsidR="006D3ED3" w:rsidRDefault="006D3ED3" w:rsidP="00C22671">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Тематика контрольных работ</w:t>
            </w:r>
          </w:p>
          <w:p w:rsidR="009165BB" w:rsidRPr="00814CBA" w:rsidRDefault="009165BB" w:rsidP="00C22671">
            <w:pPr>
              <w:ind w:left="34" w:right="-108"/>
              <w:jc w:val="both"/>
              <w:rPr>
                <w:rFonts w:ascii="Times New Roman" w:hAnsi="Times New Roman" w:cs="Times New Roman"/>
                <w:color w:val="000000"/>
                <w:sz w:val="24"/>
                <w:szCs w:val="24"/>
              </w:rPr>
            </w:pPr>
          </w:p>
        </w:tc>
        <w:tc>
          <w:tcPr>
            <w:tcW w:w="850" w:type="dxa"/>
          </w:tcPr>
          <w:p w:rsidR="006D3ED3" w:rsidRDefault="009165BB" w:rsidP="006D3ED3">
            <w:pPr>
              <w:jc w:val="center"/>
            </w:pPr>
            <w:r>
              <w:rPr>
                <w:rFonts w:ascii="Times New Roman" w:hAnsi="Times New Roman" w:cs="Times New Roman"/>
                <w:b/>
                <w:color w:val="000000"/>
                <w:sz w:val="24"/>
                <w:szCs w:val="24"/>
              </w:rPr>
              <w:t xml:space="preserve">   8</w:t>
            </w:r>
            <w:r w:rsidR="009C7086">
              <w:rPr>
                <w:rFonts w:ascii="Times New Roman" w:hAnsi="Times New Roman" w:cs="Times New Roman"/>
                <w:b/>
                <w:color w:val="000000"/>
                <w:sz w:val="24"/>
                <w:szCs w:val="24"/>
              </w:rPr>
              <w:t>9</w:t>
            </w:r>
          </w:p>
        </w:tc>
      </w:tr>
      <w:tr w:rsidR="006D3ED3" w:rsidRPr="00814CBA" w:rsidTr="00C22671">
        <w:tc>
          <w:tcPr>
            <w:tcW w:w="851" w:type="dxa"/>
          </w:tcPr>
          <w:p w:rsidR="006D3ED3" w:rsidRPr="00814CBA" w:rsidRDefault="006D3ED3"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6.4</w:t>
            </w:r>
          </w:p>
        </w:tc>
        <w:tc>
          <w:tcPr>
            <w:tcW w:w="7796" w:type="dxa"/>
          </w:tcPr>
          <w:p w:rsidR="006D3ED3" w:rsidRPr="00814CBA" w:rsidRDefault="006D3ED3"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Дополнительные задания</w:t>
            </w:r>
          </w:p>
        </w:tc>
        <w:tc>
          <w:tcPr>
            <w:tcW w:w="850" w:type="dxa"/>
          </w:tcPr>
          <w:p w:rsidR="006D3ED3" w:rsidRDefault="009165BB" w:rsidP="006D3ED3">
            <w:pPr>
              <w:jc w:val="center"/>
            </w:pPr>
            <w:r>
              <w:rPr>
                <w:rFonts w:ascii="Times New Roman" w:hAnsi="Times New Roman" w:cs="Times New Roman"/>
                <w:b/>
                <w:color w:val="000000"/>
                <w:sz w:val="24"/>
                <w:szCs w:val="24"/>
              </w:rPr>
              <w:t xml:space="preserve">    8</w:t>
            </w:r>
            <w:r w:rsidR="009C7086">
              <w:rPr>
                <w:rFonts w:ascii="Times New Roman" w:hAnsi="Times New Roman" w:cs="Times New Roman"/>
                <w:b/>
                <w:color w:val="000000"/>
                <w:sz w:val="24"/>
                <w:szCs w:val="24"/>
              </w:rPr>
              <w:t>9</w:t>
            </w:r>
          </w:p>
        </w:tc>
      </w:tr>
      <w:tr w:rsidR="006D3ED3" w:rsidRPr="00814CBA" w:rsidTr="00C22671">
        <w:tc>
          <w:tcPr>
            <w:tcW w:w="851" w:type="dxa"/>
          </w:tcPr>
          <w:p w:rsidR="006D3ED3" w:rsidRPr="00814CBA" w:rsidRDefault="006D3ED3" w:rsidP="00C940DE">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6.4.1</w:t>
            </w:r>
          </w:p>
        </w:tc>
        <w:tc>
          <w:tcPr>
            <w:tcW w:w="7796" w:type="dxa"/>
          </w:tcPr>
          <w:p w:rsidR="006D3ED3" w:rsidRPr="00814CBA" w:rsidRDefault="006D3ED3" w:rsidP="00C22671">
            <w:pPr>
              <w:ind w:left="34" w:right="-108"/>
              <w:jc w:val="both"/>
              <w:rPr>
                <w:rFonts w:ascii="Times New Roman" w:hAnsi="Times New Roman" w:cs="Times New Roman"/>
                <w:sz w:val="24"/>
                <w:szCs w:val="24"/>
              </w:rPr>
            </w:pPr>
            <w:r w:rsidRPr="00814CBA">
              <w:rPr>
                <w:rFonts w:ascii="Times New Roman" w:hAnsi="Times New Roman" w:cs="Times New Roman"/>
                <w:sz w:val="24"/>
                <w:szCs w:val="24"/>
              </w:rPr>
              <w:t xml:space="preserve">Темы рефератов </w:t>
            </w:r>
          </w:p>
        </w:tc>
        <w:tc>
          <w:tcPr>
            <w:tcW w:w="850" w:type="dxa"/>
          </w:tcPr>
          <w:p w:rsidR="006D3ED3" w:rsidRDefault="009165BB" w:rsidP="006D3ED3">
            <w:pPr>
              <w:jc w:val="center"/>
            </w:pPr>
            <w:r>
              <w:rPr>
                <w:rFonts w:ascii="Times New Roman" w:hAnsi="Times New Roman" w:cs="Times New Roman"/>
                <w:b/>
                <w:color w:val="000000"/>
                <w:sz w:val="24"/>
                <w:szCs w:val="24"/>
              </w:rPr>
              <w:t xml:space="preserve">    8</w:t>
            </w:r>
            <w:r w:rsidR="009C7086">
              <w:rPr>
                <w:rFonts w:ascii="Times New Roman" w:hAnsi="Times New Roman" w:cs="Times New Roman"/>
                <w:b/>
                <w:color w:val="000000"/>
                <w:sz w:val="24"/>
                <w:szCs w:val="24"/>
              </w:rPr>
              <w:t>9</w:t>
            </w:r>
          </w:p>
        </w:tc>
      </w:tr>
      <w:tr w:rsidR="006D3ED3" w:rsidRPr="00814CBA" w:rsidTr="00C22671">
        <w:tc>
          <w:tcPr>
            <w:tcW w:w="851" w:type="dxa"/>
          </w:tcPr>
          <w:p w:rsidR="006D3ED3" w:rsidRPr="00814CBA" w:rsidRDefault="006D3ED3" w:rsidP="006258EA">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6.4.</w:t>
            </w:r>
            <w:r>
              <w:rPr>
                <w:rFonts w:ascii="Times New Roman" w:hAnsi="Times New Roman" w:cs="Times New Roman"/>
                <w:color w:val="000000"/>
                <w:sz w:val="24"/>
                <w:szCs w:val="24"/>
              </w:rPr>
              <w:t>2</w:t>
            </w:r>
          </w:p>
        </w:tc>
        <w:tc>
          <w:tcPr>
            <w:tcW w:w="7796" w:type="dxa"/>
          </w:tcPr>
          <w:p w:rsidR="006D3ED3" w:rsidRDefault="006D3ED3" w:rsidP="00C22671">
            <w:pPr>
              <w:ind w:left="34" w:right="-108"/>
              <w:jc w:val="both"/>
              <w:rPr>
                <w:rFonts w:ascii="Times New Roman" w:hAnsi="Times New Roman" w:cs="Times New Roman"/>
                <w:sz w:val="24"/>
                <w:szCs w:val="24"/>
              </w:rPr>
            </w:pPr>
            <w:r>
              <w:rPr>
                <w:rFonts w:ascii="Times New Roman" w:hAnsi="Times New Roman" w:cs="Times New Roman"/>
                <w:sz w:val="24"/>
                <w:szCs w:val="24"/>
              </w:rPr>
              <w:t xml:space="preserve">Темы </w:t>
            </w:r>
            <w:r w:rsidR="009165BB">
              <w:rPr>
                <w:rFonts w:ascii="Times New Roman" w:hAnsi="Times New Roman" w:cs="Times New Roman"/>
                <w:sz w:val="24"/>
                <w:szCs w:val="24"/>
              </w:rPr>
              <w:t>эссе</w:t>
            </w:r>
          </w:p>
          <w:p w:rsidR="009165BB" w:rsidRPr="00814CBA" w:rsidRDefault="009165BB" w:rsidP="00C22671">
            <w:pPr>
              <w:ind w:left="34" w:right="-108"/>
              <w:jc w:val="both"/>
              <w:rPr>
                <w:rFonts w:ascii="Times New Roman" w:hAnsi="Times New Roman" w:cs="Times New Roman"/>
                <w:sz w:val="24"/>
                <w:szCs w:val="24"/>
              </w:rPr>
            </w:pPr>
          </w:p>
        </w:tc>
        <w:tc>
          <w:tcPr>
            <w:tcW w:w="850" w:type="dxa"/>
          </w:tcPr>
          <w:p w:rsidR="006D3ED3" w:rsidRPr="006D3ED3" w:rsidRDefault="009165BB" w:rsidP="009C708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9</w:t>
            </w:r>
            <w:r w:rsidR="009C7086">
              <w:rPr>
                <w:rFonts w:ascii="Times New Roman" w:hAnsi="Times New Roman" w:cs="Times New Roman"/>
                <w:b/>
                <w:color w:val="000000"/>
                <w:sz w:val="24"/>
                <w:szCs w:val="24"/>
              </w:rPr>
              <w:t>2</w:t>
            </w:r>
          </w:p>
        </w:tc>
      </w:tr>
      <w:tr w:rsidR="006D3ED3" w:rsidRPr="00814CBA" w:rsidTr="00C22671">
        <w:tc>
          <w:tcPr>
            <w:tcW w:w="851" w:type="dxa"/>
          </w:tcPr>
          <w:p w:rsidR="006D3ED3" w:rsidRPr="00814CBA" w:rsidRDefault="006D3ED3"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6.5</w:t>
            </w:r>
          </w:p>
        </w:tc>
        <w:tc>
          <w:tcPr>
            <w:tcW w:w="7796" w:type="dxa"/>
          </w:tcPr>
          <w:p w:rsidR="006D3ED3" w:rsidRPr="00814CBA" w:rsidRDefault="006D3ED3" w:rsidP="00C22671">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50" w:type="dxa"/>
          </w:tcPr>
          <w:p w:rsidR="006D3ED3" w:rsidRPr="009165BB" w:rsidRDefault="009165BB" w:rsidP="009C708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165BB">
              <w:rPr>
                <w:rFonts w:ascii="Times New Roman" w:hAnsi="Times New Roman" w:cs="Times New Roman"/>
                <w:b/>
                <w:sz w:val="24"/>
                <w:szCs w:val="24"/>
              </w:rPr>
              <w:t>9</w:t>
            </w:r>
            <w:r w:rsidR="009C7086">
              <w:rPr>
                <w:rFonts w:ascii="Times New Roman" w:hAnsi="Times New Roman" w:cs="Times New Roman"/>
                <w:b/>
                <w:sz w:val="24"/>
                <w:szCs w:val="24"/>
              </w:rPr>
              <w:t>9</w:t>
            </w:r>
          </w:p>
        </w:tc>
      </w:tr>
    </w:tbl>
    <w:p w:rsidR="00700378" w:rsidRPr="00814CBA" w:rsidRDefault="00700378" w:rsidP="00700378">
      <w:pPr>
        <w:pStyle w:val="2"/>
        <w:spacing w:before="200" w:after="100"/>
        <w:rPr>
          <w:rFonts w:ascii="Times New Roman" w:hAnsi="Times New Roman" w:cs="Times New Roman"/>
          <w:sz w:val="24"/>
          <w:szCs w:val="24"/>
        </w:rPr>
      </w:pPr>
      <w:bookmarkStart w:id="0" w:name="_Toc433697893"/>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700378" w:rsidRPr="00814CBA" w:rsidRDefault="00700378" w:rsidP="00A45E8F">
      <w:pPr>
        <w:pStyle w:val="2"/>
        <w:numPr>
          <w:ilvl w:val="0"/>
          <w:numId w:val="2"/>
        </w:numPr>
        <w:spacing w:before="200" w:after="100"/>
        <w:ind w:left="714" w:hanging="357"/>
        <w:jc w:val="center"/>
        <w:rPr>
          <w:rFonts w:ascii="Times New Roman" w:hAnsi="Times New Roman" w:cs="Times New Roman"/>
          <w:sz w:val="24"/>
          <w:szCs w:val="24"/>
        </w:rPr>
      </w:pPr>
      <w:r w:rsidRPr="00814CBA">
        <w:rPr>
          <w:rFonts w:ascii="Times New Roman" w:hAnsi="Times New Roman" w:cs="Times New Roman"/>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bookmarkEnd w:id="0"/>
    </w:p>
    <w:p w:rsidR="00651862" w:rsidRPr="00A43DCB" w:rsidRDefault="00651862" w:rsidP="00621D4F">
      <w:pPr>
        <w:ind w:right="17" w:firstLine="425"/>
        <w:jc w:val="both"/>
        <w:rPr>
          <w:rFonts w:ascii="Times New Roman" w:hAnsi="Times New Roman" w:cs="Times New Roman"/>
          <w:sz w:val="24"/>
          <w:szCs w:val="24"/>
        </w:rPr>
      </w:pPr>
      <w:r w:rsidRPr="00A43DCB">
        <w:rPr>
          <w:rFonts w:ascii="Times New Roman" w:hAnsi="Times New Roman" w:cs="Times New Roman"/>
          <w:b/>
          <w:bCs/>
          <w:sz w:val="24"/>
          <w:szCs w:val="24"/>
        </w:rPr>
        <w:t xml:space="preserve">Основной целью </w:t>
      </w:r>
      <w:r w:rsidR="006258EA" w:rsidRPr="00A43DCB">
        <w:rPr>
          <w:rFonts w:ascii="Times New Roman" w:hAnsi="Times New Roman"/>
          <w:b/>
          <w:bCs/>
          <w:color w:val="000000"/>
          <w:spacing w:val="-3"/>
          <w:sz w:val="24"/>
          <w:szCs w:val="24"/>
        </w:rPr>
        <w:t>дисциплин</w:t>
      </w:r>
      <w:r w:rsidR="006258EA" w:rsidRPr="00A43DCB">
        <w:rPr>
          <w:rFonts w:ascii="Times New Roman" w:hAnsi="Times New Roman"/>
          <w:b/>
          <w:bCs/>
          <w:color w:val="000000"/>
          <w:sz w:val="24"/>
          <w:szCs w:val="24"/>
        </w:rPr>
        <w:t>ы</w:t>
      </w:r>
      <w:r w:rsidRPr="00A43DCB">
        <w:rPr>
          <w:rFonts w:ascii="Times New Roman" w:hAnsi="Times New Roman" w:cs="Times New Roman"/>
          <w:sz w:val="24"/>
          <w:szCs w:val="24"/>
        </w:rPr>
        <w:t xml:space="preserve">является формирование у студентов комплексного представления о теории </w:t>
      </w:r>
      <w:r>
        <w:rPr>
          <w:rFonts w:ascii="Times New Roman" w:hAnsi="Times New Roman" w:cs="Times New Roman"/>
          <w:sz w:val="24"/>
          <w:szCs w:val="24"/>
        </w:rPr>
        <w:t>политологии</w:t>
      </w:r>
      <w:r w:rsidRPr="00A43DCB">
        <w:rPr>
          <w:rFonts w:ascii="Times New Roman" w:hAnsi="Times New Roman" w:cs="Times New Roman"/>
          <w:sz w:val="24"/>
          <w:szCs w:val="24"/>
        </w:rPr>
        <w:t>, истории ее становления и политическом своеобразии России, ее месте в мировой и европейской цивилизации, политическая социализация студентов, обеспечение политического аспекта подготовки высококвалифицированных специалистов на основе со</w:t>
      </w:r>
      <w:r w:rsidRPr="00A43DCB">
        <w:rPr>
          <w:rFonts w:ascii="Times New Roman" w:hAnsi="Times New Roman" w:cs="Times New Roman"/>
          <w:sz w:val="24"/>
          <w:szCs w:val="24"/>
        </w:rPr>
        <w:softHyphen/>
      </w:r>
      <w:r w:rsidRPr="00A43DCB">
        <w:rPr>
          <w:rFonts w:ascii="Times New Roman" w:hAnsi="Times New Roman" w:cs="Times New Roman"/>
          <w:spacing w:val="-1"/>
          <w:sz w:val="24"/>
          <w:szCs w:val="24"/>
        </w:rPr>
        <w:t>временной мировой и отечественной политической мысли.</w:t>
      </w:r>
    </w:p>
    <w:p w:rsidR="00651862" w:rsidRPr="00A43DCB" w:rsidRDefault="00651862" w:rsidP="00621D4F">
      <w:pPr>
        <w:pStyle w:val="af"/>
        <w:tabs>
          <w:tab w:val="left" w:pos="284"/>
          <w:tab w:val="left" w:pos="851"/>
        </w:tabs>
        <w:ind w:left="0" w:right="17" w:firstLine="425"/>
        <w:rPr>
          <w:rFonts w:ascii="Times New Roman" w:hAnsi="Times New Roman"/>
          <w:color w:val="000000"/>
          <w:sz w:val="24"/>
          <w:szCs w:val="24"/>
        </w:rPr>
      </w:pPr>
      <w:r w:rsidRPr="00A43DCB">
        <w:rPr>
          <w:rFonts w:ascii="Times New Roman" w:hAnsi="Times New Roman"/>
          <w:b/>
          <w:bCs/>
          <w:color w:val="000000"/>
          <w:sz w:val="24"/>
          <w:szCs w:val="24"/>
        </w:rPr>
        <w:t xml:space="preserve">Задачами освоения </w:t>
      </w:r>
      <w:r w:rsidRPr="00A43DCB">
        <w:rPr>
          <w:rFonts w:ascii="Times New Roman" w:hAnsi="Times New Roman"/>
          <w:b/>
          <w:bCs/>
          <w:color w:val="000000"/>
          <w:spacing w:val="-3"/>
          <w:sz w:val="24"/>
          <w:szCs w:val="24"/>
        </w:rPr>
        <w:t>дисциплин</w:t>
      </w:r>
      <w:r w:rsidRPr="00A43DCB">
        <w:rPr>
          <w:rFonts w:ascii="Times New Roman" w:hAnsi="Times New Roman"/>
          <w:b/>
          <w:bCs/>
          <w:color w:val="000000"/>
          <w:sz w:val="24"/>
          <w:szCs w:val="24"/>
        </w:rPr>
        <w:t>ы</w:t>
      </w:r>
      <w:r w:rsidRPr="00A43DCB">
        <w:rPr>
          <w:rFonts w:ascii="Times New Roman" w:hAnsi="Times New Roman"/>
          <w:color w:val="000000"/>
          <w:sz w:val="24"/>
          <w:szCs w:val="24"/>
        </w:rPr>
        <w:t xml:space="preserve">: </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pacing w:val="-1"/>
          <w:sz w:val="24"/>
          <w:szCs w:val="24"/>
        </w:rPr>
        <w:t xml:space="preserve">Изучить объект, предмет и методы политической науки, функции </w:t>
      </w:r>
      <w:r>
        <w:rPr>
          <w:rFonts w:ascii="Times New Roman" w:hAnsi="Times New Roman"/>
          <w:sz w:val="24"/>
          <w:szCs w:val="24"/>
        </w:rPr>
        <w:t>политологии</w:t>
      </w:r>
      <w:r w:rsidRPr="00A43DCB">
        <w:rPr>
          <w:rFonts w:ascii="Times New Roman" w:hAnsi="Times New Roman"/>
          <w:spacing w:val="-1"/>
          <w:sz w:val="24"/>
          <w:szCs w:val="24"/>
        </w:rPr>
        <w:t xml:space="preserve">. </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pacing w:val="-1"/>
          <w:sz w:val="24"/>
          <w:szCs w:val="24"/>
        </w:rPr>
        <w:t>Показать историю политических учений, истоки, социокультурные основания, историческую динамику и современ</w:t>
      </w:r>
      <w:r w:rsidRPr="00A43DCB">
        <w:rPr>
          <w:rFonts w:ascii="Times New Roman" w:hAnsi="Times New Roman"/>
          <w:sz w:val="24"/>
          <w:szCs w:val="24"/>
        </w:rPr>
        <w:t>ные политологические школы.</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pacing w:val="-1"/>
          <w:sz w:val="24"/>
          <w:szCs w:val="24"/>
        </w:rPr>
        <w:t>Раскрыть</w:t>
      </w:r>
      <w:r w:rsidRPr="00A43DCB">
        <w:rPr>
          <w:rFonts w:ascii="Times New Roman" w:hAnsi="Times New Roman"/>
          <w:sz w:val="24"/>
          <w:szCs w:val="24"/>
        </w:rPr>
        <w:t xml:space="preserve"> особенности становления гражданского общества и </w:t>
      </w:r>
      <w:r>
        <w:rPr>
          <w:rFonts w:ascii="Times New Roman" w:hAnsi="Times New Roman"/>
          <w:sz w:val="24"/>
          <w:szCs w:val="24"/>
        </w:rPr>
        <w:t>политологии</w:t>
      </w:r>
      <w:r w:rsidRPr="00A43DCB">
        <w:rPr>
          <w:rFonts w:ascii="Times New Roman" w:hAnsi="Times New Roman"/>
          <w:sz w:val="24"/>
          <w:szCs w:val="24"/>
        </w:rPr>
        <w:t xml:space="preserve"> в России.</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pacing w:val="-1"/>
          <w:sz w:val="24"/>
          <w:szCs w:val="24"/>
        </w:rPr>
        <w:t xml:space="preserve">Формировать углубленные знания по проблемам политической системы и </w:t>
      </w:r>
      <w:r>
        <w:rPr>
          <w:rFonts w:ascii="Times New Roman" w:hAnsi="Times New Roman"/>
          <w:sz w:val="24"/>
          <w:szCs w:val="24"/>
        </w:rPr>
        <w:t>политологии</w:t>
      </w:r>
      <w:r w:rsidRPr="00A43DCB">
        <w:rPr>
          <w:rFonts w:ascii="Times New Roman" w:hAnsi="Times New Roman"/>
          <w:spacing w:val="-1"/>
          <w:sz w:val="24"/>
          <w:szCs w:val="24"/>
        </w:rPr>
        <w:t>, политических режимов, политических партий и электо</w:t>
      </w:r>
      <w:r w:rsidRPr="00A43DCB">
        <w:rPr>
          <w:rFonts w:ascii="Times New Roman" w:hAnsi="Times New Roman"/>
          <w:sz w:val="24"/>
          <w:szCs w:val="24"/>
        </w:rPr>
        <w:t>ральных систем.</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z w:val="24"/>
          <w:szCs w:val="24"/>
        </w:rPr>
        <w:t xml:space="preserve">Изучить способы разрешения политических конфликтов, политические технологии. </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pacing w:val="-1"/>
          <w:sz w:val="24"/>
          <w:szCs w:val="24"/>
        </w:rPr>
        <w:t xml:space="preserve">Знать особенности мировой политики и международных отношений, национально-государственные интересы </w:t>
      </w:r>
      <w:r w:rsidRPr="00A43DCB">
        <w:rPr>
          <w:rFonts w:ascii="Times New Roman" w:hAnsi="Times New Roman"/>
          <w:sz w:val="24"/>
          <w:szCs w:val="24"/>
        </w:rPr>
        <w:t>России в новой геополитической ситуации.</w:t>
      </w:r>
    </w:p>
    <w:p w:rsidR="00651862" w:rsidRPr="00A43DCB" w:rsidRDefault="00651862" w:rsidP="00621D4F">
      <w:pPr>
        <w:pStyle w:val="af"/>
        <w:widowControl w:val="0"/>
        <w:numPr>
          <w:ilvl w:val="0"/>
          <w:numId w:val="33"/>
        </w:numPr>
        <w:shd w:val="clear" w:color="auto" w:fill="FFFFFF"/>
        <w:tabs>
          <w:tab w:val="left" w:pos="851"/>
        </w:tabs>
        <w:autoSpaceDE w:val="0"/>
        <w:autoSpaceDN w:val="0"/>
        <w:adjustRightInd w:val="0"/>
        <w:ind w:left="0" w:right="17" w:firstLine="425"/>
        <w:jc w:val="both"/>
        <w:rPr>
          <w:rFonts w:ascii="Times New Roman" w:hAnsi="Times New Roman"/>
          <w:sz w:val="24"/>
          <w:szCs w:val="24"/>
        </w:rPr>
      </w:pPr>
      <w:r w:rsidRPr="00A43DCB">
        <w:rPr>
          <w:rFonts w:ascii="Times New Roman" w:hAnsi="Times New Roman"/>
          <w:spacing w:val="-1"/>
          <w:sz w:val="24"/>
          <w:szCs w:val="24"/>
        </w:rPr>
        <w:t>Владеть методологией познания политической реальности, политической анали</w:t>
      </w:r>
      <w:r w:rsidRPr="00A43DCB">
        <w:rPr>
          <w:rFonts w:ascii="Times New Roman" w:hAnsi="Times New Roman"/>
          <w:spacing w:val="-1"/>
          <w:sz w:val="24"/>
          <w:szCs w:val="24"/>
        </w:rPr>
        <w:softHyphen/>
      </w:r>
      <w:r w:rsidRPr="00A43DCB">
        <w:rPr>
          <w:rFonts w:ascii="Times New Roman" w:hAnsi="Times New Roman"/>
          <w:sz w:val="24"/>
          <w:szCs w:val="24"/>
        </w:rPr>
        <w:t>тикой и прогностикой.</w:t>
      </w:r>
    </w:p>
    <w:p w:rsidR="00621D4F" w:rsidRDefault="00621D4F" w:rsidP="00651862">
      <w:pPr>
        <w:pStyle w:val="af"/>
        <w:spacing w:line="276" w:lineRule="auto"/>
        <w:ind w:left="0" w:firstLine="540"/>
        <w:jc w:val="center"/>
        <w:rPr>
          <w:rFonts w:ascii="Times New Roman" w:hAnsi="Times New Roman"/>
          <w:b/>
          <w:bCs/>
          <w:iCs/>
          <w:sz w:val="24"/>
          <w:szCs w:val="24"/>
        </w:rPr>
      </w:pPr>
    </w:p>
    <w:p w:rsidR="00651862" w:rsidRPr="00254562" w:rsidRDefault="00651862" w:rsidP="00651862">
      <w:pPr>
        <w:pStyle w:val="af"/>
        <w:spacing w:line="276" w:lineRule="auto"/>
        <w:ind w:left="0" w:firstLine="540"/>
        <w:jc w:val="center"/>
        <w:rPr>
          <w:rFonts w:ascii="Times New Roman" w:hAnsi="Times New Roman"/>
          <w:b/>
          <w:bCs/>
          <w:iCs/>
          <w:sz w:val="24"/>
          <w:szCs w:val="24"/>
        </w:rPr>
      </w:pPr>
      <w:r w:rsidRPr="00254562">
        <w:rPr>
          <w:rFonts w:ascii="Times New Roman" w:hAnsi="Times New Roman"/>
          <w:b/>
          <w:bCs/>
          <w:iCs/>
          <w:sz w:val="24"/>
          <w:szCs w:val="24"/>
        </w:rPr>
        <w:t>Освоение дисциплины направлено на формирование</w:t>
      </w:r>
    </w:p>
    <w:p w:rsidR="00651862" w:rsidRPr="00254562" w:rsidRDefault="00651862" w:rsidP="00651862">
      <w:pPr>
        <w:pStyle w:val="af"/>
        <w:spacing w:line="276" w:lineRule="auto"/>
        <w:ind w:left="0" w:firstLine="540"/>
        <w:jc w:val="center"/>
        <w:rPr>
          <w:rFonts w:ascii="Times New Roman" w:hAnsi="Times New Roman"/>
          <w:b/>
          <w:bCs/>
          <w:sz w:val="24"/>
          <w:szCs w:val="24"/>
        </w:rPr>
      </w:pPr>
      <w:r w:rsidRPr="00254562">
        <w:rPr>
          <w:rFonts w:ascii="Times New Roman" w:hAnsi="Times New Roman"/>
          <w:b/>
          <w:bCs/>
          <w:sz w:val="24"/>
          <w:szCs w:val="24"/>
        </w:rPr>
        <w:t xml:space="preserve">следующих </w:t>
      </w:r>
      <w:r w:rsidR="00621D4F">
        <w:rPr>
          <w:rFonts w:ascii="Times New Roman" w:hAnsi="Times New Roman"/>
          <w:b/>
          <w:bCs/>
          <w:sz w:val="24"/>
          <w:szCs w:val="24"/>
        </w:rPr>
        <w:t xml:space="preserve">общекультурных </w:t>
      </w:r>
      <w:r w:rsidRPr="00254562">
        <w:rPr>
          <w:rFonts w:ascii="Times New Roman" w:hAnsi="Times New Roman"/>
          <w:b/>
          <w:bCs/>
          <w:sz w:val="24"/>
          <w:szCs w:val="24"/>
        </w:rPr>
        <w:t xml:space="preserve">компетенций: </w:t>
      </w:r>
    </w:p>
    <w:p w:rsidR="00651862" w:rsidRPr="00CD1B62" w:rsidRDefault="00651862" w:rsidP="00A45E8F">
      <w:pPr>
        <w:numPr>
          <w:ilvl w:val="0"/>
          <w:numId w:val="34"/>
        </w:numPr>
        <w:ind w:left="0" w:firstLine="567"/>
        <w:jc w:val="both"/>
        <w:rPr>
          <w:rFonts w:ascii="Times New Roman" w:hAnsi="Times New Roman" w:cs="Times New Roman"/>
          <w:sz w:val="24"/>
          <w:szCs w:val="24"/>
        </w:rPr>
      </w:pPr>
      <w:r w:rsidRPr="00CD1B62">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651862" w:rsidRPr="00CD1B62" w:rsidRDefault="00651862" w:rsidP="00A45E8F">
      <w:pPr>
        <w:numPr>
          <w:ilvl w:val="0"/>
          <w:numId w:val="34"/>
        </w:numPr>
        <w:tabs>
          <w:tab w:val="left" w:pos="284"/>
        </w:tabs>
        <w:ind w:left="0" w:firstLine="567"/>
        <w:jc w:val="both"/>
        <w:rPr>
          <w:rFonts w:ascii="Times New Roman" w:hAnsi="Times New Roman" w:cs="Times New Roman"/>
          <w:sz w:val="24"/>
          <w:szCs w:val="24"/>
        </w:rPr>
      </w:pPr>
      <w:r w:rsidRPr="00CD1B62">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651862" w:rsidRPr="00CD1B62" w:rsidRDefault="00651862" w:rsidP="00A45E8F">
      <w:pPr>
        <w:numPr>
          <w:ilvl w:val="0"/>
          <w:numId w:val="34"/>
        </w:numPr>
        <w:tabs>
          <w:tab w:val="left" w:pos="284"/>
        </w:tabs>
        <w:ind w:left="0" w:firstLine="567"/>
        <w:jc w:val="both"/>
        <w:rPr>
          <w:rFonts w:ascii="Times New Roman" w:hAnsi="Times New Roman" w:cs="Times New Roman"/>
          <w:sz w:val="24"/>
          <w:szCs w:val="24"/>
        </w:rPr>
      </w:pPr>
      <w:r w:rsidRPr="00CD1B62">
        <w:rPr>
          <w:rFonts w:ascii="Times New Roman" w:hAnsi="Times New Roman" w:cs="Times New Roman"/>
          <w:sz w:val="24"/>
          <w:szCs w:val="24"/>
        </w:rPr>
        <w:t xml:space="preserve"> способностью к самоорганизации и самообразованию (ОК-7).</w:t>
      </w:r>
    </w:p>
    <w:p w:rsidR="00621D4F" w:rsidRDefault="00621D4F" w:rsidP="00621D4F">
      <w:pPr>
        <w:ind w:firstLine="425"/>
        <w:jc w:val="center"/>
        <w:rPr>
          <w:rFonts w:ascii="Times New Roman" w:hAnsi="Times New Roman" w:cs="Times New Roman"/>
          <w:b/>
          <w:i/>
          <w:sz w:val="24"/>
          <w:szCs w:val="24"/>
        </w:rPr>
      </w:pPr>
    </w:p>
    <w:p w:rsidR="00651862" w:rsidRPr="003418BE" w:rsidRDefault="00651862" w:rsidP="00621D4F">
      <w:pPr>
        <w:ind w:firstLine="425"/>
        <w:jc w:val="center"/>
        <w:rPr>
          <w:rFonts w:ascii="Times New Roman" w:hAnsi="Times New Roman" w:cs="Times New Roman"/>
          <w:b/>
          <w:i/>
          <w:sz w:val="24"/>
          <w:szCs w:val="24"/>
        </w:rPr>
      </w:pPr>
      <w:r w:rsidRPr="00E86ED8">
        <w:rPr>
          <w:rFonts w:ascii="Times New Roman" w:hAnsi="Times New Roman" w:cs="Times New Roman"/>
          <w:b/>
          <w:i/>
          <w:sz w:val="24"/>
          <w:szCs w:val="24"/>
        </w:rPr>
        <w:t xml:space="preserve">В результате освоения компетенции  </w:t>
      </w:r>
      <w:r>
        <w:rPr>
          <w:rFonts w:ascii="Times New Roman" w:hAnsi="Times New Roman" w:cs="Times New Roman"/>
          <w:b/>
          <w:i/>
          <w:sz w:val="24"/>
          <w:szCs w:val="24"/>
        </w:rPr>
        <w:t xml:space="preserve">ОК-2 </w:t>
      </w:r>
      <w:r w:rsidRPr="00E86ED8">
        <w:rPr>
          <w:rFonts w:ascii="Times New Roman" w:hAnsi="Times New Roman" w:cs="Times New Roman"/>
          <w:b/>
          <w:i/>
          <w:sz w:val="24"/>
          <w:szCs w:val="24"/>
        </w:rPr>
        <w:t xml:space="preserve"> студент должен:</w:t>
      </w:r>
    </w:p>
    <w:p w:rsidR="00651862" w:rsidRPr="00621D4F" w:rsidRDefault="00621D4F" w:rsidP="00621D4F">
      <w:pPr>
        <w:ind w:firstLine="425"/>
        <w:jc w:val="both"/>
        <w:rPr>
          <w:rFonts w:ascii="Times New Roman" w:hAnsi="Times New Roman" w:cs="Times New Roman"/>
          <w:b/>
          <w:sz w:val="24"/>
          <w:szCs w:val="24"/>
        </w:rPr>
      </w:pPr>
      <w:r>
        <w:rPr>
          <w:rFonts w:ascii="Times New Roman" w:hAnsi="Times New Roman" w:cs="Times New Roman"/>
          <w:b/>
          <w:sz w:val="24"/>
          <w:szCs w:val="24"/>
        </w:rPr>
        <w:t>З</w:t>
      </w:r>
      <w:r w:rsidR="00651862" w:rsidRPr="00621D4F">
        <w:rPr>
          <w:rFonts w:ascii="Times New Roman" w:hAnsi="Times New Roman" w:cs="Times New Roman"/>
          <w:b/>
          <w:sz w:val="24"/>
          <w:szCs w:val="24"/>
        </w:rPr>
        <w:t>нать:</w:t>
      </w:r>
    </w:p>
    <w:p w:rsidR="00651862" w:rsidRDefault="00651862" w:rsidP="00621D4F">
      <w:pPr>
        <w:numPr>
          <w:ilvl w:val="0"/>
          <w:numId w:val="35"/>
        </w:numPr>
        <w:ind w:left="0" w:firstLine="425"/>
        <w:jc w:val="both"/>
        <w:rPr>
          <w:rFonts w:ascii="Times New Roman" w:hAnsi="Times New Roman" w:cs="Times New Roman"/>
          <w:sz w:val="24"/>
          <w:szCs w:val="24"/>
        </w:rPr>
      </w:pPr>
      <w:r>
        <w:rPr>
          <w:rFonts w:ascii="Times New Roman" w:hAnsi="Times New Roman" w:cs="Times New Roman"/>
          <w:sz w:val="24"/>
          <w:szCs w:val="24"/>
        </w:rPr>
        <w:t>основные этапы становления политического устройства в мире и в России;</w:t>
      </w:r>
    </w:p>
    <w:p w:rsidR="00651862" w:rsidRDefault="00651862" w:rsidP="00621D4F">
      <w:pPr>
        <w:numPr>
          <w:ilvl w:val="0"/>
          <w:numId w:val="35"/>
        </w:numPr>
        <w:ind w:left="0" w:firstLine="425"/>
        <w:jc w:val="both"/>
        <w:rPr>
          <w:rFonts w:ascii="Times New Roman" w:hAnsi="Times New Roman" w:cs="Times New Roman"/>
          <w:sz w:val="24"/>
          <w:szCs w:val="24"/>
        </w:rPr>
      </w:pPr>
      <w:r>
        <w:rPr>
          <w:rFonts w:ascii="Times New Roman" w:hAnsi="Times New Roman" w:cs="Times New Roman"/>
          <w:sz w:val="24"/>
          <w:szCs w:val="24"/>
        </w:rPr>
        <w:t>базовые закономерности развития политических процессов;</w:t>
      </w:r>
    </w:p>
    <w:p w:rsidR="00651862" w:rsidRPr="00626AB6" w:rsidRDefault="00651862" w:rsidP="00621D4F">
      <w:pPr>
        <w:numPr>
          <w:ilvl w:val="0"/>
          <w:numId w:val="35"/>
        </w:numPr>
        <w:ind w:left="0" w:firstLine="425"/>
        <w:jc w:val="both"/>
        <w:rPr>
          <w:rFonts w:ascii="Times New Roman" w:hAnsi="Times New Roman" w:cs="Times New Roman"/>
          <w:sz w:val="24"/>
          <w:szCs w:val="24"/>
        </w:rPr>
      </w:pPr>
      <w:r>
        <w:rPr>
          <w:rFonts w:ascii="Times New Roman" w:hAnsi="Times New Roman" w:cs="Times New Roman"/>
          <w:sz w:val="24"/>
          <w:szCs w:val="24"/>
        </w:rPr>
        <w:t>цели, принципы и методы государственной политики, имеющие общезначимый и универсальный характер.</w:t>
      </w:r>
    </w:p>
    <w:p w:rsidR="00651862" w:rsidRPr="00621D4F" w:rsidRDefault="00621D4F" w:rsidP="00621D4F">
      <w:pPr>
        <w:ind w:firstLine="425"/>
        <w:jc w:val="both"/>
        <w:rPr>
          <w:rFonts w:ascii="Times New Roman" w:hAnsi="Times New Roman" w:cs="Times New Roman"/>
          <w:b/>
          <w:sz w:val="24"/>
          <w:szCs w:val="24"/>
        </w:rPr>
      </w:pPr>
      <w:r w:rsidRPr="00621D4F">
        <w:rPr>
          <w:rFonts w:ascii="Times New Roman" w:hAnsi="Times New Roman" w:cs="Times New Roman"/>
          <w:b/>
          <w:sz w:val="24"/>
          <w:szCs w:val="24"/>
        </w:rPr>
        <w:t>У</w:t>
      </w:r>
      <w:r w:rsidR="00651862" w:rsidRPr="00621D4F">
        <w:rPr>
          <w:rFonts w:ascii="Times New Roman" w:hAnsi="Times New Roman" w:cs="Times New Roman"/>
          <w:b/>
          <w:sz w:val="24"/>
          <w:szCs w:val="24"/>
        </w:rPr>
        <w:t xml:space="preserve">меть: </w:t>
      </w:r>
    </w:p>
    <w:p w:rsidR="00651862" w:rsidRPr="00647EF6" w:rsidRDefault="00651862" w:rsidP="00621D4F">
      <w:pPr>
        <w:numPr>
          <w:ilvl w:val="0"/>
          <w:numId w:val="36"/>
        </w:numPr>
        <w:ind w:left="0" w:firstLine="425"/>
        <w:jc w:val="both"/>
        <w:rPr>
          <w:rFonts w:ascii="Times New Roman" w:hAnsi="Times New Roman" w:cs="Times New Roman"/>
          <w:sz w:val="24"/>
          <w:szCs w:val="24"/>
        </w:rPr>
      </w:pPr>
      <w:r w:rsidRPr="008013CC">
        <w:rPr>
          <w:rFonts w:ascii="Times New Roman" w:hAnsi="Times New Roman" w:cs="Times New Roman"/>
          <w:sz w:val="24"/>
          <w:szCs w:val="24"/>
        </w:rPr>
        <w:t xml:space="preserve">ориентироваться в мировом </w:t>
      </w:r>
      <w:r>
        <w:rPr>
          <w:rFonts w:ascii="Times New Roman" w:hAnsi="Times New Roman" w:cs="Times New Roman"/>
          <w:sz w:val="24"/>
          <w:szCs w:val="24"/>
        </w:rPr>
        <w:t>политическом пространстве</w:t>
      </w:r>
      <w:r w:rsidRPr="00647EF6">
        <w:rPr>
          <w:rFonts w:ascii="Times New Roman" w:hAnsi="Times New Roman" w:cs="Times New Roman"/>
          <w:sz w:val="24"/>
          <w:szCs w:val="24"/>
        </w:rPr>
        <w:t xml:space="preserve">, анализировать  </w:t>
      </w:r>
      <w:r>
        <w:rPr>
          <w:rFonts w:ascii="Times New Roman" w:hAnsi="Times New Roman" w:cs="Times New Roman"/>
          <w:sz w:val="24"/>
          <w:szCs w:val="24"/>
        </w:rPr>
        <w:t>общественно-политические</w:t>
      </w:r>
      <w:r w:rsidR="00621D4F">
        <w:rPr>
          <w:rFonts w:ascii="Times New Roman" w:hAnsi="Times New Roman" w:cs="Times New Roman"/>
          <w:sz w:val="24"/>
          <w:szCs w:val="24"/>
        </w:rPr>
        <w:t xml:space="preserve"> </w:t>
      </w:r>
      <w:r>
        <w:rPr>
          <w:rFonts w:ascii="Times New Roman" w:hAnsi="Times New Roman" w:cs="Times New Roman"/>
          <w:sz w:val="24"/>
          <w:szCs w:val="24"/>
        </w:rPr>
        <w:t>явления,</w:t>
      </w:r>
      <w:r w:rsidRPr="00647EF6">
        <w:rPr>
          <w:rFonts w:ascii="Times New Roman" w:hAnsi="Times New Roman" w:cs="Times New Roman"/>
          <w:sz w:val="24"/>
          <w:szCs w:val="24"/>
        </w:rPr>
        <w:t xml:space="preserve"> происходящие в обществе;                       </w:t>
      </w:r>
    </w:p>
    <w:p w:rsidR="00651862" w:rsidRPr="00626AB6" w:rsidRDefault="00651862" w:rsidP="00621D4F">
      <w:pPr>
        <w:numPr>
          <w:ilvl w:val="0"/>
          <w:numId w:val="36"/>
        </w:numPr>
        <w:ind w:left="0" w:firstLine="425"/>
        <w:jc w:val="both"/>
        <w:rPr>
          <w:rFonts w:ascii="Times New Roman" w:hAnsi="Times New Roman" w:cs="Times New Roman"/>
          <w:sz w:val="24"/>
          <w:szCs w:val="24"/>
        </w:rPr>
      </w:pPr>
      <w:r w:rsidRPr="008013CC">
        <w:rPr>
          <w:rFonts w:ascii="Times New Roman" w:hAnsi="Times New Roman" w:cs="Times New Roman"/>
          <w:sz w:val="24"/>
          <w:szCs w:val="24"/>
        </w:rPr>
        <w:t>применять методы и средства познания для повышения уровня</w:t>
      </w:r>
      <w:r>
        <w:rPr>
          <w:rFonts w:ascii="Times New Roman" w:hAnsi="Times New Roman" w:cs="Times New Roman"/>
          <w:sz w:val="24"/>
          <w:szCs w:val="24"/>
        </w:rPr>
        <w:t xml:space="preserve"> политической грамотности,</w:t>
      </w:r>
      <w:r w:rsidR="00621D4F">
        <w:rPr>
          <w:rFonts w:ascii="Times New Roman" w:hAnsi="Times New Roman" w:cs="Times New Roman"/>
          <w:sz w:val="24"/>
          <w:szCs w:val="24"/>
        </w:rPr>
        <w:t xml:space="preserve"> </w:t>
      </w:r>
      <w:r>
        <w:rPr>
          <w:rFonts w:ascii="Times New Roman" w:hAnsi="Times New Roman" w:cs="Times New Roman"/>
          <w:sz w:val="24"/>
          <w:szCs w:val="24"/>
        </w:rPr>
        <w:t>формирования активной гражданской позиции</w:t>
      </w:r>
      <w:r w:rsidRPr="008013CC">
        <w:rPr>
          <w:rFonts w:ascii="Times New Roman" w:hAnsi="Times New Roman" w:cs="Times New Roman"/>
          <w:sz w:val="24"/>
          <w:szCs w:val="24"/>
        </w:rPr>
        <w:t xml:space="preserve">;                 </w:t>
      </w:r>
    </w:p>
    <w:p w:rsidR="00651862" w:rsidRPr="00621D4F" w:rsidRDefault="00621D4F" w:rsidP="00621D4F">
      <w:pPr>
        <w:ind w:firstLine="425"/>
        <w:jc w:val="both"/>
        <w:rPr>
          <w:rFonts w:ascii="Times New Roman" w:hAnsi="Times New Roman" w:cs="Times New Roman"/>
          <w:b/>
          <w:sz w:val="24"/>
          <w:szCs w:val="24"/>
        </w:rPr>
      </w:pPr>
      <w:r w:rsidRPr="00621D4F">
        <w:rPr>
          <w:rFonts w:ascii="Times New Roman" w:hAnsi="Times New Roman" w:cs="Times New Roman"/>
          <w:b/>
          <w:sz w:val="24"/>
          <w:szCs w:val="24"/>
        </w:rPr>
        <w:t>В</w:t>
      </w:r>
      <w:r w:rsidR="00651862" w:rsidRPr="00621D4F">
        <w:rPr>
          <w:rFonts w:ascii="Times New Roman" w:hAnsi="Times New Roman" w:cs="Times New Roman"/>
          <w:b/>
          <w:sz w:val="24"/>
          <w:szCs w:val="24"/>
        </w:rPr>
        <w:t>ладеть:</w:t>
      </w:r>
    </w:p>
    <w:p w:rsidR="00651862" w:rsidRDefault="00651862" w:rsidP="00621D4F">
      <w:pPr>
        <w:numPr>
          <w:ilvl w:val="0"/>
          <w:numId w:val="36"/>
        </w:numPr>
        <w:ind w:left="0" w:firstLine="425"/>
        <w:jc w:val="both"/>
        <w:rPr>
          <w:rFonts w:ascii="Times New Roman" w:hAnsi="Times New Roman" w:cs="Times New Roman"/>
          <w:sz w:val="24"/>
          <w:szCs w:val="24"/>
        </w:rPr>
      </w:pPr>
      <w:r w:rsidRPr="008013CC">
        <w:rPr>
          <w:rFonts w:ascii="Times New Roman" w:hAnsi="Times New Roman" w:cs="Times New Roman"/>
          <w:sz w:val="24"/>
          <w:szCs w:val="24"/>
        </w:rPr>
        <w:lastRenderedPageBreak/>
        <w:t>понятийно-терминологическ</w:t>
      </w:r>
      <w:r>
        <w:rPr>
          <w:rFonts w:ascii="Times New Roman" w:hAnsi="Times New Roman" w:cs="Times New Roman"/>
          <w:sz w:val="24"/>
          <w:szCs w:val="24"/>
        </w:rPr>
        <w:t>им аппаратом в области политики;</w:t>
      </w:r>
    </w:p>
    <w:p w:rsidR="00651862" w:rsidRDefault="00651862" w:rsidP="00621D4F">
      <w:pPr>
        <w:numPr>
          <w:ilvl w:val="0"/>
          <w:numId w:val="36"/>
        </w:numPr>
        <w:ind w:left="0" w:firstLine="425"/>
        <w:jc w:val="both"/>
        <w:rPr>
          <w:rFonts w:ascii="Times New Roman" w:hAnsi="Times New Roman" w:cs="Times New Roman"/>
          <w:sz w:val="24"/>
          <w:szCs w:val="24"/>
        </w:rPr>
      </w:pPr>
      <w:r>
        <w:rPr>
          <w:rFonts w:ascii="Times New Roman" w:hAnsi="Times New Roman" w:cs="Times New Roman"/>
          <w:sz w:val="24"/>
          <w:szCs w:val="24"/>
        </w:rPr>
        <w:t>способностью грамотного анализа информации в части оценки политических аспектов современной действительности;</w:t>
      </w:r>
    </w:p>
    <w:p w:rsidR="00651862" w:rsidRPr="003418BE" w:rsidRDefault="00651862" w:rsidP="00621D4F">
      <w:pPr>
        <w:numPr>
          <w:ilvl w:val="0"/>
          <w:numId w:val="36"/>
        </w:numPr>
        <w:ind w:left="0" w:firstLine="425"/>
        <w:jc w:val="both"/>
        <w:rPr>
          <w:rFonts w:ascii="Times New Roman" w:hAnsi="Times New Roman" w:cs="Times New Roman"/>
          <w:sz w:val="24"/>
          <w:szCs w:val="24"/>
        </w:rPr>
      </w:pPr>
      <w:r>
        <w:rPr>
          <w:rFonts w:ascii="Times New Roman" w:hAnsi="Times New Roman" w:cs="Times New Roman"/>
          <w:sz w:val="24"/>
          <w:szCs w:val="24"/>
        </w:rPr>
        <w:t>навыками ведения дискуссии, в том числе политических дебатов.</w:t>
      </w:r>
    </w:p>
    <w:p w:rsidR="00651862" w:rsidRPr="00626AB6" w:rsidRDefault="00651862" w:rsidP="00621D4F">
      <w:pPr>
        <w:ind w:firstLine="425"/>
        <w:jc w:val="center"/>
        <w:rPr>
          <w:rFonts w:ascii="Times New Roman" w:hAnsi="Times New Roman" w:cs="Times New Roman"/>
          <w:b/>
          <w:i/>
          <w:sz w:val="24"/>
          <w:szCs w:val="24"/>
        </w:rPr>
      </w:pPr>
      <w:r w:rsidRPr="00E86ED8">
        <w:rPr>
          <w:rFonts w:ascii="Times New Roman" w:hAnsi="Times New Roman" w:cs="Times New Roman"/>
          <w:b/>
          <w:i/>
          <w:sz w:val="24"/>
          <w:szCs w:val="24"/>
        </w:rPr>
        <w:t xml:space="preserve">В результате освоения компетенции  </w:t>
      </w:r>
      <w:r>
        <w:rPr>
          <w:rFonts w:ascii="Times New Roman" w:hAnsi="Times New Roman" w:cs="Times New Roman"/>
          <w:b/>
          <w:i/>
          <w:sz w:val="24"/>
          <w:szCs w:val="24"/>
        </w:rPr>
        <w:t xml:space="preserve">ОК-6  </w:t>
      </w:r>
      <w:r w:rsidRPr="00E86ED8">
        <w:rPr>
          <w:rFonts w:ascii="Times New Roman" w:hAnsi="Times New Roman" w:cs="Times New Roman"/>
          <w:b/>
          <w:i/>
          <w:sz w:val="24"/>
          <w:szCs w:val="24"/>
        </w:rPr>
        <w:t>студент должен:</w:t>
      </w:r>
    </w:p>
    <w:p w:rsidR="00651862" w:rsidRPr="00621D4F" w:rsidRDefault="00621D4F" w:rsidP="00621D4F">
      <w:pPr>
        <w:ind w:firstLine="425"/>
        <w:rPr>
          <w:rFonts w:ascii="Times New Roman" w:hAnsi="Times New Roman" w:cs="Times New Roman"/>
          <w:b/>
          <w:sz w:val="24"/>
          <w:szCs w:val="24"/>
        </w:rPr>
      </w:pPr>
      <w:r w:rsidRPr="00621D4F">
        <w:rPr>
          <w:rFonts w:ascii="Times New Roman" w:hAnsi="Times New Roman" w:cs="Times New Roman"/>
          <w:b/>
          <w:sz w:val="24"/>
          <w:szCs w:val="24"/>
        </w:rPr>
        <w:t>З</w:t>
      </w:r>
      <w:r w:rsidR="00651862" w:rsidRPr="00621D4F">
        <w:rPr>
          <w:rFonts w:ascii="Times New Roman" w:hAnsi="Times New Roman" w:cs="Times New Roman"/>
          <w:b/>
          <w:sz w:val="24"/>
          <w:szCs w:val="24"/>
        </w:rPr>
        <w:t>нать:</w:t>
      </w:r>
    </w:p>
    <w:p w:rsidR="00651862" w:rsidRPr="00626AB6" w:rsidRDefault="00651862" w:rsidP="00621D4F">
      <w:pPr>
        <w:numPr>
          <w:ilvl w:val="0"/>
          <w:numId w:val="37"/>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основные теоретические подходы к происхождению государства, типы, </w:t>
      </w:r>
      <w:r w:rsidR="00621D4F">
        <w:rPr>
          <w:rFonts w:ascii="Times New Roman" w:hAnsi="Times New Roman" w:cs="Times New Roman"/>
          <w:sz w:val="24"/>
          <w:szCs w:val="24"/>
        </w:rPr>
        <w:t xml:space="preserve">формы, </w:t>
      </w:r>
      <w:r w:rsidRPr="00626AB6">
        <w:rPr>
          <w:rFonts w:ascii="Times New Roman" w:hAnsi="Times New Roman" w:cs="Times New Roman"/>
          <w:sz w:val="24"/>
          <w:szCs w:val="24"/>
        </w:rPr>
        <w:t>элементы (структуру) и функции  государства, а также перспективы развития государства</w:t>
      </w:r>
    </w:p>
    <w:p w:rsidR="00651862" w:rsidRPr="00626AB6" w:rsidRDefault="00651862" w:rsidP="00621D4F">
      <w:pPr>
        <w:numPr>
          <w:ilvl w:val="0"/>
          <w:numId w:val="37"/>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формы социальных взаимодействий, факторы социального развития, типы и структуры социальных организаций;                    </w:t>
      </w:r>
    </w:p>
    <w:p w:rsidR="00651862" w:rsidRPr="00626AB6" w:rsidRDefault="00651862" w:rsidP="00621D4F">
      <w:pPr>
        <w:numPr>
          <w:ilvl w:val="0"/>
          <w:numId w:val="37"/>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систему властных отношений, современную государственно-политическую организацию общества;           </w:t>
      </w:r>
    </w:p>
    <w:p w:rsidR="00651862" w:rsidRPr="00621D4F" w:rsidRDefault="00621D4F" w:rsidP="00621D4F">
      <w:pPr>
        <w:ind w:firstLine="425"/>
        <w:rPr>
          <w:rFonts w:ascii="Times New Roman" w:hAnsi="Times New Roman" w:cs="Times New Roman"/>
          <w:b/>
          <w:sz w:val="24"/>
          <w:szCs w:val="24"/>
        </w:rPr>
      </w:pPr>
      <w:r w:rsidRPr="00621D4F">
        <w:rPr>
          <w:rFonts w:ascii="Times New Roman" w:hAnsi="Times New Roman" w:cs="Times New Roman"/>
          <w:b/>
          <w:sz w:val="24"/>
          <w:szCs w:val="24"/>
        </w:rPr>
        <w:t>У</w:t>
      </w:r>
      <w:r w:rsidR="00651862" w:rsidRPr="00621D4F">
        <w:rPr>
          <w:rFonts w:ascii="Times New Roman" w:hAnsi="Times New Roman" w:cs="Times New Roman"/>
          <w:b/>
          <w:sz w:val="24"/>
          <w:szCs w:val="24"/>
        </w:rPr>
        <w:t xml:space="preserve">меть: </w:t>
      </w:r>
    </w:p>
    <w:p w:rsidR="00651862" w:rsidRPr="00626AB6" w:rsidRDefault="00651862" w:rsidP="00621D4F">
      <w:pPr>
        <w:numPr>
          <w:ilvl w:val="0"/>
          <w:numId w:val="38"/>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ориентироваться в системе </w:t>
      </w:r>
      <w:r>
        <w:rPr>
          <w:rFonts w:ascii="Times New Roman" w:hAnsi="Times New Roman" w:cs="Times New Roman"/>
          <w:sz w:val="24"/>
          <w:szCs w:val="24"/>
        </w:rPr>
        <w:t>социально-политических отношений, с учетом национальных, этнических, конфессиональных и культурных особенностей;</w:t>
      </w:r>
    </w:p>
    <w:p w:rsidR="00651862" w:rsidRPr="00626AB6" w:rsidRDefault="00651862" w:rsidP="00621D4F">
      <w:pPr>
        <w:numPr>
          <w:ilvl w:val="0"/>
          <w:numId w:val="38"/>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анализировать политические процессы и оценивать эффективность политического управления.</w:t>
      </w:r>
    </w:p>
    <w:p w:rsidR="00651862" w:rsidRPr="00621D4F" w:rsidRDefault="00621D4F" w:rsidP="00621D4F">
      <w:pPr>
        <w:ind w:firstLine="425"/>
        <w:rPr>
          <w:rFonts w:ascii="Times New Roman" w:hAnsi="Times New Roman" w:cs="Times New Roman"/>
          <w:b/>
          <w:sz w:val="24"/>
          <w:szCs w:val="24"/>
        </w:rPr>
      </w:pPr>
      <w:r w:rsidRPr="00621D4F">
        <w:rPr>
          <w:rFonts w:ascii="Times New Roman" w:hAnsi="Times New Roman" w:cs="Times New Roman"/>
          <w:b/>
          <w:sz w:val="24"/>
          <w:szCs w:val="24"/>
        </w:rPr>
        <w:t>В</w:t>
      </w:r>
      <w:r w:rsidR="00651862" w:rsidRPr="00621D4F">
        <w:rPr>
          <w:rFonts w:ascii="Times New Roman" w:hAnsi="Times New Roman" w:cs="Times New Roman"/>
          <w:b/>
          <w:sz w:val="24"/>
          <w:szCs w:val="24"/>
        </w:rPr>
        <w:t>ладеть:</w:t>
      </w:r>
    </w:p>
    <w:p w:rsidR="00651862" w:rsidRPr="00626AB6" w:rsidRDefault="00651862" w:rsidP="00621D4F">
      <w:pPr>
        <w:numPr>
          <w:ilvl w:val="0"/>
          <w:numId w:val="39"/>
        </w:numPr>
        <w:ind w:left="0" w:firstLine="425"/>
        <w:rPr>
          <w:rFonts w:ascii="Times New Roman" w:hAnsi="Times New Roman" w:cs="Times New Roman"/>
          <w:sz w:val="24"/>
          <w:szCs w:val="24"/>
        </w:rPr>
      </w:pPr>
      <w:r w:rsidRPr="00626AB6">
        <w:rPr>
          <w:rFonts w:ascii="Times New Roman" w:hAnsi="Times New Roman" w:cs="Times New Roman"/>
          <w:sz w:val="24"/>
          <w:szCs w:val="24"/>
        </w:rPr>
        <w:t>способностью анализировать процессы</w:t>
      </w:r>
      <w:r>
        <w:rPr>
          <w:rFonts w:ascii="Times New Roman" w:hAnsi="Times New Roman" w:cs="Times New Roman"/>
          <w:sz w:val="24"/>
          <w:szCs w:val="24"/>
        </w:rPr>
        <w:t xml:space="preserve"> политических и социальных изменений, их влияние на действительность</w:t>
      </w:r>
      <w:r w:rsidRPr="00626AB6">
        <w:rPr>
          <w:rFonts w:ascii="Times New Roman" w:hAnsi="Times New Roman" w:cs="Times New Roman"/>
          <w:sz w:val="24"/>
          <w:szCs w:val="24"/>
        </w:rPr>
        <w:t>;</w:t>
      </w:r>
    </w:p>
    <w:p w:rsidR="00651862" w:rsidRPr="003418BE" w:rsidRDefault="00651862" w:rsidP="00621D4F">
      <w:pPr>
        <w:numPr>
          <w:ilvl w:val="0"/>
          <w:numId w:val="39"/>
        </w:numPr>
        <w:ind w:left="0" w:firstLine="425"/>
        <w:rPr>
          <w:rFonts w:ascii="Times New Roman" w:hAnsi="Times New Roman" w:cs="Times New Roman"/>
          <w:sz w:val="24"/>
          <w:szCs w:val="24"/>
        </w:rPr>
      </w:pPr>
      <w:r w:rsidRPr="00626AB6">
        <w:rPr>
          <w:rFonts w:ascii="Times New Roman" w:hAnsi="Times New Roman" w:cs="Times New Roman"/>
          <w:sz w:val="24"/>
          <w:szCs w:val="24"/>
        </w:rPr>
        <w:t>законодательными и право</w:t>
      </w:r>
      <w:r>
        <w:rPr>
          <w:rFonts w:ascii="Times New Roman" w:hAnsi="Times New Roman" w:cs="Times New Roman"/>
          <w:sz w:val="24"/>
          <w:szCs w:val="24"/>
        </w:rPr>
        <w:t>выми актами в области политики.</w:t>
      </w:r>
    </w:p>
    <w:p w:rsidR="00651862" w:rsidRDefault="00651862" w:rsidP="00621D4F">
      <w:pPr>
        <w:tabs>
          <w:tab w:val="left" w:pos="284"/>
          <w:tab w:val="left" w:pos="851"/>
          <w:tab w:val="left" w:pos="993"/>
        </w:tabs>
        <w:ind w:right="15" w:firstLine="425"/>
        <w:rPr>
          <w:rFonts w:ascii="Times New Roman" w:hAnsi="Times New Roman" w:cs="Times New Roman"/>
          <w:sz w:val="24"/>
          <w:szCs w:val="24"/>
        </w:rPr>
      </w:pPr>
    </w:p>
    <w:p w:rsidR="00651862" w:rsidRPr="00E86ED8" w:rsidRDefault="00651862" w:rsidP="00621D4F">
      <w:pPr>
        <w:ind w:firstLine="425"/>
        <w:jc w:val="center"/>
        <w:rPr>
          <w:rFonts w:ascii="Times New Roman" w:hAnsi="Times New Roman" w:cs="Times New Roman"/>
          <w:b/>
          <w:i/>
          <w:sz w:val="24"/>
          <w:szCs w:val="24"/>
        </w:rPr>
      </w:pPr>
      <w:r w:rsidRPr="00E86ED8">
        <w:rPr>
          <w:rFonts w:ascii="Times New Roman" w:hAnsi="Times New Roman" w:cs="Times New Roman"/>
          <w:b/>
          <w:i/>
          <w:sz w:val="24"/>
          <w:szCs w:val="24"/>
        </w:rPr>
        <w:t xml:space="preserve">В результате освоения компетенции  </w:t>
      </w:r>
      <w:r>
        <w:rPr>
          <w:rFonts w:ascii="Times New Roman" w:hAnsi="Times New Roman" w:cs="Times New Roman"/>
          <w:b/>
          <w:i/>
          <w:sz w:val="24"/>
          <w:szCs w:val="24"/>
        </w:rPr>
        <w:t xml:space="preserve">ОК-7  </w:t>
      </w:r>
      <w:r w:rsidRPr="00E86ED8">
        <w:rPr>
          <w:rFonts w:ascii="Times New Roman" w:hAnsi="Times New Roman" w:cs="Times New Roman"/>
          <w:b/>
          <w:i/>
          <w:sz w:val="24"/>
          <w:szCs w:val="24"/>
        </w:rPr>
        <w:t>студент должен:</w:t>
      </w:r>
    </w:p>
    <w:p w:rsidR="00651862" w:rsidRPr="00621D4F" w:rsidRDefault="00621D4F" w:rsidP="00621D4F">
      <w:pPr>
        <w:ind w:firstLine="425"/>
        <w:rPr>
          <w:rFonts w:ascii="Times New Roman" w:hAnsi="Times New Roman" w:cs="Times New Roman"/>
          <w:b/>
          <w:sz w:val="24"/>
          <w:szCs w:val="24"/>
        </w:rPr>
      </w:pPr>
      <w:r w:rsidRPr="00621D4F">
        <w:rPr>
          <w:rFonts w:ascii="Times New Roman" w:hAnsi="Times New Roman" w:cs="Times New Roman"/>
          <w:b/>
          <w:sz w:val="24"/>
          <w:szCs w:val="24"/>
        </w:rPr>
        <w:t>З</w:t>
      </w:r>
      <w:r w:rsidR="00651862" w:rsidRPr="00621D4F">
        <w:rPr>
          <w:rFonts w:ascii="Times New Roman" w:hAnsi="Times New Roman" w:cs="Times New Roman"/>
          <w:b/>
          <w:sz w:val="24"/>
          <w:szCs w:val="24"/>
        </w:rPr>
        <w:t>нать:</w:t>
      </w:r>
    </w:p>
    <w:p w:rsidR="00651862" w:rsidRPr="00626AB6" w:rsidRDefault="00651862" w:rsidP="00621D4F">
      <w:pPr>
        <w:numPr>
          <w:ilvl w:val="0"/>
          <w:numId w:val="37"/>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типологию, основные источники возникновения ценностей гражданского демократического общества, </w:t>
      </w:r>
    </w:p>
    <w:p w:rsidR="00651862" w:rsidRPr="00626AB6" w:rsidRDefault="00651862" w:rsidP="00621D4F">
      <w:pPr>
        <w:numPr>
          <w:ilvl w:val="0"/>
          <w:numId w:val="37"/>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формы социальных взаимодействий,  </w:t>
      </w:r>
      <w:r>
        <w:rPr>
          <w:rFonts w:ascii="Times New Roman" w:hAnsi="Times New Roman" w:cs="Times New Roman"/>
          <w:sz w:val="24"/>
          <w:szCs w:val="24"/>
        </w:rPr>
        <w:t>их влияние на разв</w:t>
      </w:r>
      <w:r w:rsidR="00621D4F">
        <w:rPr>
          <w:rFonts w:ascii="Times New Roman" w:hAnsi="Times New Roman" w:cs="Times New Roman"/>
          <w:sz w:val="24"/>
          <w:szCs w:val="24"/>
        </w:rPr>
        <w:t>итие взаимоотношений в обществе.</w:t>
      </w:r>
    </w:p>
    <w:p w:rsidR="00651862" w:rsidRPr="00621D4F" w:rsidRDefault="00621D4F" w:rsidP="00621D4F">
      <w:pPr>
        <w:ind w:firstLine="425"/>
        <w:rPr>
          <w:rFonts w:ascii="Times New Roman" w:hAnsi="Times New Roman" w:cs="Times New Roman"/>
          <w:b/>
          <w:sz w:val="24"/>
          <w:szCs w:val="24"/>
        </w:rPr>
      </w:pPr>
      <w:r w:rsidRPr="00621D4F">
        <w:rPr>
          <w:rFonts w:ascii="Times New Roman" w:hAnsi="Times New Roman" w:cs="Times New Roman"/>
          <w:b/>
          <w:sz w:val="24"/>
          <w:szCs w:val="24"/>
        </w:rPr>
        <w:t>У</w:t>
      </w:r>
      <w:r w:rsidR="00651862" w:rsidRPr="00621D4F">
        <w:rPr>
          <w:rFonts w:ascii="Times New Roman" w:hAnsi="Times New Roman" w:cs="Times New Roman"/>
          <w:b/>
          <w:sz w:val="24"/>
          <w:szCs w:val="24"/>
        </w:rPr>
        <w:t xml:space="preserve">меть: </w:t>
      </w:r>
    </w:p>
    <w:p w:rsidR="00651862" w:rsidRPr="00626AB6" w:rsidRDefault="00651862" w:rsidP="00621D4F">
      <w:pPr>
        <w:numPr>
          <w:ilvl w:val="0"/>
          <w:numId w:val="38"/>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ориентироваться в системе законодательства и нормативных правовых актов, регламентирующих сферу профессиональной деятельности</w:t>
      </w:r>
    </w:p>
    <w:p w:rsidR="00651862" w:rsidRPr="00626AB6" w:rsidRDefault="00651862" w:rsidP="00621D4F">
      <w:pPr>
        <w:numPr>
          <w:ilvl w:val="0"/>
          <w:numId w:val="38"/>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 xml:space="preserve">применять современные социальные технологии для реализации управленческих процессов в обществе и его различных подсистемах;          </w:t>
      </w:r>
    </w:p>
    <w:p w:rsidR="00651862" w:rsidRPr="00626AB6" w:rsidRDefault="00651862" w:rsidP="00621D4F">
      <w:pPr>
        <w:numPr>
          <w:ilvl w:val="0"/>
          <w:numId w:val="38"/>
        </w:numPr>
        <w:ind w:left="0" w:firstLine="425"/>
        <w:jc w:val="both"/>
        <w:rPr>
          <w:rFonts w:ascii="Times New Roman" w:hAnsi="Times New Roman" w:cs="Times New Roman"/>
          <w:sz w:val="24"/>
          <w:szCs w:val="24"/>
        </w:rPr>
      </w:pPr>
      <w:r w:rsidRPr="00626AB6">
        <w:rPr>
          <w:rFonts w:ascii="Times New Roman" w:hAnsi="Times New Roman" w:cs="Times New Roman"/>
          <w:sz w:val="24"/>
          <w:szCs w:val="24"/>
        </w:rPr>
        <w:t>анализировать политические процессы и оценивать эффективность политического управления.</w:t>
      </w:r>
    </w:p>
    <w:p w:rsidR="00651862" w:rsidRPr="00621D4F" w:rsidRDefault="00621D4F" w:rsidP="00621D4F">
      <w:pPr>
        <w:ind w:firstLine="425"/>
        <w:rPr>
          <w:rFonts w:ascii="Times New Roman" w:hAnsi="Times New Roman" w:cs="Times New Roman"/>
          <w:b/>
          <w:sz w:val="24"/>
          <w:szCs w:val="24"/>
        </w:rPr>
      </w:pPr>
      <w:r w:rsidRPr="00621D4F">
        <w:rPr>
          <w:rFonts w:ascii="Times New Roman" w:hAnsi="Times New Roman" w:cs="Times New Roman"/>
          <w:b/>
          <w:sz w:val="24"/>
          <w:szCs w:val="24"/>
        </w:rPr>
        <w:t>В</w:t>
      </w:r>
      <w:r w:rsidR="00651862" w:rsidRPr="00621D4F">
        <w:rPr>
          <w:rFonts w:ascii="Times New Roman" w:hAnsi="Times New Roman" w:cs="Times New Roman"/>
          <w:b/>
          <w:sz w:val="24"/>
          <w:szCs w:val="24"/>
        </w:rPr>
        <w:t>ладеть:</w:t>
      </w:r>
    </w:p>
    <w:p w:rsidR="00651862" w:rsidRPr="00626AB6" w:rsidRDefault="00651862" w:rsidP="00621D4F">
      <w:pPr>
        <w:numPr>
          <w:ilvl w:val="0"/>
          <w:numId w:val="39"/>
        </w:numPr>
        <w:ind w:left="0" w:firstLine="425"/>
        <w:rPr>
          <w:rFonts w:ascii="Times New Roman" w:hAnsi="Times New Roman" w:cs="Times New Roman"/>
          <w:sz w:val="24"/>
          <w:szCs w:val="24"/>
        </w:rPr>
      </w:pPr>
      <w:r w:rsidRPr="00626AB6">
        <w:rPr>
          <w:rFonts w:ascii="Times New Roman" w:hAnsi="Times New Roman" w:cs="Times New Roman"/>
          <w:sz w:val="24"/>
          <w:szCs w:val="24"/>
        </w:rPr>
        <w:t>способностью анализировать социально значимые проблемы и процессы;</w:t>
      </w:r>
    </w:p>
    <w:p w:rsidR="00651862" w:rsidRPr="00626AB6" w:rsidRDefault="00651862" w:rsidP="00621D4F">
      <w:pPr>
        <w:numPr>
          <w:ilvl w:val="0"/>
          <w:numId w:val="39"/>
        </w:numPr>
        <w:ind w:left="0" w:firstLine="425"/>
        <w:rPr>
          <w:rFonts w:ascii="Times New Roman" w:hAnsi="Times New Roman" w:cs="Times New Roman"/>
          <w:sz w:val="24"/>
          <w:szCs w:val="24"/>
        </w:rPr>
      </w:pPr>
      <w:r>
        <w:rPr>
          <w:rFonts w:ascii="Times New Roman" w:hAnsi="Times New Roman" w:cs="Times New Roman"/>
          <w:sz w:val="24"/>
          <w:szCs w:val="24"/>
        </w:rPr>
        <w:t>навыками регулирования социальных конфликтов, в том числе в сфере политических интересов</w:t>
      </w:r>
      <w:r w:rsidRPr="00626AB6">
        <w:rPr>
          <w:rFonts w:ascii="Times New Roman" w:hAnsi="Times New Roman" w:cs="Times New Roman"/>
          <w:sz w:val="24"/>
          <w:szCs w:val="24"/>
        </w:rPr>
        <w:t xml:space="preserve">, </w:t>
      </w:r>
    </w:p>
    <w:p w:rsidR="00651862" w:rsidRDefault="00651862" w:rsidP="00621D4F">
      <w:pPr>
        <w:numPr>
          <w:ilvl w:val="0"/>
          <w:numId w:val="39"/>
        </w:numPr>
        <w:ind w:left="0" w:firstLine="425"/>
        <w:rPr>
          <w:rFonts w:ascii="Times New Roman" w:hAnsi="Times New Roman" w:cs="Times New Roman"/>
          <w:sz w:val="24"/>
          <w:szCs w:val="24"/>
        </w:rPr>
      </w:pPr>
      <w:r w:rsidRPr="00626AB6">
        <w:rPr>
          <w:rFonts w:ascii="Times New Roman" w:hAnsi="Times New Roman" w:cs="Times New Roman"/>
          <w:sz w:val="24"/>
          <w:szCs w:val="24"/>
        </w:rPr>
        <w:t>понятийно-терминологическим аппаратом в области полити</w:t>
      </w:r>
      <w:r>
        <w:rPr>
          <w:rFonts w:ascii="Times New Roman" w:hAnsi="Times New Roman" w:cs="Times New Roman"/>
          <w:sz w:val="24"/>
          <w:szCs w:val="24"/>
        </w:rPr>
        <w:t>ческой науки</w:t>
      </w:r>
      <w:r w:rsidRPr="00626AB6">
        <w:rPr>
          <w:rFonts w:ascii="Times New Roman" w:hAnsi="Times New Roman" w:cs="Times New Roman"/>
          <w:sz w:val="24"/>
          <w:szCs w:val="24"/>
        </w:rPr>
        <w:t>.</w:t>
      </w:r>
    </w:p>
    <w:p w:rsidR="00651862" w:rsidRDefault="00651862" w:rsidP="00621D4F">
      <w:pPr>
        <w:ind w:left="425"/>
        <w:rPr>
          <w:rFonts w:ascii="Times New Roman" w:hAnsi="Times New Roman" w:cs="Times New Roman"/>
          <w:sz w:val="24"/>
          <w:szCs w:val="24"/>
        </w:rPr>
      </w:pPr>
    </w:p>
    <w:p w:rsidR="00BF7EF4" w:rsidRPr="00814CBA" w:rsidRDefault="00BF7EF4" w:rsidP="00650444">
      <w:pPr>
        <w:shd w:val="clear" w:color="auto" w:fill="FFFFFF"/>
        <w:tabs>
          <w:tab w:val="left" w:pos="284"/>
          <w:tab w:val="left" w:pos="851"/>
          <w:tab w:val="left" w:pos="1080"/>
        </w:tabs>
        <w:contextualSpacing/>
        <w:jc w:val="both"/>
        <w:rPr>
          <w:rFonts w:ascii="Times New Roman" w:hAnsi="Times New Roman" w:cs="Times New Roman"/>
          <w:spacing w:val="2"/>
          <w:sz w:val="24"/>
          <w:szCs w:val="24"/>
        </w:rPr>
      </w:pPr>
    </w:p>
    <w:p w:rsidR="00700378" w:rsidRPr="002F38A3" w:rsidRDefault="00700378" w:rsidP="00A45E8F">
      <w:pPr>
        <w:numPr>
          <w:ilvl w:val="0"/>
          <w:numId w:val="2"/>
        </w:numPr>
        <w:jc w:val="center"/>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МЕСТО ДИСЦИПЛИНЫ В СТРУКТУРЕ ОБРАЗОВАТЕЛЬНОЙ ПРОГРАММЫ ВО</w:t>
      </w:r>
    </w:p>
    <w:p w:rsidR="00621D4F" w:rsidRDefault="00700378" w:rsidP="00621D4F">
      <w:pPr>
        <w:shd w:val="clear" w:color="auto" w:fill="FFFFFF"/>
        <w:tabs>
          <w:tab w:val="left" w:pos="0"/>
        </w:tabs>
        <w:ind w:right="15" w:firstLine="426"/>
        <w:jc w:val="both"/>
        <w:rPr>
          <w:rFonts w:ascii="Times New Roman" w:hAnsi="Times New Roman" w:cs="Times New Roman"/>
          <w:spacing w:val="2"/>
          <w:sz w:val="24"/>
          <w:szCs w:val="24"/>
        </w:rPr>
      </w:pPr>
      <w:r w:rsidRPr="00814CBA">
        <w:rPr>
          <w:rFonts w:ascii="Times New Roman" w:hAnsi="Times New Roman" w:cs="Times New Roman"/>
          <w:sz w:val="24"/>
          <w:szCs w:val="24"/>
        </w:rPr>
        <w:t xml:space="preserve">В соответствии с ФГОС ВО, учебным планом </w:t>
      </w:r>
      <w:r w:rsidR="00621D4F">
        <w:rPr>
          <w:rFonts w:ascii="Times New Roman" w:hAnsi="Times New Roman" w:cs="Times New Roman"/>
          <w:sz w:val="24"/>
          <w:szCs w:val="24"/>
        </w:rPr>
        <w:t>Политология</w:t>
      </w:r>
      <w:r w:rsidRPr="00814CBA">
        <w:rPr>
          <w:rFonts w:ascii="Times New Roman" w:hAnsi="Times New Roman" w:cs="Times New Roman"/>
          <w:sz w:val="24"/>
          <w:szCs w:val="24"/>
        </w:rPr>
        <w:t xml:space="preserve"> </w:t>
      </w:r>
      <w:r w:rsidRPr="00814CBA">
        <w:rPr>
          <w:rFonts w:ascii="Times New Roman" w:hAnsi="Times New Roman" w:cs="Times New Roman"/>
          <w:spacing w:val="2"/>
          <w:sz w:val="24"/>
          <w:szCs w:val="24"/>
        </w:rPr>
        <w:t>входит в перечень дисцип</w:t>
      </w:r>
      <w:r w:rsidR="00B57937">
        <w:rPr>
          <w:rFonts w:ascii="Times New Roman" w:hAnsi="Times New Roman" w:cs="Times New Roman"/>
          <w:spacing w:val="2"/>
          <w:sz w:val="24"/>
          <w:szCs w:val="24"/>
        </w:rPr>
        <w:t xml:space="preserve">лин базовой части </w:t>
      </w:r>
      <w:r w:rsidR="00621D4F">
        <w:rPr>
          <w:rFonts w:ascii="Times New Roman" w:hAnsi="Times New Roman" w:cs="Times New Roman"/>
          <w:spacing w:val="2"/>
          <w:sz w:val="24"/>
          <w:szCs w:val="24"/>
        </w:rPr>
        <w:t>блока</w:t>
      </w:r>
      <w:r w:rsidR="00B57937">
        <w:rPr>
          <w:rFonts w:ascii="Times New Roman" w:hAnsi="Times New Roman" w:cs="Times New Roman"/>
          <w:spacing w:val="2"/>
          <w:sz w:val="24"/>
          <w:szCs w:val="24"/>
        </w:rPr>
        <w:t xml:space="preserve"> Б1</w:t>
      </w:r>
      <w:r w:rsidR="00621D4F">
        <w:rPr>
          <w:rFonts w:ascii="Times New Roman" w:hAnsi="Times New Roman" w:cs="Times New Roman"/>
          <w:spacing w:val="2"/>
          <w:sz w:val="24"/>
          <w:szCs w:val="24"/>
        </w:rPr>
        <w:t xml:space="preserve"> ОПОП ВО 38.03.04 Государственное и муниципальное управление</w:t>
      </w:r>
      <w:r w:rsidRPr="00814CBA">
        <w:rPr>
          <w:rFonts w:ascii="Times New Roman" w:hAnsi="Times New Roman" w:cs="Times New Roman"/>
          <w:spacing w:val="2"/>
          <w:sz w:val="24"/>
          <w:szCs w:val="24"/>
        </w:rPr>
        <w:t>.</w:t>
      </w:r>
      <w:bookmarkStart w:id="1" w:name="_Toc433697897"/>
    </w:p>
    <w:p w:rsidR="00651862" w:rsidRPr="00A43DCB" w:rsidRDefault="00651862" w:rsidP="00621D4F">
      <w:pPr>
        <w:shd w:val="clear" w:color="auto" w:fill="FFFFFF"/>
        <w:tabs>
          <w:tab w:val="left" w:pos="0"/>
        </w:tabs>
        <w:ind w:right="15" w:firstLine="426"/>
        <w:jc w:val="both"/>
        <w:rPr>
          <w:rFonts w:ascii="Times New Roman" w:hAnsi="Times New Roman" w:cs="Times New Roman"/>
          <w:sz w:val="24"/>
          <w:szCs w:val="24"/>
        </w:rPr>
      </w:pPr>
      <w:r w:rsidRPr="00A43DCB">
        <w:rPr>
          <w:rFonts w:ascii="Times New Roman" w:hAnsi="Times New Roman" w:cs="Times New Roman"/>
          <w:sz w:val="24"/>
          <w:szCs w:val="24"/>
        </w:rPr>
        <w:t>Знания в сфере политической жизни позволя</w:t>
      </w:r>
      <w:r w:rsidRPr="00A43DCB">
        <w:rPr>
          <w:rFonts w:ascii="Times New Roman" w:hAnsi="Times New Roman" w:cs="Times New Roman"/>
          <w:spacing w:val="-1"/>
          <w:sz w:val="24"/>
          <w:szCs w:val="24"/>
        </w:rPr>
        <w:t xml:space="preserve">ют развивать у молодежи черты высокой </w:t>
      </w:r>
      <w:r w:rsidRPr="00A43DCB">
        <w:rPr>
          <w:rFonts w:ascii="Times New Roman" w:hAnsi="Times New Roman" w:cs="Times New Roman"/>
          <w:spacing w:val="-1"/>
          <w:sz w:val="24"/>
          <w:szCs w:val="24"/>
        </w:rPr>
        <w:lastRenderedPageBreak/>
        <w:t>гражданственности, активной жизненной позиции, коммуникативные качества, дают возможность це</w:t>
      </w:r>
      <w:r w:rsidRPr="00A43DCB">
        <w:rPr>
          <w:rFonts w:ascii="Times New Roman" w:hAnsi="Times New Roman" w:cs="Times New Roman"/>
          <w:spacing w:val="-1"/>
          <w:sz w:val="24"/>
          <w:szCs w:val="24"/>
        </w:rPr>
        <w:softHyphen/>
      </w:r>
      <w:r w:rsidRPr="00A43DCB">
        <w:rPr>
          <w:rFonts w:ascii="Times New Roman" w:hAnsi="Times New Roman" w:cs="Times New Roman"/>
          <w:sz w:val="24"/>
          <w:szCs w:val="24"/>
        </w:rPr>
        <w:t>лостно видеть современный мир, анализировать сложные проблемы со</w:t>
      </w:r>
      <w:r w:rsidRPr="00A43DCB">
        <w:rPr>
          <w:rFonts w:ascii="Times New Roman" w:hAnsi="Times New Roman" w:cs="Times New Roman"/>
          <w:sz w:val="24"/>
          <w:szCs w:val="24"/>
        </w:rPr>
        <w:softHyphen/>
        <w:t xml:space="preserve">циально-политических отношений в обществе. В ходе изучения </w:t>
      </w:r>
      <w:r>
        <w:rPr>
          <w:rFonts w:ascii="Times New Roman" w:hAnsi="Times New Roman" w:cs="Times New Roman"/>
          <w:sz w:val="24"/>
          <w:szCs w:val="24"/>
        </w:rPr>
        <w:t>политологии</w:t>
      </w:r>
      <w:r w:rsidRPr="00A43DCB">
        <w:rPr>
          <w:rFonts w:ascii="Times New Roman" w:hAnsi="Times New Roman" w:cs="Times New Roman"/>
          <w:sz w:val="24"/>
          <w:szCs w:val="24"/>
        </w:rPr>
        <w:t xml:space="preserve"> студенты должны освоить понятий</w:t>
      </w:r>
      <w:r w:rsidRPr="00A43DCB">
        <w:rPr>
          <w:rFonts w:ascii="Times New Roman" w:hAnsi="Times New Roman" w:cs="Times New Roman"/>
          <w:spacing w:val="-1"/>
          <w:sz w:val="24"/>
          <w:szCs w:val="24"/>
        </w:rPr>
        <w:t>но-категориальный аппарат науки, знать историю политических учений, современные политические школы и течения, сущность и содержание по</w:t>
      </w:r>
      <w:r w:rsidRPr="00A43DCB">
        <w:rPr>
          <w:rFonts w:ascii="Times New Roman" w:hAnsi="Times New Roman" w:cs="Times New Roman"/>
          <w:sz w:val="24"/>
          <w:szCs w:val="24"/>
        </w:rPr>
        <w:t>литики, ее субъекты.</w:t>
      </w:r>
    </w:p>
    <w:p w:rsidR="003B685C" w:rsidRDefault="00900EF8" w:rsidP="003B685C">
      <w:pPr>
        <w:tabs>
          <w:tab w:val="left" w:pos="0"/>
        </w:tabs>
        <w:ind w:firstLine="426"/>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дисциплин, знание которых</w:t>
      </w:r>
    </w:p>
    <w:p w:rsidR="00900EF8" w:rsidRPr="00814CBA" w:rsidRDefault="00900EF8" w:rsidP="003B685C">
      <w:pPr>
        <w:tabs>
          <w:tab w:val="left" w:pos="0"/>
        </w:tabs>
        <w:ind w:firstLine="426"/>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необходимо для изучения данной дисциплины:</w:t>
      </w:r>
    </w:p>
    <w:p w:rsidR="00900EF8" w:rsidRPr="00814CBA" w:rsidRDefault="00900EF8" w:rsidP="00621D4F">
      <w:pPr>
        <w:tabs>
          <w:tab w:val="left" w:pos="0"/>
        </w:tabs>
        <w:ind w:firstLine="426"/>
        <w:jc w:val="both"/>
        <w:rPr>
          <w:rFonts w:ascii="Times New Roman" w:hAnsi="Times New Roman" w:cs="Times New Roman"/>
          <w:color w:val="000000"/>
          <w:sz w:val="24"/>
          <w:szCs w:val="24"/>
        </w:rPr>
      </w:pPr>
      <w:r w:rsidRPr="00814CBA">
        <w:rPr>
          <w:rFonts w:ascii="Times New Roman" w:hAnsi="Times New Roman" w:cs="Times New Roman"/>
          <w:sz w:val="24"/>
          <w:szCs w:val="24"/>
        </w:rPr>
        <w:t xml:space="preserve">Исходный уровень знаний подразумевает наличие знаний по </w:t>
      </w:r>
      <w:r w:rsidR="00621D4F">
        <w:rPr>
          <w:rFonts w:ascii="Times New Roman" w:hAnsi="Times New Roman" w:cs="Times New Roman"/>
          <w:sz w:val="24"/>
          <w:szCs w:val="24"/>
        </w:rPr>
        <w:t>истории</w:t>
      </w:r>
      <w:r w:rsidRPr="00814CBA">
        <w:rPr>
          <w:rFonts w:ascii="Times New Roman" w:hAnsi="Times New Roman" w:cs="Times New Roman"/>
          <w:sz w:val="24"/>
          <w:szCs w:val="24"/>
        </w:rPr>
        <w:t>,</w:t>
      </w:r>
      <w:r w:rsidR="00064372" w:rsidRPr="00814CBA">
        <w:rPr>
          <w:rFonts w:ascii="Times New Roman" w:hAnsi="Times New Roman" w:cs="Times New Roman"/>
          <w:sz w:val="24"/>
          <w:szCs w:val="24"/>
        </w:rPr>
        <w:t xml:space="preserve"> обществознани</w:t>
      </w:r>
      <w:r w:rsidR="00621D4F">
        <w:rPr>
          <w:rFonts w:ascii="Times New Roman" w:hAnsi="Times New Roman" w:cs="Times New Roman"/>
          <w:sz w:val="24"/>
          <w:szCs w:val="24"/>
        </w:rPr>
        <w:t>ю</w:t>
      </w:r>
      <w:r w:rsidRPr="00814CBA">
        <w:rPr>
          <w:rFonts w:ascii="Times New Roman" w:hAnsi="Times New Roman" w:cs="Times New Roman"/>
          <w:sz w:val="24"/>
          <w:szCs w:val="24"/>
        </w:rPr>
        <w:t xml:space="preserve"> в рамках требований, выдвигаемых для </w:t>
      </w:r>
      <w:r w:rsidR="00064372" w:rsidRPr="00814CBA">
        <w:rPr>
          <w:rFonts w:ascii="Times New Roman" w:hAnsi="Times New Roman" w:cs="Times New Roman"/>
          <w:sz w:val="24"/>
          <w:szCs w:val="24"/>
        </w:rPr>
        <w:t>выпускника средней школы</w:t>
      </w:r>
      <w:r w:rsidR="00621D4F">
        <w:rPr>
          <w:rFonts w:ascii="Times New Roman" w:hAnsi="Times New Roman" w:cs="Times New Roman"/>
          <w:sz w:val="24"/>
          <w:szCs w:val="24"/>
        </w:rPr>
        <w:t>, а также полученных в рамках изучения таких дисциплин, как: История, Философия</w:t>
      </w:r>
      <w:r w:rsidR="003B685C">
        <w:rPr>
          <w:rFonts w:ascii="Times New Roman" w:hAnsi="Times New Roman" w:cs="Times New Roman"/>
          <w:sz w:val="24"/>
          <w:szCs w:val="24"/>
        </w:rPr>
        <w:t>, Социология, Основы права</w:t>
      </w:r>
      <w:r w:rsidR="00064372" w:rsidRPr="00814CBA">
        <w:rPr>
          <w:rFonts w:ascii="Times New Roman" w:hAnsi="Times New Roman" w:cs="Times New Roman"/>
          <w:sz w:val="24"/>
          <w:szCs w:val="24"/>
        </w:rPr>
        <w:t>.</w:t>
      </w:r>
    </w:p>
    <w:p w:rsidR="003B685C" w:rsidRDefault="00900EF8" w:rsidP="00621D4F">
      <w:pPr>
        <w:tabs>
          <w:tab w:val="left" w:pos="0"/>
        </w:tabs>
        <w:ind w:firstLine="426"/>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 xml:space="preserve">Перечень дисциплин, для изучения которых </w:t>
      </w:r>
    </w:p>
    <w:p w:rsidR="00900EF8" w:rsidRPr="00814CBA" w:rsidRDefault="00900EF8" w:rsidP="00621D4F">
      <w:pPr>
        <w:tabs>
          <w:tab w:val="left" w:pos="0"/>
        </w:tabs>
        <w:ind w:firstLine="426"/>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необходимы знания данной дисциплины:</w:t>
      </w:r>
    </w:p>
    <w:p w:rsidR="00900EF8" w:rsidRPr="00814CBA" w:rsidRDefault="00900EF8" w:rsidP="00621D4F">
      <w:pPr>
        <w:tabs>
          <w:tab w:val="left" w:pos="0"/>
        </w:tabs>
        <w:ind w:firstLine="426"/>
        <w:jc w:val="both"/>
        <w:rPr>
          <w:rFonts w:ascii="Times New Roman" w:hAnsi="Times New Roman" w:cs="Times New Roman"/>
          <w:sz w:val="24"/>
          <w:szCs w:val="24"/>
        </w:rPr>
      </w:pPr>
      <w:r w:rsidRPr="00814CBA">
        <w:rPr>
          <w:rFonts w:ascii="Times New Roman" w:hAnsi="Times New Roman" w:cs="Times New Roman"/>
          <w:sz w:val="24"/>
          <w:szCs w:val="24"/>
        </w:rPr>
        <w:t>Дисциплина «</w:t>
      </w:r>
      <w:r w:rsidR="00651862">
        <w:rPr>
          <w:rFonts w:ascii="Times New Roman" w:hAnsi="Times New Roman" w:cs="Times New Roman"/>
          <w:sz w:val="24"/>
          <w:szCs w:val="24"/>
        </w:rPr>
        <w:t>Политология</w:t>
      </w:r>
      <w:r w:rsidRPr="00814CBA">
        <w:rPr>
          <w:rFonts w:ascii="Times New Roman" w:hAnsi="Times New Roman" w:cs="Times New Roman"/>
          <w:sz w:val="24"/>
          <w:szCs w:val="24"/>
        </w:rPr>
        <w:t>» во взаимодействии с другими дисциплинами призвана обеспечить подготовку бакалавров, отвечающих как современным квалификационным требованиям, так и требованиям интеллектуальной и общекультурной подготовки. Знания данной дисциплины являются вспомогательными при изучении следующих дисциплин: «</w:t>
      </w:r>
      <w:r w:rsidR="00651862" w:rsidRPr="00651862">
        <w:rPr>
          <w:rFonts w:ascii="Times New Roman" w:hAnsi="Times New Roman" w:cs="Times New Roman"/>
          <w:sz w:val="24"/>
          <w:szCs w:val="24"/>
        </w:rPr>
        <w:t>Гражданское право</w:t>
      </w:r>
      <w:r w:rsidRPr="00814CBA">
        <w:rPr>
          <w:rFonts w:ascii="Times New Roman" w:hAnsi="Times New Roman" w:cs="Times New Roman"/>
          <w:sz w:val="24"/>
          <w:szCs w:val="24"/>
        </w:rPr>
        <w:t>», «</w:t>
      </w:r>
      <w:r w:rsidR="00651862" w:rsidRPr="00651862">
        <w:rPr>
          <w:rFonts w:ascii="Times New Roman" w:hAnsi="Times New Roman" w:cs="Times New Roman"/>
          <w:sz w:val="24"/>
          <w:szCs w:val="24"/>
        </w:rPr>
        <w:t>Деловые коммуникации</w:t>
      </w:r>
      <w:r w:rsidRPr="00814CBA">
        <w:rPr>
          <w:rFonts w:ascii="Times New Roman" w:hAnsi="Times New Roman" w:cs="Times New Roman"/>
          <w:sz w:val="24"/>
          <w:szCs w:val="24"/>
        </w:rPr>
        <w:t xml:space="preserve">», </w:t>
      </w:r>
      <w:r w:rsidR="00B57937">
        <w:rPr>
          <w:rFonts w:ascii="Times New Roman" w:hAnsi="Times New Roman" w:cs="Times New Roman"/>
          <w:sz w:val="24"/>
          <w:szCs w:val="24"/>
        </w:rPr>
        <w:t>«</w:t>
      </w:r>
      <w:r w:rsidR="00651862" w:rsidRPr="00651862">
        <w:rPr>
          <w:rFonts w:ascii="Times New Roman" w:hAnsi="Times New Roman" w:cs="Times New Roman"/>
          <w:sz w:val="24"/>
          <w:szCs w:val="24"/>
        </w:rPr>
        <w:t>Социальная психология</w:t>
      </w:r>
      <w:r w:rsidR="00B57937">
        <w:rPr>
          <w:rFonts w:ascii="Times New Roman" w:hAnsi="Times New Roman" w:cs="Times New Roman"/>
          <w:sz w:val="24"/>
          <w:szCs w:val="24"/>
        </w:rPr>
        <w:t xml:space="preserve">» </w:t>
      </w:r>
      <w:r w:rsidRPr="00814CBA">
        <w:rPr>
          <w:rFonts w:ascii="Times New Roman" w:hAnsi="Times New Roman" w:cs="Times New Roman"/>
          <w:sz w:val="24"/>
          <w:szCs w:val="24"/>
        </w:rPr>
        <w:t>«</w:t>
      </w:r>
      <w:r w:rsidR="00905F04" w:rsidRPr="00905F04">
        <w:rPr>
          <w:rFonts w:ascii="Times New Roman" w:hAnsi="Times New Roman" w:cs="Times New Roman"/>
          <w:sz w:val="24"/>
          <w:szCs w:val="24"/>
        </w:rPr>
        <w:t>Методы принятия управленческих решений</w:t>
      </w:r>
      <w:r w:rsidRPr="00814CBA">
        <w:rPr>
          <w:rFonts w:ascii="Times New Roman" w:hAnsi="Times New Roman" w:cs="Times New Roman"/>
          <w:sz w:val="24"/>
          <w:szCs w:val="24"/>
        </w:rPr>
        <w:t>», «</w:t>
      </w:r>
      <w:r w:rsidR="00905F04" w:rsidRPr="00905F04">
        <w:rPr>
          <w:rFonts w:ascii="Times New Roman" w:hAnsi="Times New Roman" w:cs="Times New Roman"/>
          <w:sz w:val="24"/>
          <w:szCs w:val="24"/>
        </w:rPr>
        <w:t>Связи с общественностью в органах власти</w:t>
      </w:r>
      <w:r w:rsidR="00B57937">
        <w:rPr>
          <w:rFonts w:ascii="Times New Roman" w:hAnsi="Times New Roman" w:cs="Times New Roman"/>
          <w:sz w:val="24"/>
          <w:szCs w:val="24"/>
        </w:rPr>
        <w:t>»,</w:t>
      </w:r>
      <w:r w:rsidR="003B685C">
        <w:rPr>
          <w:rFonts w:ascii="Times New Roman" w:hAnsi="Times New Roman" w:cs="Times New Roman"/>
          <w:sz w:val="24"/>
          <w:szCs w:val="24"/>
        </w:rPr>
        <w:t xml:space="preserve"> </w:t>
      </w:r>
      <w:r w:rsidR="00B57937">
        <w:t>«</w:t>
      </w:r>
      <w:r w:rsidR="00905F04" w:rsidRPr="00905F04">
        <w:rPr>
          <w:rFonts w:ascii="Times New Roman" w:hAnsi="Times New Roman" w:cs="Times New Roman"/>
          <w:sz w:val="24"/>
          <w:szCs w:val="24"/>
        </w:rPr>
        <w:t>Социология управления</w:t>
      </w:r>
      <w:r w:rsidR="00B57937">
        <w:rPr>
          <w:rFonts w:ascii="Times New Roman" w:hAnsi="Times New Roman" w:cs="Times New Roman"/>
          <w:sz w:val="24"/>
          <w:szCs w:val="24"/>
        </w:rPr>
        <w:t>»</w:t>
      </w:r>
      <w:r w:rsidR="00905F04">
        <w:rPr>
          <w:rFonts w:ascii="Times New Roman" w:hAnsi="Times New Roman" w:cs="Times New Roman"/>
          <w:sz w:val="24"/>
          <w:szCs w:val="24"/>
        </w:rPr>
        <w:t>, «</w:t>
      </w:r>
      <w:r w:rsidR="00905F04" w:rsidRPr="00905F04">
        <w:rPr>
          <w:rFonts w:ascii="Times New Roman" w:hAnsi="Times New Roman" w:cs="Times New Roman"/>
          <w:sz w:val="24"/>
          <w:szCs w:val="24"/>
        </w:rPr>
        <w:t>Система государственного и муниципального управления</w:t>
      </w:r>
      <w:r w:rsidR="00905F04">
        <w:rPr>
          <w:rFonts w:ascii="Times New Roman" w:hAnsi="Times New Roman" w:cs="Times New Roman"/>
          <w:sz w:val="24"/>
          <w:szCs w:val="24"/>
        </w:rPr>
        <w:t>», «</w:t>
      </w:r>
      <w:r w:rsidR="00905F04" w:rsidRPr="00905F04">
        <w:rPr>
          <w:rFonts w:ascii="Times New Roman" w:hAnsi="Times New Roman" w:cs="Times New Roman"/>
          <w:sz w:val="24"/>
          <w:szCs w:val="24"/>
        </w:rPr>
        <w:t xml:space="preserve">История </w:t>
      </w:r>
      <w:r w:rsidR="003B685C">
        <w:rPr>
          <w:rFonts w:ascii="Times New Roman" w:hAnsi="Times New Roman" w:cs="Times New Roman"/>
          <w:sz w:val="24"/>
          <w:szCs w:val="24"/>
        </w:rPr>
        <w:t>управленческой мысли</w:t>
      </w:r>
      <w:r w:rsidR="00905F04">
        <w:rPr>
          <w:rFonts w:ascii="Times New Roman" w:hAnsi="Times New Roman" w:cs="Times New Roman"/>
          <w:sz w:val="24"/>
          <w:szCs w:val="24"/>
        </w:rPr>
        <w:t xml:space="preserve">», </w:t>
      </w:r>
      <w:r w:rsidR="003B685C">
        <w:rPr>
          <w:rFonts w:ascii="Times New Roman" w:hAnsi="Times New Roman" w:cs="Times New Roman"/>
          <w:sz w:val="24"/>
          <w:szCs w:val="24"/>
        </w:rPr>
        <w:t xml:space="preserve">«История государственного и муниципального управления», «Основы государственного и муниципального управления», </w:t>
      </w:r>
      <w:r w:rsidR="00905F04">
        <w:rPr>
          <w:rFonts w:ascii="Times New Roman" w:hAnsi="Times New Roman" w:cs="Times New Roman"/>
          <w:sz w:val="24"/>
          <w:szCs w:val="24"/>
        </w:rPr>
        <w:t>«</w:t>
      </w:r>
      <w:r w:rsidR="00905F04" w:rsidRPr="00905F04">
        <w:rPr>
          <w:rFonts w:ascii="Times New Roman" w:hAnsi="Times New Roman" w:cs="Times New Roman"/>
          <w:sz w:val="24"/>
          <w:szCs w:val="24"/>
        </w:rPr>
        <w:t>Конфликтология</w:t>
      </w:r>
      <w:r w:rsidR="00905F04">
        <w:rPr>
          <w:rFonts w:ascii="Times New Roman" w:hAnsi="Times New Roman" w:cs="Times New Roman"/>
          <w:sz w:val="24"/>
          <w:szCs w:val="24"/>
        </w:rPr>
        <w:t>»</w:t>
      </w:r>
      <w:r w:rsidR="003B685C">
        <w:rPr>
          <w:rFonts w:ascii="Times New Roman" w:hAnsi="Times New Roman" w:cs="Times New Roman"/>
          <w:sz w:val="24"/>
          <w:szCs w:val="24"/>
        </w:rPr>
        <w:t>, «Демография», «Социальная политика государства и управление социальным развитием», «Основы социального государства», «Россия в системе мировых цивилизаций»</w:t>
      </w:r>
      <w:r w:rsidR="00B57937">
        <w:rPr>
          <w:rFonts w:ascii="Times New Roman" w:hAnsi="Times New Roman" w:cs="Times New Roman"/>
          <w:sz w:val="24"/>
          <w:szCs w:val="24"/>
        </w:rPr>
        <w:t>.</w:t>
      </w:r>
    </w:p>
    <w:p w:rsidR="00700378" w:rsidRPr="00814CBA" w:rsidRDefault="00700378" w:rsidP="00A45E8F">
      <w:pPr>
        <w:pStyle w:val="2"/>
        <w:numPr>
          <w:ilvl w:val="0"/>
          <w:numId w:val="2"/>
        </w:numPr>
        <w:spacing w:before="200" w:after="100"/>
        <w:ind w:left="714" w:hanging="357"/>
        <w:jc w:val="center"/>
        <w:rPr>
          <w:rFonts w:ascii="Times New Roman" w:hAnsi="Times New Roman" w:cs="Times New Roman"/>
          <w:i w:val="0"/>
          <w:sz w:val="24"/>
          <w:szCs w:val="24"/>
        </w:rPr>
      </w:pPr>
      <w:r w:rsidRPr="00814CBA">
        <w:rPr>
          <w:rFonts w:ascii="Times New Roman" w:hAnsi="Times New Roman" w:cs="Times New Roman"/>
          <w:i w:val="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693"/>
        <w:gridCol w:w="2268"/>
      </w:tblGrid>
      <w:tr w:rsidR="00700378" w:rsidRPr="00814CBA" w:rsidTr="00755068">
        <w:tc>
          <w:tcPr>
            <w:tcW w:w="4503" w:type="dxa"/>
            <w:vMerge w:val="restart"/>
            <w:shd w:val="clear" w:color="auto" w:fill="F2F2F2"/>
            <w:vAlign w:val="center"/>
          </w:tcPr>
          <w:p w:rsidR="00700378" w:rsidRPr="00814CBA" w:rsidRDefault="00700378" w:rsidP="004770AF">
            <w:pPr>
              <w:jc w:val="center"/>
              <w:rPr>
                <w:rFonts w:ascii="Times New Roman" w:hAnsi="Times New Roman" w:cs="Times New Roman"/>
                <w:b/>
                <w:sz w:val="24"/>
                <w:szCs w:val="24"/>
              </w:rPr>
            </w:pPr>
            <w:r w:rsidRPr="00814CBA">
              <w:rPr>
                <w:rFonts w:ascii="Times New Roman" w:hAnsi="Times New Roman" w:cs="Times New Roman"/>
                <w:b/>
                <w:sz w:val="24"/>
                <w:szCs w:val="24"/>
              </w:rPr>
              <w:t>Объем дисциплины</w:t>
            </w:r>
          </w:p>
        </w:tc>
        <w:tc>
          <w:tcPr>
            <w:tcW w:w="4961" w:type="dxa"/>
            <w:gridSpan w:val="2"/>
            <w:shd w:val="clear" w:color="auto" w:fill="F2F2F2"/>
          </w:tcPr>
          <w:p w:rsidR="00700378" w:rsidRPr="00814CBA" w:rsidRDefault="00700378" w:rsidP="004770AF">
            <w:pPr>
              <w:jc w:val="center"/>
              <w:rPr>
                <w:rFonts w:ascii="Times New Roman" w:hAnsi="Times New Roman" w:cs="Times New Roman"/>
                <w:b/>
                <w:sz w:val="24"/>
                <w:szCs w:val="24"/>
              </w:rPr>
            </w:pPr>
            <w:r w:rsidRPr="00814CBA">
              <w:rPr>
                <w:rFonts w:ascii="Times New Roman" w:hAnsi="Times New Roman" w:cs="Times New Roman"/>
                <w:b/>
                <w:sz w:val="24"/>
                <w:szCs w:val="24"/>
              </w:rPr>
              <w:t>Всего часов</w:t>
            </w:r>
          </w:p>
        </w:tc>
      </w:tr>
      <w:tr w:rsidR="005744AD" w:rsidRPr="00814CBA" w:rsidTr="005744AD">
        <w:tc>
          <w:tcPr>
            <w:tcW w:w="4503" w:type="dxa"/>
            <w:vMerge/>
            <w:shd w:val="clear" w:color="auto" w:fill="F2F2F2"/>
            <w:vAlign w:val="center"/>
          </w:tcPr>
          <w:p w:rsidR="005744AD" w:rsidRPr="00814CBA" w:rsidRDefault="005744AD" w:rsidP="004770AF">
            <w:pPr>
              <w:jc w:val="center"/>
              <w:rPr>
                <w:rFonts w:ascii="Times New Roman" w:hAnsi="Times New Roman" w:cs="Times New Roman"/>
                <w:b/>
                <w:sz w:val="24"/>
                <w:szCs w:val="24"/>
              </w:rPr>
            </w:pPr>
          </w:p>
        </w:tc>
        <w:tc>
          <w:tcPr>
            <w:tcW w:w="2693" w:type="dxa"/>
            <w:shd w:val="clear" w:color="auto" w:fill="F2F2F2"/>
          </w:tcPr>
          <w:p w:rsidR="005744AD" w:rsidRPr="005744AD" w:rsidRDefault="005744AD" w:rsidP="004770AF">
            <w:pPr>
              <w:jc w:val="center"/>
              <w:rPr>
                <w:rFonts w:ascii="Times New Roman" w:hAnsi="Times New Roman" w:cs="Times New Roman"/>
                <w:b/>
                <w:sz w:val="24"/>
                <w:szCs w:val="24"/>
              </w:rPr>
            </w:pPr>
          </w:p>
          <w:p w:rsidR="005744AD" w:rsidRPr="005744AD" w:rsidRDefault="005744AD" w:rsidP="004770AF">
            <w:pPr>
              <w:jc w:val="center"/>
              <w:rPr>
                <w:rFonts w:ascii="Times New Roman" w:hAnsi="Times New Roman" w:cs="Times New Roman"/>
                <w:b/>
                <w:sz w:val="24"/>
                <w:szCs w:val="24"/>
              </w:rPr>
            </w:pPr>
            <w:r w:rsidRPr="005744AD">
              <w:rPr>
                <w:rFonts w:ascii="Times New Roman" w:hAnsi="Times New Roman" w:cs="Times New Roman"/>
                <w:b/>
                <w:sz w:val="24"/>
                <w:szCs w:val="24"/>
              </w:rPr>
              <w:t>Для ОФО</w:t>
            </w:r>
          </w:p>
          <w:p w:rsidR="005744AD" w:rsidRPr="005744AD" w:rsidRDefault="005744AD" w:rsidP="004770AF">
            <w:pPr>
              <w:jc w:val="center"/>
              <w:rPr>
                <w:rFonts w:ascii="Times New Roman" w:hAnsi="Times New Roman" w:cs="Times New Roman"/>
                <w:b/>
                <w:sz w:val="24"/>
                <w:szCs w:val="24"/>
              </w:rPr>
            </w:pPr>
          </w:p>
        </w:tc>
        <w:tc>
          <w:tcPr>
            <w:tcW w:w="2268" w:type="dxa"/>
            <w:shd w:val="clear" w:color="auto" w:fill="F2F2F2"/>
            <w:vAlign w:val="center"/>
          </w:tcPr>
          <w:p w:rsidR="005744AD" w:rsidRPr="005744AD" w:rsidRDefault="005744AD" w:rsidP="004A46BB">
            <w:pPr>
              <w:jc w:val="center"/>
              <w:rPr>
                <w:rFonts w:ascii="Times New Roman" w:hAnsi="Times New Roman" w:cs="Times New Roman"/>
                <w:b/>
                <w:sz w:val="24"/>
                <w:szCs w:val="24"/>
              </w:rPr>
            </w:pPr>
            <w:r w:rsidRPr="005744AD">
              <w:rPr>
                <w:rFonts w:ascii="Times New Roman" w:hAnsi="Times New Roman" w:cs="Times New Roman"/>
                <w:b/>
                <w:sz w:val="24"/>
                <w:szCs w:val="24"/>
              </w:rPr>
              <w:t>Для ЗФО</w:t>
            </w:r>
          </w:p>
        </w:tc>
      </w:tr>
      <w:tr w:rsidR="005744AD" w:rsidRPr="00814CBA" w:rsidTr="005744AD">
        <w:tc>
          <w:tcPr>
            <w:tcW w:w="4503" w:type="dxa"/>
          </w:tcPr>
          <w:p w:rsidR="005744AD" w:rsidRPr="00814CBA" w:rsidRDefault="005744AD" w:rsidP="004770AF">
            <w:pPr>
              <w:rPr>
                <w:rFonts w:ascii="Times New Roman" w:hAnsi="Times New Roman" w:cs="Times New Roman"/>
                <w:b/>
                <w:i/>
                <w:sz w:val="24"/>
                <w:szCs w:val="24"/>
              </w:rPr>
            </w:pPr>
            <w:r w:rsidRPr="00814CBA">
              <w:rPr>
                <w:rFonts w:ascii="Times New Roman" w:hAnsi="Times New Roman" w:cs="Times New Roman"/>
                <w:b/>
                <w:i/>
                <w:sz w:val="24"/>
                <w:szCs w:val="24"/>
              </w:rPr>
              <w:t>Общая трудоемкость дисциплины (зачетных един/часов)</w:t>
            </w:r>
          </w:p>
        </w:tc>
        <w:tc>
          <w:tcPr>
            <w:tcW w:w="2693" w:type="dxa"/>
            <w:vAlign w:val="center"/>
          </w:tcPr>
          <w:p w:rsidR="005744AD" w:rsidRPr="005744AD" w:rsidRDefault="004A46BB" w:rsidP="004770AF">
            <w:pPr>
              <w:jc w:val="center"/>
              <w:rPr>
                <w:rFonts w:ascii="Times New Roman" w:hAnsi="Times New Roman" w:cs="Times New Roman"/>
                <w:i/>
                <w:sz w:val="24"/>
                <w:szCs w:val="24"/>
              </w:rPr>
            </w:pPr>
            <w:r>
              <w:rPr>
                <w:rFonts w:ascii="Times New Roman" w:hAnsi="Times New Roman" w:cs="Times New Roman"/>
                <w:i/>
                <w:sz w:val="24"/>
                <w:szCs w:val="24"/>
              </w:rPr>
              <w:t>3/108</w:t>
            </w:r>
          </w:p>
        </w:tc>
        <w:tc>
          <w:tcPr>
            <w:tcW w:w="2268" w:type="dxa"/>
            <w:vAlign w:val="center"/>
          </w:tcPr>
          <w:p w:rsidR="005744AD" w:rsidRPr="005744AD" w:rsidRDefault="004A46BB" w:rsidP="007725B7">
            <w:pPr>
              <w:jc w:val="center"/>
              <w:rPr>
                <w:rFonts w:ascii="Times New Roman" w:hAnsi="Times New Roman" w:cs="Times New Roman"/>
                <w:i/>
                <w:sz w:val="24"/>
                <w:szCs w:val="24"/>
              </w:rPr>
            </w:pPr>
            <w:r>
              <w:rPr>
                <w:rFonts w:ascii="Times New Roman" w:hAnsi="Times New Roman" w:cs="Times New Roman"/>
                <w:i/>
                <w:sz w:val="24"/>
                <w:szCs w:val="24"/>
              </w:rPr>
              <w:t>3/108</w:t>
            </w:r>
          </w:p>
        </w:tc>
      </w:tr>
      <w:tr w:rsidR="00AD1D12" w:rsidRPr="00814CBA" w:rsidTr="00755068">
        <w:tc>
          <w:tcPr>
            <w:tcW w:w="9464" w:type="dxa"/>
            <w:gridSpan w:val="3"/>
          </w:tcPr>
          <w:p w:rsidR="00AD1D12" w:rsidRPr="005744AD" w:rsidRDefault="00AD1D12" w:rsidP="004770AF">
            <w:pPr>
              <w:jc w:val="center"/>
              <w:rPr>
                <w:rFonts w:ascii="Times New Roman" w:hAnsi="Times New Roman" w:cs="Times New Roman"/>
                <w:b/>
                <w:i/>
                <w:sz w:val="24"/>
                <w:szCs w:val="24"/>
              </w:rPr>
            </w:pPr>
            <w:r w:rsidRPr="005744AD">
              <w:rPr>
                <w:rFonts w:ascii="Times New Roman" w:hAnsi="Times New Roman" w:cs="Times New Roman"/>
                <w:b/>
                <w:i/>
                <w:sz w:val="24"/>
                <w:szCs w:val="24"/>
              </w:rPr>
              <w:t xml:space="preserve">Контактная работа обучающихся с преподавателем </w:t>
            </w:r>
          </w:p>
          <w:p w:rsidR="00AD1D12" w:rsidRPr="005744AD" w:rsidRDefault="00AD1D12" w:rsidP="004770AF">
            <w:pPr>
              <w:jc w:val="center"/>
              <w:rPr>
                <w:rFonts w:ascii="Times New Roman" w:hAnsi="Times New Roman" w:cs="Times New Roman"/>
                <w:b/>
                <w:i/>
                <w:sz w:val="24"/>
                <w:szCs w:val="24"/>
              </w:rPr>
            </w:pPr>
            <w:r w:rsidRPr="005744AD">
              <w:rPr>
                <w:rFonts w:ascii="Times New Roman" w:hAnsi="Times New Roman" w:cs="Times New Roman"/>
                <w:b/>
                <w:i/>
                <w:sz w:val="24"/>
                <w:szCs w:val="24"/>
              </w:rPr>
              <w:t>(по видам учебных занятий) (всего)</w:t>
            </w:r>
          </w:p>
        </w:tc>
      </w:tr>
      <w:tr w:rsidR="005744AD" w:rsidRPr="00814CBA" w:rsidTr="005744AD">
        <w:tc>
          <w:tcPr>
            <w:tcW w:w="4503" w:type="dxa"/>
          </w:tcPr>
          <w:p w:rsidR="005744AD" w:rsidRPr="00814CBA" w:rsidRDefault="005744AD" w:rsidP="004770AF">
            <w:pPr>
              <w:rPr>
                <w:rFonts w:ascii="Times New Roman" w:hAnsi="Times New Roman" w:cs="Times New Roman"/>
                <w:sz w:val="24"/>
                <w:szCs w:val="24"/>
              </w:rPr>
            </w:pPr>
            <w:r w:rsidRPr="00814CBA">
              <w:rPr>
                <w:rFonts w:ascii="Times New Roman" w:hAnsi="Times New Roman" w:cs="Times New Roman"/>
                <w:sz w:val="24"/>
                <w:szCs w:val="24"/>
              </w:rPr>
              <w:t>Аудиторная работа (всего)</w:t>
            </w:r>
          </w:p>
        </w:tc>
        <w:tc>
          <w:tcPr>
            <w:tcW w:w="2693" w:type="dxa"/>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36</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12</w:t>
            </w:r>
          </w:p>
        </w:tc>
      </w:tr>
      <w:tr w:rsidR="005744AD" w:rsidRPr="00814CBA" w:rsidTr="005744AD">
        <w:tc>
          <w:tcPr>
            <w:tcW w:w="4503" w:type="dxa"/>
          </w:tcPr>
          <w:p w:rsidR="005744AD" w:rsidRPr="00814CBA" w:rsidRDefault="005744AD" w:rsidP="004770AF">
            <w:pPr>
              <w:rPr>
                <w:rFonts w:ascii="Times New Roman" w:hAnsi="Times New Roman" w:cs="Times New Roman"/>
                <w:sz w:val="24"/>
                <w:szCs w:val="24"/>
              </w:rPr>
            </w:pPr>
            <w:r w:rsidRPr="00814CBA">
              <w:rPr>
                <w:rFonts w:ascii="Times New Roman" w:hAnsi="Times New Roman" w:cs="Times New Roman"/>
                <w:sz w:val="24"/>
                <w:szCs w:val="24"/>
              </w:rPr>
              <w:t>в том числе:</w:t>
            </w:r>
          </w:p>
        </w:tc>
        <w:tc>
          <w:tcPr>
            <w:tcW w:w="2693" w:type="dxa"/>
          </w:tcPr>
          <w:p w:rsidR="005744AD" w:rsidRPr="005744AD" w:rsidRDefault="005744AD" w:rsidP="004770AF">
            <w:pPr>
              <w:jc w:val="center"/>
              <w:rPr>
                <w:rFonts w:ascii="Times New Roman" w:hAnsi="Times New Roman" w:cs="Times New Roman"/>
                <w:i/>
                <w:sz w:val="24"/>
                <w:szCs w:val="24"/>
              </w:rPr>
            </w:pPr>
          </w:p>
        </w:tc>
        <w:tc>
          <w:tcPr>
            <w:tcW w:w="2268" w:type="dxa"/>
            <w:vAlign w:val="center"/>
          </w:tcPr>
          <w:p w:rsidR="005744AD" w:rsidRPr="005744AD" w:rsidRDefault="005744AD" w:rsidP="007725B7">
            <w:pPr>
              <w:jc w:val="center"/>
              <w:rPr>
                <w:rFonts w:ascii="Times New Roman" w:hAnsi="Times New Roman" w:cs="Times New Roman"/>
                <w:i/>
                <w:sz w:val="24"/>
                <w:szCs w:val="24"/>
              </w:rPr>
            </w:pPr>
          </w:p>
        </w:tc>
      </w:tr>
      <w:tr w:rsidR="005744AD" w:rsidRPr="00814CBA" w:rsidTr="005744AD">
        <w:tc>
          <w:tcPr>
            <w:tcW w:w="4503" w:type="dxa"/>
          </w:tcPr>
          <w:p w:rsidR="005744AD" w:rsidRPr="00814CBA" w:rsidRDefault="005744AD" w:rsidP="00755068">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Лекции</w:t>
            </w:r>
          </w:p>
        </w:tc>
        <w:tc>
          <w:tcPr>
            <w:tcW w:w="2693" w:type="dxa"/>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1</w:t>
            </w:r>
            <w:r w:rsidR="004A46BB">
              <w:rPr>
                <w:rFonts w:ascii="Times New Roman" w:hAnsi="Times New Roman" w:cs="Times New Roman"/>
                <w:i/>
                <w:sz w:val="24"/>
                <w:szCs w:val="24"/>
              </w:rPr>
              <w:t>6</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4</w:t>
            </w:r>
          </w:p>
        </w:tc>
      </w:tr>
      <w:tr w:rsidR="005744AD" w:rsidRPr="00814CBA" w:rsidTr="005744AD">
        <w:tc>
          <w:tcPr>
            <w:tcW w:w="4503" w:type="dxa"/>
          </w:tcPr>
          <w:p w:rsidR="005744AD" w:rsidRPr="00814CBA" w:rsidRDefault="005744AD" w:rsidP="00755068">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Практические занятия</w:t>
            </w:r>
          </w:p>
        </w:tc>
        <w:tc>
          <w:tcPr>
            <w:tcW w:w="2693" w:type="dxa"/>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2</w:t>
            </w:r>
            <w:r w:rsidR="004A46BB">
              <w:rPr>
                <w:rFonts w:ascii="Times New Roman" w:hAnsi="Times New Roman" w:cs="Times New Roman"/>
                <w:i/>
                <w:sz w:val="24"/>
                <w:szCs w:val="24"/>
              </w:rPr>
              <w:t>0</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8</w:t>
            </w:r>
          </w:p>
        </w:tc>
      </w:tr>
      <w:tr w:rsidR="005744AD" w:rsidRPr="00814CBA" w:rsidTr="005744AD">
        <w:tc>
          <w:tcPr>
            <w:tcW w:w="4503" w:type="dxa"/>
          </w:tcPr>
          <w:p w:rsidR="005744AD" w:rsidRPr="00814CBA" w:rsidRDefault="005744AD" w:rsidP="00755068">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Лабораторные работы</w:t>
            </w:r>
          </w:p>
        </w:tc>
        <w:tc>
          <w:tcPr>
            <w:tcW w:w="2693" w:type="dxa"/>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w:t>
            </w:r>
          </w:p>
        </w:tc>
      </w:tr>
      <w:tr w:rsidR="005744AD" w:rsidRPr="00814CBA" w:rsidTr="005744AD">
        <w:tc>
          <w:tcPr>
            <w:tcW w:w="4503" w:type="dxa"/>
          </w:tcPr>
          <w:p w:rsidR="005744AD" w:rsidRPr="00814CBA" w:rsidRDefault="005744AD" w:rsidP="00755068">
            <w:pPr>
              <w:rPr>
                <w:rFonts w:ascii="Times New Roman" w:hAnsi="Times New Roman" w:cs="Times New Roman"/>
                <w:b/>
                <w:i/>
                <w:sz w:val="24"/>
                <w:szCs w:val="24"/>
              </w:rPr>
            </w:pPr>
            <w:r w:rsidRPr="00814CBA">
              <w:rPr>
                <w:rFonts w:ascii="Times New Roman" w:hAnsi="Times New Roman" w:cs="Times New Roman"/>
                <w:b/>
                <w:i/>
                <w:sz w:val="24"/>
                <w:szCs w:val="24"/>
              </w:rPr>
              <w:t>Самостоятельная работа обучающегося (всего)</w:t>
            </w:r>
          </w:p>
          <w:p w:rsidR="005744AD" w:rsidRPr="00814CBA" w:rsidRDefault="005744AD" w:rsidP="004770AF">
            <w:pPr>
              <w:jc w:val="center"/>
              <w:rPr>
                <w:rFonts w:ascii="Times New Roman" w:hAnsi="Times New Roman" w:cs="Times New Roman"/>
                <w:b/>
                <w:i/>
                <w:sz w:val="24"/>
                <w:szCs w:val="24"/>
              </w:rPr>
            </w:pPr>
          </w:p>
        </w:tc>
        <w:tc>
          <w:tcPr>
            <w:tcW w:w="2693" w:type="dxa"/>
            <w:vAlign w:val="center"/>
          </w:tcPr>
          <w:p w:rsidR="005744AD" w:rsidRPr="005744AD" w:rsidRDefault="004A46BB" w:rsidP="004770AF">
            <w:pPr>
              <w:jc w:val="center"/>
              <w:rPr>
                <w:rFonts w:ascii="Times New Roman" w:hAnsi="Times New Roman" w:cs="Times New Roman"/>
                <w:i/>
                <w:sz w:val="24"/>
                <w:szCs w:val="24"/>
              </w:rPr>
            </w:pPr>
            <w:r>
              <w:rPr>
                <w:rFonts w:ascii="Times New Roman" w:hAnsi="Times New Roman" w:cs="Times New Roman"/>
                <w:i/>
                <w:sz w:val="24"/>
                <w:szCs w:val="24"/>
              </w:rPr>
              <w:t>72</w:t>
            </w:r>
          </w:p>
        </w:tc>
        <w:tc>
          <w:tcPr>
            <w:tcW w:w="2268" w:type="dxa"/>
            <w:vAlign w:val="center"/>
          </w:tcPr>
          <w:p w:rsidR="005744AD" w:rsidRPr="005744AD" w:rsidRDefault="004A46BB" w:rsidP="007725B7">
            <w:pPr>
              <w:jc w:val="center"/>
              <w:rPr>
                <w:rFonts w:ascii="Times New Roman" w:hAnsi="Times New Roman" w:cs="Times New Roman"/>
                <w:i/>
                <w:sz w:val="24"/>
                <w:szCs w:val="24"/>
              </w:rPr>
            </w:pPr>
            <w:r>
              <w:rPr>
                <w:rFonts w:ascii="Times New Roman" w:hAnsi="Times New Roman" w:cs="Times New Roman"/>
                <w:i/>
                <w:sz w:val="24"/>
                <w:szCs w:val="24"/>
              </w:rPr>
              <w:t>92</w:t>
            </w:r>
          </w:p>
        </w:tc>
      </w:tr>
      <w:tr w:rsidR="005744AD" w:rsidRPr="00814CBA" w:rsidTr="005744AD">
        <w:tc>
          <w:tcPr>
            <w:tcW w:w="4503" w:type="dxa"/>
            <w:vAlign w:val="center"/>
          </w:tcPr>
          <w:p w:rsidR="005744AD" w:rsidRPr="00814CBA" w:rsidRDefault="005744AD" w:rsidP="00755068">
            <w:pPr>
              <w:jc w:val="center"/>
              <w:rPr>
                <w:rFonts w:ascii="Times New Roman" w:hAnsi="Times New Roman" w:cs="Times New Roman"/>
                <w:b/>
                <w:i/>
                <w:sz w:val="24"/>
                <w:szCs w:val="24"/>
              </w:rPr>
            </w:pPr>
            <w:r w:rsidRPr="00814CBA">
              <w:rPr>
                <w:rFonts w:ascii="Times New Roman" w:hAnsi="Times New Roman" w:cs="Times New Roman"/>
                <w:b/>
                <w:i/>
                <w:sz w:val="24"/>
                <w:szCs w:val="24"/>
              </w:rPr>
              <w:t xml:space="preserve">Вид промежуточной аттестации </w:t>
            </w:r>
          </w:p>
        </w:tc>
        <w:tc>
          <w:tcPr>
            <w:tcW w:w="2693" w:type="dxa"/>
            <w:vAlign w:val="center"/>
          </w:tcPr>
          <w:p w:rsidR="005744AD" w:rsidRPr="005744AD" w:rsidRDefault="000F5735" w:rsidP="00B57937">
            <w:pPr>
              <w:jc w:val="center"/>
              <w:rPr>
                <w:rFonts w:ascii="Times New Roman" w:hAnsi="Times New Roman" w:cs="Times New Roman"/>
                <w:i/>
                <w:sz w:val="24"/>
                <w:szCs w:val="24"/>
              </w:rPr>
            </w:pPr>
            <w:r>
              <w:rPr>
                <w:rFonts w:ascii="Times New Roman" w:hAnsi="Times New Roman" w:cs="Times New Roman"/>
                <w:i/>
                <w:sz w:val="24"/>
                <w:szCs w:val="24"/>
              </w:rPr>
              <w:t>зачет</w:t>
            </w:r>
          </w:p>
          <w:p w:rsidR="005744AD" w:rsidRPr="005744AD" w:rsidRDefault="005744AD" w:rsidP="004770AF">
            <w:pPr>
              <w:jc w:val="center"/>
              <w:rPr>
                <w:rFonts w:ascii="Times New Roman" w:hAnsi="Times New Roman" w:cs="Times New Roman"/>
                <w:i/>
                <w:sz w:val="24"/>
                <w:szCs w:val="24"/>
              </w:rPr>
            </w:pPr>
          </w:p>
        </w:tc>
        <w:tc>
          <w:tcPr>
            <w:tcW w:w="2268" w:type="dxa"/>
            <w:vAlign w:val="center"/>
          </w:tcPr>
          <w:p w:rsidR="005744AD" w:rsidRPr="005744AD" w:rsidRDefault="000F5735" w:rsidP="00A07DE6">
            <w:pPr>
              <w:jc w:val="center"/>
              <w:rPr>
                <w:rFonts w:ascii="Times New Roman" w:hAnsi="Times New Roman" w:cs="Times New Roman"/>
                <w:i/>
                <w:sz w:val="24"/>
                <w:szCs w:val="24"/>
              </w:rPr>
            </w:pPr>
            <w:r>
              <w:rPr>
                <w:rFonts w:ascii="Times New Roman" w:hAnsi="Times New Roman" w:cs="Times New Roman"/>
                <w:i/>
                <w:sz w:val="24"/>
                <w:szCs w:val="24"/>
              </w:rPr>
              <w:lastRenderedPageBreak/>
              <w:t>зачет</w:t>
            </w:r>
          </w:p>
          <w:p w:rsidR="005744AD" w:rsidRPr="005744AD" w:rsidRDefault="005744AD" w:rsidP="004770AF">
            <w:pPr>
              <w:jc w:val="center"/>
              <w:rPr>
                <w:rFonts w:ascii="Times New Roman" w:hAnsi="Times New Roman" w:cs="Times New Roman"/>
                <w:i/>
                <w:sz w:val="24"/>
                <w:szCs w:val="24"/>
              </w:rPr>
            </w:pPr>
          </w:p>
        </w:tc>
      </w:tr>
    </w:tbl>
    <w:p w:rsidR="005E036E" w:rsidRDefault="005E036E" w:rsidP="005E036E">
      <w:pPr>
        <w:rPr>
          <w:lang w:eastAsia="en-US"/>
        </w:rPr>
      </w:pPr>
      <w:r>
        <w:lastRenderedPageBreak/>
        <w:br w:type="page"/>
      </w:r>
    </w:p>
    <w:p w:rsidR="00700378" w:rsidRPr="005E036E" w:rsidRDefault="005E036E" w:rsidP="00A45E8F">
      <w:pPr>
        <w:pStyle w:val="af"/>
        <w:numPr>
          <w:ilvl w:val="0"/>
          <w:numId w:val="2"/>
        </w:numPr>
        <w:jc w:val="center"/>
        <w:rPr>
          <w:rFonts w:ascii="Times New Roman" w:hAnsi="Times New Roman"/>
          <w:b/>
          <w:sz w:val="24"/>
          <w:szCs w:val="24"/>
        </w:rPr>
      </w:pPr>
      <w:r w:rsidRPr="005E036E">
        <w:rPr>
          <w:rFonts w:ascii="Times New Roman" w:hAnsi="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5E036E" w:rsidRPr="002D0349" w:rsidRDefault="005E036E" w:rsidP="00700378">
      <w:pPr>
        <w:rPr>
          <w:rFonts w:ascii="Times New Roman" w:hAnsi="Times New Roman" w:cs="Times New Roman"/>
          <w:sz w:val="24"/>
          <w:szCs w:val="24"/>
        </w:rPr>
      </w:pPr>
    </w:p>
    <w:p w:rsidR="00700378" w:rsidRPr="002D0349" w:rsidRDefault="00700378" w:rsidP="00700378">
      <w:pPr>
        <w:ind w:firstLine="284"/>
        <w:jc w:val="center"/>
        <w:rPr>
          <w:rFonts w:ascii="Times New Roman" w:hAnsi="Times New Roman" w:cs="Times New Roman"/>
          <w:b/>
          <w:color w:val="000000"/>
          <w:sz w:val="24"/>
          <w:szCs w:val="24"/>
        </w:rPr>
      </w:pPr>
      <w:r w:rsidRPr="002D0349">
        <w:rPr>
          <w:rFonts w:ascii="Times New Roman" w:hAnsi="Times New Roman" w:cs="Times New Roman"/>
          <w:b/>
          <w:color w:val="000000"/>
          <w:sz w:val="24"/>
          <w:szCs w:val="24"/>
        </w:rPr>
        <w:t>4.1. СТРУКТУРА ДИСЦИПЛИНЫ</w:t>
      </w:r>
    </w:p>
    <w:p w:rsidR="002D0349" w:rsidRPr="00814CBA" w:rsidRDefault="002D0349" w:rsidP="002D0349">
      <w:pPr>
        <w:ind w:firstLine="284"/>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Общая трудоемкость дисциплины:</w:t>
      </w:r>
    </w:p>
    <w:p w:rsidR="002D0349" w:rsidRPr="00814CBA" w:rsidRDefault="002D0349" w:rsidP="002D0349">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___</w:t>
      </w:r>
      <w:r w:rsidR="00C4248B">
        <w:rPr>
          <w:rFonts w:ascii="Times New Roman" w:hAnsi="Times New Roman" w:cs="Times New Roman"/>
          <w:i/>
          <w:iCs/>
          <w:color w:val="000000"/>
          <w:sz w:val="24"/>
          <w:szCs w:val="24"/>
        </w:rPr>
        <w:t>108</w:t>
      </w:r>
      <w:r w:rsidRPr="00814CBA">
        <w:rPr>
          <w:rFonts w:ascii="Times New Roman" w:hAnsi="Times New Roman" w:cs="Times New Roman"/>
          <w:i/>
          <w:iCs/>
          <w:color w:val="000000"/>
          <w:sz w:val="24"/>
          <w:szCs w:val="24"/>
        </w:rPr>
        <w:t xml:space="preserve">___              </w:t>
      </w:r>
      <w:r w:rsidR="00892F32">
        <w:rPr>
          <w:rFonts w:ascii="Times New Roman" w:hAnsi="Times New Roman" w:cs="Times New Roman"/>
          <w:i/>
          <w:iCs/>
          <w:color w:val="000000"/>
          <w:sz w:val="24"/>
          <w:szCs w:val="24"/>
        </w:rPr>
        <w:t xml:space="preserve">     - час</w:t>
      </w:r>
      <w:r w:rsidR="00C4248B">
        <w:rPr>
          <w:rFonts w:ascii="Times New Roman" w:hAnsi="Times New Roman" w:cs="Times New Roman"/>
          <w:i/>
          <w:iCs/>
          <w:color w:val="000000"/>
          <w:sz w:val="24"/>
          <w:szCs w:val="24"/>
        </w:rPr>
        <w:t xml:space="preserve">ов </w:t>
      </w:r>
      <w:r w:rsidR="008D0E14">
        <w:rPr>
          <w:rFonts w:ascii="Times New Roman" w:hAnsi="Times New Roman" w:cs="Times New Roman"/>
          <w:i/>
          <w:color w:val="000000"/>
          <w:sz w:val="24"/>
          <w:szCs w:val="24"/>
        </w:rPr>
        <w:t>(</w:t>
      </w:r>
      <w:r w:rsidRPr="00814CBA">
        <w:rPr>
          <w:rFonts w:ascii="Times New Roman" w:hAnsi="Times New Roman" w:cs="Times New Roman"/>
          <w:i/>
          <w:color w:val="000000"/>
          <w:sz w:val="24"/>
          <w:szCs w:val="24"/>
        </w:rPr>
        <w:t>очная форма</w:t>
      </w:r>
      <w:r w:rsidR="00C4248B">
        <w:rPr>
          <w:rFonts w:ascii="Times New Roman" w:hAnsi="Times New Roman" w:cs="Times New Roman"/>
          <w:i/>
          <w:color w:val="000000"/>
          <w:sz w:val="24"/>
          <w:szCs w:val="24"/>
        </w:rPr>
        <w:t xml:space="preserve"> обучения</w:t>
      </w:r>
      <w:r w:rsidRPr="00814CBA">
        <w:rPr>
          <w:rFonts w:ascii="Times New Roman" w:hAnsi="Times New Roman" w:cs="Times New Roman"/>
          <w:i/>
          <w:color w:val="000000"/>
          <w:sz w:val="24"/>
          <w:szCs w:val="24"/>
        </w:rPr>
        <w:t>)</w:t>
      </w:r>
    </w:p>
    <w:p w:rsidR="002D0349" w:rsidRPr="00814CBA" w:rsidRDefault="00892F32" w:rsidP="002D0349">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____</w:t>
      </w:r>
      <w:r w:rsidR="00C4248B">
        <w:rPr>
          <w:rFonts w:ascii="Times New Roman" w:hAnsi="Times New Roman" w:cs="Times New Roman"/>
          <w:i/>
          <w:iCs/>
          <w:color w:val="000000"/>
          <w:sz w:val="24"/>
          <w:szCs w:val="24"/>
        </w:rPr>
        <w:t>3</w:t>
      </w:r>
      <w:r w:rsidR="002D0349" w:rsidRPr="00814CBA">
        <w:rPr>
          <w:rFonts w:ascii="Times New Roman" w:hAnsi="Times New Roman" w:cs="Times New Roman"/>
          <w:i/>
          <w:iCs/>
          <w:color w:val="000000"/>
          <w:sz w:val="24"/>
          <w:szCs w:val="24"/>
        </w:rPr>
        <w:t xml:space="preserve">____ </w:t>
      </w:r>
      <w:r w:rsidR="002D0349" w:rsidRPr="00814CBA">
        <w:rPr>
          <w:rFonts w:ascii="Times New Roman" w:hAnsi="Times New Roman" w:cs="Times New Roman"/>
          <w:i/>
          <w:iCs/>
          <w:color w:val="000000"/>
          <w:sz w:val="24"/>
          <w:szCs w:val="24"/>
        </w:rPr>
        <w:tab/>
      </w:r>
      <w:r w:rsidR="002D0349" w:rsidRPr="00814CBA">
        <w:rPr>
          <w:rFonts w:ascii="Times New Roman" w:hAnsi="Times New Roman" w:cs="Times New Roman"/>
          <w:i/>
          <w:iCs/>
          <w:color w:val="000000"/>
          <w:sz w:val="24"/>
          <w:szCs w:val="24"/>
        </w:rPr>
        <w:tab/>
        <w:t>- зачетных единиц</w:t>
      </w:r>
      <w:r w:rsidR="00C4248B">
        <w:rPr>
          <w:rFonts w:ascii="Times New Roman" w:hAnsi="Times New Roman" w:cs="Times New Roman"/>
          <w:i/>
          <w:iCs/>
          <w:color w:val="000000"/>
          <w:sz w:val="24"/>
          <w:szCs w:val="24"/>
        </w:rPr>
        <w:t>ы</w:t>
      </w:r>
    </w:p>
    <w:p w:rsidR="002D0349" w:rsidRDefault="002D0349" w:rsidP="002D0349">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w:t>
      </w:r>
      <w:r w:rsidR="00892F32">
        <w:rPr>
          <w:rFonts w:ascii="Times New Roman" w:hAnsi="Times New Roman" w:cs="Times New Roman"/>
          <w:i/>
          <w:iCs/>
          <w:color w:val="000000"/>
          <w:sz w:val="24"/>
          <w:szCs w:val="24"/>
          <w:u w:val="single"/>
        </w:rPr>
        <w:t>зачет</w:t>
      </w:r>
      <w:r w:rsidRPr="00814CBA">
        <w:rPr>
          <w:rFonts w:ascii="Times New Roman" w:hAnsi="Times New Roman" w:cs="Times New Roman"/>
          <w:i/>
          <w:iCs/>
          <w:color w:val="000000"/>
          <w:sz w:val="24"/>
          <w:szCs w:val="24"/>
        </w:rPr>
        <w:t xml:space="preserve">__   </w:t>
      </w:r>
      <w:r w:rsidRPr="00814CBA">
        <w:rPr>
          <w:rFonts w:ascii="Times New Roman" w:hAnsi="Times New Roman" w:cs="Times New Roman"/>
          <w:i/>
          <w:iCs/>
          <w:color w:val="000000"/>
          <w:sz w:val="24"/>
          <w:szCs w:val="24"/>
        </w:rPr>
        <w:tab/>
        <w:t>- форма промежуточной аттестации</w:t>
      </w: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568"/>
        <w:gridCol w:w="4111"/>
        <w:gridCol w:w="567"/>
        <w:gridCol w:w="566"/>
        <w:gridCol w:w="568"/>
        <w:gridCol w:w="566"/>
        <w:gridCol w:w="567"/>
        <w:gridCol w:w="567"/>
        <w:gridCol w:w="568"/>
        <w:gridCol w:w="709"/>
        <w:gridCol w:w="851"/>
      </w:tblGrid>
      <w:tr w:rsidR="00C4248B" w:rsidRPr="00892F32" w:rsidTr="00C4248B">
        <w:trPr>
          <w:trHeight w:val="504"/>
        </w:trPr>
        <w:tc>
          <w:tcPr>
            <w:tcW w:w="568" w:type="dxa"/>
            <w:vMerge w:val="restart"/>
            <w:shd w:val="clear" w:color="auto" w:fill="F2F2F2" w:themeFill="background1" w:themeFillShade="F2"/>
          </w:tcPr>
          <w:p w:rsidR="00C4248B" w:rsidRPr="000D3958" w:rsidRDefault="00C4248B" w:rsidP="00BC5115">
            <w:pPr>
              <w:tabs>
                <w:tab w:val="left" w:pos="34"/>
              </w:tabs>
              <w:ind w:left="34"/>
              <w:jc w:val="both"/>
              <w:rPr>
                <w:rFonts w:ascii="Times New Roman" w:hAnsi="Times New Roman" w:cs="Times New Roman"/>
                <w:b/>
                <w:bCs/>
                <w:sz w:val="18"/>
                <w:szCs w:val="18"/>
              </w:rPr>
            </w:pPr>
            <w:r w:rsidRPr="000D3958">
              <w:rPr>
                <w:rFonts w:ascii="Times New Roman" w:hAnsi="Times New Roman" w:cs="Times New Roman"/>
                <w:b/>
                <w:bCs/>
                <w:sz w:val="18"/>
                <w:szCs w:val="18"/>
              </w:rPr>
              <w:t>№</w:t>
            </w:r>
          </w:p>
          <w:p w:rsidR="00C4248B" w:rsidRPr="000D3958" w:rsidRDefault="00C4248B" w:rsidP="00BC5115">
            <w:pPr>
              <w:tabs>
                <w:tab w:val="left" w:pos="34"/>
              </w:tabs>
              <w:ind w:left="34"/>
              <w:jc w:val="both"/>
              <w:rPr>
                <w:rFonts w:ascii="Times New Roman" w:hAnsi="Times New Roman" w:cs="Times New Roman"/>
                <w:b/>
                <w:bCs/>
                <w:sz w:val="18"/>
                <w:szCs w:val="18"/>
              </w:rPr>
            </w:pPr>
            <w:r w:rsidRPr="000D3958">
              <w:rPr>
                <w:rFonts w:ascii="Times New Roman" w:hAnsi="Times New Roman" w:cs="Times New Roman"/>
                <w:b/>
                <w:bCs/>
                <w:sz w:val="18"/>
                <w:szCs w:val="18"/>
              </w:rPr>
              <w:t>п/п</w:t>
            </w:r>
          </w:p>
        </w:tc>
        <w:tc>
          <w:tcPr>
            <w:tcW w:w="4111" w:type="dxa"/>
            <w:vMerge w:val="restart"/>
            <w:shd w:val="clear" w:color="auto" w:fill="F2F2F2" w:themeFill="background1" w:themeFillShade="F2"/>
          </w:tcPr>
          <w:p w:rsidR="00C4248B" w:rsidRPr="000D3958" w:rsidRDefault="00C4248B" w:rsidP="00BC5115">
            <w:pPr>
              <w:tabs>
                <w:tab w:val="left" w:pos="284"/>
              </w:tabs>
              <w:ind w:left="34" w:right="49"/>
              <w:jc w:val="center"/>
              <w:rPr>
                <w:rFonts w:ascii="Times New Roman" w:hAnsi="Times New Roman" w:cs="Times New Roman"/>
                <w:b/>
                <w:bCs/>
                <w:sz w:val="18"/>
                <w:szCs w:val="18"/>
              </w:rPr>
            </w:pPr>
          </w:p>
          <w:p w:rsidR="00C4248B" w:rsidRPr="000D3958" w:rsidRDefault="00C4248B" w:rsidP="00BC5115">
            <w:pPr>
              <w:tabs>
                <w:tab w:val="left" w:pos="284"/>
              </w:tabs>
              <w:ind w:left="34" w:right="49"/>
              <w:jc w:val="center"/>
              <w:rPr>
                <w:rFonts w:ascii="Times New Roman" w:hAnsi="Times New Roman" w:cs="Times New Roman"/>
                <w:b/>
                <w:bCs/>
                <w:sz w:val="18"/>
                <w:szCs w:val="18"/>
              </w:rPr>
            </w:pPr>
          </w:p>
          <w:p w:rsidR="00C4248B" w:rsidRPr="000D3958" w:rsidRDefault="00C4248B" w:rsidP="00BC5115">
            <w:pPr>
              <w:tabs>
                <w:tab w:val="left" w:pos="284"/>
              </w:tabs>
              <w:ind w:left="34" w:right="49"/>
              <w:jc w:val="center"/>
              <w:rPr>
                <w:rFonts w:ascii="Times New Roman" w:hAnsi="Times New Roman" w:cs="Times New Roman"/>
                <w:b/>
                <w:bCs/>
                <w:sz w:val="18"/>
                <w:szCs w:val="18"/>
              </w:rPr>
            </w:pPr>
            <w:r w:rsidRPr="000D3958">
              <w:rPr>
                <w:rFonts w:ascii="Times New Roman" w:hAnsi="Times New Roman" w:cs="Times New Roman"/>
                <w:b/>
                <w:bCs/>
                <w:sz w:val="18"/>
                <w:szCs w:val="18"/>
              </w:rPr>
              <w:t>Модули,</w:t>
            </w:r>
          </w:p>
          <w:p w:rsidR="00C4248B" w:rsidRPr="000D3958" w:rsidRDefault="00C4248B" w:rsidP="00BC5115">
            <w:pPr>
              <w:tabs>
                <w:tab w:val="left" w:pos="284"/>
              </w:tabs>
              <w:ind w:left="34" w:right="49"/>
              <w:jc w:val="center"/>
              <w:rPr>
                <w:rFonts w:ascii="Times New Roman" w:hAnsi="Times New Roman" w:cs="Times New Roman"/>
                <w:b/>
                <w:bCs/>
                <w:sz w:val="18"/>
                <w:szCs w:val="18"/>
              </w:rPr>
            </w:pPr>
            <w:r w:rsidRPr="000D3958">
              <w:rPr>
                <w:rFonts w:ascii="Times New Roman" w:hAnsi="Times New Roman" w:cs="Times New Roman"/>
                <w:b/>
                <w:bCs/>
                <w:sz w:val="18"/>
                <w:szCs w:val="18"/>
              </w:rPr>
              <w:t>разделы, темы</w:t>
            </w:r>
          </w:p>
        </w:tc>
        <w:tc>
          <w:tcPr>
            <w:tcW w:w="3969" w:type="dxa"/>
            <w:gridSpan w:val="7"/>
            <w:shd w:val="clear" w:color="auto" w:fill="F2F2F2" w:themeFill="background1" w:themeFillShade="F2"/>
          </w:tcPr>
          <w:p w:rsidR="00C4248B" w:rsidRPr="000D3958" w:rsidRDefault="00C4248B" w:rsidP="00BC5115">
            <w:pPr>
              <w:ind w:left="34" w:right="176"/>
              <w:jc w:val="center"/>
              <w:rPr>
                <w:rFonts w:ascii="Times New Roman" w:hAnsi="Times New Roman" w:cs="Times New Roman"/>
                <w:b/>
                <w:sz w:val="18"/>
                <w:szCs w:val="18"/>
              </w:rPr>
            </w:pPr>
            <w:r w:rsidRPr="000D3958">
              <w:rPr>
                <w:rFonts w:ascii="Times New Roman" w:hAnsi="Times New Roman" w:cs="Times New Roman"/>
                <w:b/>
                <w:sz w:val="18"/>
                <w:szCs w:val="18"/>
              </w:rPr>
              <w:t>Аудиторный фонд</w:t>
            </w:r>
          </w:p>
          <w:p w:rsidR="00C4248B" w:rsidRPr="000D3958" w:rsidRDefault="00C4248B" w:rsidP="00BC5115">
            <w:pPr>
              <w:ind w:left="34" w:right="176"/>
              <w:jc w:val="center"/>
              <w:rPr>
                <w:rFonts w:ascii="Times New Roman" w:hAnsi="Times New Roman" w:cs="Times New Roman"/>
                <w:b/>
                <w:sz w:val="18"/>
                <w:szCs w:val="18"/>
              </w:rPr>
            </w:pPr>
            <w:r w:rsidRPr="000D3958">
              <w:rPr>
                <w:rFonts w:ascii="Times New Roman" w:hAnsi="Times New Roman" w:cs="Times New Roman"/>
                <w:b/>
                <w:sz w:val="18"/>
                <w:szCs w:val="18"/>
              </w:rPr>
              <w:t>(в час.)</w:t>
            </w:r>
          </w:p>
          <w:p w:rsidR="00C4248B" w:rsidRPr="000D3958" w:rsidRDefault="00C4248B" w:rsidP="00BC5115">
            <w:pPr>
              <w:tabs>
                <w:tab w:val="left" w:pos="284"/>
              </w:tabs>
              <w:ind w:left="34" w:right="176"/>
              <w:jc w:val="center"/>
              <w:rPr>
                <w:rFonts w:ascii="Times New Roman" w:hAnsi="Times New Roman" w:cs="Times New Roman"/>
                <w:b/>
                <w:bCs/>
                <w:sz w:val="18"/>
                <w:szCs w:val="18"/>
              </w:rPr>
            </w:pPr>
          </w:p>
        </w:tc>
        <w:tc>
          <w:tcPr>
            <w:tcW w:w="709" w:type="dxa"/>
            <w:vMerge w:val="restart"/>
            <w:shd w:val="clear" w:color="auto" w:fill="F2F2F2" w:themeFill="background1" w:themeFillShade="F2"/>
          </w:tcPr>
          <w:p w:rsidR="00C4248B" w:rsidRPr="000D3958" w:rsidRDefault="00C4248B" w:rsidP="00BC5115">
            <w:pPr>
              <w:ind w:left="34" w:right="176"/>
              <w:jc w:val="center"/>
              <w:rPr>
                <w:rFonts w:ascii="Times New Roman" w:hAnsi="Times New Roman" w:cs="Times New Roman"/>
                <w:b/>
                <w:sz w:val="18"/>
                <w:szCs w:val="18"/>
              </w:rPr>
            </w:pPr>
            <w:r w:rsidRPr="000D3958">
              <w:rPr>
                <w:rFonts w:ascii="Times New Roman" w:hAnsi="Times New Roman" w:cs="Times New Roman"/>
                <w:b/>
                <w:sz w:val="18"/>
                <w:szCs w:val="18"/>
              </w:rPr>
              <w:t>С/р</w:t>
            </w:r>
          </w:p>
          <w:p w:rsidR="00C4248B" w:rsidRPr="000D3958" w:rsidRDefault="00C4248B" w:rsidP="00922F8A">
            <w:pPr>
              <w:ind w:left="34" w:right="34"/>
              <w:jc w:val="center"/>
              <w:rPr>
                <w:rFonts w:ascii="Times New Roman" w:hAnsi="Times New Roman" w:cs="Times New Roman"/>
                <w:b/>
                <w:sz w:val="18"/>
                <w:szCs w:val="18"/>
              </w:rPr>
            </w:pPr>
            <w:r w:rsidRPr="000D3958">
              <w:rPr>
                <w:rFonts w:ascii="Times New Roman" w:hAnsi="Times New Roman" w:cs="Times New Roman"/>
                <w:b/>
                <w:sz w:val="18"/>
                <w:szCs w:val="18"/>
              </w:rPr>
              <w:t>(час)</w:t>
            </w:r>
          </w:p>
        </w:tc>
        <w:tc>
          <w:tcPr>
            <w:tcW w:w="851" w:type="dxa"/>
            <w:vMerge w:val="restart"/>
            <w:shd w:val="clear" w:color="auto" w:fill="F2F2F2" w:themeFill="background1" w:themeFillShade="F2"/>
          </w:tcPr>
          <w:p w:rsidR="00C4248B" w:rsidRPr="000D3958" w:rsidRDefault="00C4248B" w:rsidP="00922F8A">
            <w:pPr>
              <w:ind w:left="34"/>
              <w:jc w:val="center"/>
              <w:rPr>
                <w:rFonts w:ascii="Times New Roman" w:hAnsi="Times New Roman" w:cs="Times New Roman"/>
                <w:b/>
                <w:sz w:val="18"/>
                <w:szCs w:val="18"/>
              </w:rPr>
            </w:pPr>
            <w:r w:rsidRPr="000D3958">
              <w:rPr>
                <w:rFonts w:ascii="Times New Roman" w:hAnsi="Times New Roman" w:cs="Times New Roman"/>
                <w:b/>
                <w:sz w:val="18"/>
                <w:szCs w:val="18"/>
              </w:rPr>
              <w:t>Комп</w:t>
            </w:r>
          </w:p>
        </w:tc>
      </w:tr>
      <w:tr w:rsidR="00C4248B" w:rsidRPr="00892F32" w:rsidTr="00C4248B">
        <w:trPr>
          <w:trHeight w:val="512"/>
        </w:trPr>
        <w:tc>
          <w:tcPr>
            <w:tcW w:w="568" w:type="dxa"/>
            <w:vMerge/>
            <w:tcBorders>
              <w:bottom w:val="single" w:sz="4" w:space="0" w:color="auto"/>
            </w:tcBorders>
            <w:shd w:val="clear" w:color="auto" w:fill="F2F2F2" w:themeFill="background1" w:themeFillShade="F2"/>
          </w:tcPr>
          <w:p w:rsidR="00C4248B" w:rsidRPr="000D3958" w:rsidRDefault="00C4248B" w:rsidP="00BC5115">
            <w:pPr>
              <w:tabs>
                <w:tab w:val="left" w:pos="34"/>
              </w:tabs>
              <w:ind w:left="34"/>
              <w:jc w:val="both"/>
              <w:rPr>
                <w:rFonts w:ascii="Times New Roman" w:hAnsi="Times New Roman" w:cs="Times New Roman"/>
                <w:b/>
                <w:bCs/>
                <w:sz w:val="18"/>
                <w:szCs w:val="18"/>
              </w:rPr>
            </w:pPr>
          </w:p>
        </w:tc>
        <w:tc>
          <w:tcPr>
            <w:tcW w:w="4111" w:type="dxa"/>
            <w:vMerge/>
            <w:tcBorders>
              <w:bottom w:val="single" w:sz="4" w:space="0" w:color="auto"/>
            </w:tcBorders>
            <w:shd w:val="clear" w:color="auto" w:fill="F2F2F2" w:themeFill="background1" w:themeFillShade="F2"/>
          </w:tcPr>
          <w:p w:rsidR="00C4248B" w:rsidRPr="000D3958" w:rsidRDefault="00C4248B" w:rsidP="00BC5115">
            <w:pPr>
              <w:tabs>
                <w:tab w:val="left" w:pos="284"/>
              </w:tabs>
              <w:ind w:left="34" w:right="49"/>
              <w:jc w:val="both"/>
              <w:rPr>
                <w:rFonts w:ascii="Times New Roman" w:hAnsi="Times New Roman" w:cs="Times New Roman"/>
                <w:b/>
                <w:bCs/>
                <w:sz w:val="18"/>
                <w:szCs w:val="18"/>
              </w:rPr>
            </w:pPr>
          </w:p>
        </w:tc>
        <w:tc>
          <w:tcPr>
            <w:tcW w:w="567" w:type="dxa"/>
            <w:tcBorders>
              <w:bottom w:val="single" w:sz="4" w:space="0" w:color="auto"/>
            </w:tcBorders>
            <w:shd w:val="clear" w:color="auto" w:fill="F2F2F2" w:themeFill="background1" w:themeFillShade="F2"/>
          </w:tcPr>
          <w:p w:rsidR="00C4248B" w:rsidRPr="00C4248B" w:rsidRDefault="00C4248B" w:rsidP="00922F8A">
            <w:pPr>
              <w:ind w:left="-108" w:right="-108"/>
              <w:rPr>
                <w:rFonts w:ascii="Times New Roman" w:hAnsi="Times New Roman" w:cs="Times New Roman"/>
                <w:b/>
                <w:sz w:val="16"/>
                <w:szCs w:val="16"/>
              </w:rPr>
            </w:pPr>
            <w:r w:rsidRPr="00C4248B">
              <w:rPr>
                <w:rFonts w:ascii="Times New Roman" w:hAnsi="Times New Roman" w:cs="Times New Roman"/>
                <w:b/>
                <w:sz w:val="16"/>
                <w:szCs w:val="16"/>
              </w:rPr>
              <w:t>Всего</w:t>
            </w:r>
          </w:p>
        </w:tc>
        <w:tc>
          <w:tcPr>
            <w:tcW w:w="566" w:type="dxa"/>
            <w:tcBorders>
              <w:bottom w:val="single" w:sz="4" w:space="0" w:color="auto"/>
            </w:tcBorders>
            <w:shd w:val="clear" w:color="auto" w:fill="F2F2F2" w:themeFill="background1" w:themeFillShade="F2"/>
          </w:tcPr>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В т.ч.  в инт.</w:t>
            </w:r>
          </w:p>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форм</w:t>
            </w:r>
          </w:p>
        </w:tc>
        <w:tc>
          <w:tcPr>
            <w:tcW w:w="568" w:type="dxa"/>
            <w:tcBorders>
              <w:bottom w:val="single" w:sz="4" w:space="0" w:color="auto"/>
            </w:tcBorders>
            <w:shd w:val="clear" w:color="auto" w:fill="F2F2F2" w:themeFill="background1" w:themeFillShade="F2"/>
          </w:tcPr>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Лекц</w:t>
            </w:r>
          </w:p>
        </w:tc>
        <w:tc>
          <w:tcPr>
            <w:tcW w:w="566" w:type="dxa"/>
            <w:tcBorders>
              <w:bottom w:val="single" w:sz="4" w:space="0" w:color="auto"/>
            </w:tcBorders>
            <w:shd w:val="clear" w:color="auto" w:fill="F2F2F2" w:themeFill="background1" w:themeFillShade="F2"/>
          </w:tcPr>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Лек.</w:t>
            </w:r>
            <w:r>
              <w:rPr>
                <w:rFonts w:ascii="Times New Roman" w:hAnsi="Times New Roman" w:cs="Times New Roman"/>
                <w:b/>
                <w:sz w:val="16"/>
                <w:szCs w:val="16"/>
              </w:rPr>
              <w:t xml:space="preserve"> </w:t>
            </w:r>
            <w:r w:rsidRPr="00C4248B">
              <w:rPr>
                <w:rFonts w:ascii="Times New Roman" w:hAnsi="Times New Roman" w:cs="Times New Roman"/>
                <w:b/>
                <w:sz w:val="16"/>
                <w:szCs w:val="16"/>
              </w:rPr>
              <w:t>в</w:t>
            </w:r>
            <w:r>
              <w:rPr>
                <w:rFonts w:ascii="Times New Roman" w:hAnsi="Times New Roman" w:cs="Times New Roman"/>
                <w:b/>
                <w:sz w:val="16"/>
                <w:szCs w:val="16"/>
              </w:rPr>
              <w:t xml:space="preserve"> </w:t>
            </w:r>
            <w:r w:rsidRPr="00C4248B">
              <w:rPr>
                <w:rFonts w:ascii="Times New Roman" w:hAnsi="Times New Roman" w:cs="Times New Roman"/>
                <w:b/>
                <w:sz w:val="16"/>
                <w:szCs w:val="16"/>
              </w:rPr>
              <w:t>инт.</w:t>
            </w:r>
          </w:p>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форм</w:t>
            </w:r>
            <w:r>
              <w:rPr>
                <w:rFonts w:ascii="Times New Roman" w:hAnsi="Times New Roman" w:cs="Times New Roman"/>
                <w:b/>
                <w:sz w:val="16"/>
                <w:szCs w:val="16"/>
              </w:rPr>
              <w:t>е</w:t>
            </w:r>
          </w:p>
          <w:p w:rsidR="00C4248B" w:rsidRPr="00C4248B" w:rsidRDefault="00C4248B" w:rsidP="00922F8A">
            <w:pPr>
              <w:ind w:left="-108" w:right="-108"/>
              <w:jc w:val="center"/>
              <w:rPr>
                <w:rFonts w:ascii="Times New Roman" w:hAnsi="Times New Roman" w:cs="Times New Roman"/>
                <w:b/>
                <w:sz w:val="16"/>
                <w:szCs w:val="16"/>
              </w:rPr>
            </w:pPr>
          </w:p>
        </w:tc>
        <w:tc>
          <w:tcPr>
            <w:tcW w:w="567" w:type="dxa"/>
            <w:tcBorders>
              <w:bottom w:val="single" w:sz="4" w:space="0" w:color="auto"/>
            </w:tcBorders>
            <w:shd w:val="clear" w:color="auto" w:fill="F2F2F2" w:themeFill="background1" w:themeFillShade="F2"/>
          </w:tcPr>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Лабор</w:t>
            </w:r>
          </w:p>
        </w:tc>
        <w:tc>
          <w:tcPr>
            <w:tcW w:w="567" w:type="dxa"/>
            <w:tcBorders>
              <w:bottom w:val="single" w:sz="4" w:space="0" w:color="auto"/>
            </w:tcBorders>
            <w:shd w:val="clear" w:color="auto" w:fill="F2F2F2" w:themeFill="background1" w:themeFillShade="F2"/>
          </w:tcPr>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Практ</w:t>
            </w:r>
          </w:p>
        </w:tc>
        <w:tc>
          <w:tcPr>
            <w:tcW w:w="568" w:type="dxa"/>
            <w:tcBorders>
              <w:bottom w:val="single" w:sz="4" w:space="0" w:color="auto"/>
            </w:tcBorders>
            <w:shd w:val="clear" w:color="auto" w:fill="F2F2F2" w:themeFill="background1" w:themeFillShade="F2"/>
          </w:tcPr>
          <w:p w:rsid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Прак</w:t>
            </w:r>
            <w:r>
              <w:rPr>
                <w:rFonts w:ascii="Times New Roman" w:hAnsi="Times New Roman" w:cs="Times New Roman"/>
                <w:b/>
                <w:sz w:val="16"/>
                <w:szCs w:val="16"/>
              </w:rPr>
              <w:t>.</w:t>
            </w:r>
          </w:p>
          <w:p w:rsidR="00C4248B" w:rsidRPr="00C4248B" w:rsidRDefault="00C4248B" w:rsidP="00922F8A">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в инт.</w:t>
            </w:r>
          </w:p>
          <w:p w:rsidR="00C4248B" w:rsidRPr="00C4248B" w:rsidRDefault="00C4248B" w:rsidP="00C4248B">
            <w:pPr>
              <w:ind w:left="-108" w:right="-108"/>
              <w:jc w:val="center"/>
              <w:rPr>
                <w:rFonts w:ascii="Times New Roman" w:hAnsi="Times New Roman" w:cs="Times New Roman"/>
                <w:b/>
                <w:sz w:val="16"/>
                <w:szCs w:val="16"/>
              </w:rPr>
            </w:pPr>
            <w:r>
              <w:rPr>
                <w:rFonts w:ascii="Times New Roman" w:hAnsi="Times New Roman" w:cs="Times New Roman"/>
                <w:b/>
                <w:sz w:val="16"/>
                <w:szCs w:val="16"/>
              </w:rPr>
              <w:t>ф</w:t>
            </w:r>
            <w:r w:rsidRPr="00C4248B">
              <w:rPr>
                <w:rFonts w:ascii="Times New Roman" w:hAnsi="Times New Roman" w:cs="Times New Roman"/>
                <w:b/>
                <w:sz w:val="16"/>
                <w:szCs w:val="16"/>
              </w:rPr>
              <w:t>орм</w:t>
            </w:r>
            <w:r>
              <w:rPr>
                <w:rFonts w:ascii="Times New Roman" w:hAnsi="Times New Roman" w:cs="Times New Roman"/>
                <w:b/>
                <w:sz w:val="16"/>
                <w:szCs w:val="16"/>
              </w:rPr>
              <w:t>е</w:t>
            </w:r>
          </w:p>
        </w:tc>
        <w:tc>
          <w:tcPr>
            <w:tcW w:w="709" w:type="dxa"/>
            <w:vMerge/>
            <w:tcBorders>
              <w:bottom w:val="single" w:sz="4" w:space="0" w:color="auto"/>
            </w:tcBorders>
            <w:shd w:val="clear" w:color="auto" w:fill="F2F2F2" w:themeFill="background1" w:themeFillShade="F2"/>
          </w:tcPr>
          <w:p w:rsidR="00C4248B" w:rsidRPr="000D3958" w:rsidRDefault="00C4248B" w:rsidP="00BC5115">
            <w:pPr>
              <w:ind w:left="34" w:right="176"/>
              <w:jc w:val="center"/>
              <w:rPr>
                <w:rFonts w:ascii="Times New Roman" w:hAnsi="Times New Roman" w:cs="Times New Roman"/>
                <w:b/>
                <w:sz w:val="18"/>
                <w:szCs w:val="18"/>
              </w:rPr>
            </w:pPr>
          </w:p>
        </w:tc>
        <w:tc>
          <w:tcPr>
            <w:tcW w:w="851" w:type="dxa"/>
            <w:vMerge/>
            <w:tcBorders>
              <w:bottom w:val="single" w:sz="4" w:space="0" w:color="auto"/>
            </w:tcBorders>
            <w:shd w:val="clear" w:color="auto" w:fill="F2F2F2" w:themeFill="background1" w:themeFillShade="F2"/>
          </w:tcPr>
          <w:p w:rsidR="00C4248B" w:rsidRPr="000D3958" w:rsidRDefault="00C4248B" w:rsidP="00BC5115">
            <w:pPr>
              <w:ind w:left="34" w:right="176"/>
              <w:jc w:val="center"/>
              <w:rPr>
                <w:rFonts w:ascii="Times New Roman" w:hAnsi="Times New Roman" w:cs="Times New Roman"/>
                <w:b/>
                <w:sz w:val="18"/>
                <w:szCs w:val="18"/>
              </w:rPr>
            </w:pPr>
          </w:p>
        </w:tc>
      </w:tr>
      <w:tr w:rsidR="008D13C5" w:rsidRPr="00892F32" w:rsidTr="00C4248B">
        <w:tc>
          <w:tcPr>
            <w:tcW w:w="568" w:type="dxa"/>
            <w:shd w:val="clear" w:color="auto" w:fill="F2F2F2" w:themeFill="background1" w:themeFillShade="F2"/>
          </w:tcPr>
          <w:p w:rsidR="008D0E14" w:rsidRPr="00892F32" w:rsidRDefault="008D0E14" w:rsidP="00BC5115">
            <w:pPr>
              <w:tabs>
                <w:tab w:val="left" w:pos="34"/>
              </w:tabs>
              <w:ind w:left="34"/>
              <w:jc w:val="both"/>
              <w:rPr>
                <w:rFonts w:ascii="Times New Roman" w:hAnsi="Times New Roman" w:cs="Times New Roman"/>
                <w:b/>
                <w:bCs/>
                <w:color w:val="000000"/>
                <w:sz w:val="21"/>
                <w:szCs w:val="21"/>
              </w:rPr>
            </w:pPr>
            <w:r w:rsidRPr="00892F32">
              <w:rPr>
                <w:rFonts w:ascii="Times New Roman" w:hAnsi="Times New Roman" w:cs="Times New Roman"/>
                <w:b/>
                <w:bCs/>
                <w:color w:val="000000"/>
                <w:sz w:val="21"/>
                <w:szCs w:val="21"/>
              </w:rPr>
              <w:t>1.</w:t>
            </w:r>
          </w:p>
        </w:tc>
        <w:tc>
          <w:tcPr>
            <w:tcW w:w="4111" w:type="dxa"/>
            <w:shd w:val="clear" w:color="auto" w:fill="F2F2F2" w:themeFill="background1" w:themeFillShade="F2"/>
          </w:tcPr>
          <w:p w:rsidR="008D0E14" w:rsidRPr="00822589" w:rsidRDefault="000F5735" w:rsidP="00822589">
            <w:pPr>
              <w:tabs>
                <w:tab w:val="left" w:pos="284"/>
              </w:tabs>
              <w:jc w:val="center"/>
              <w:rPr>
                <w:rFonts w:ascii="Times New Roman" w:hAnsi="Times New Roman" w:cs="Times New Roman"/>
                <w:b/>
                <w:color w:val="000000"/>
                <w:sz w:val="21"/>
                <w:szCs w:val="21"/>
              </w:rPr>
            </w:pPr>
            <w:r w:rsidRPr="00822589">
              <w:rPr>
                <w:rFonts w:ascii="Times New Roman" w:hAnsi="Times New Roman" w:cs="Times New Roman"/>
                <w:b/>
                <w:bCs/>
                <w:sz w:val="21"/>
                <w:szCs w:val="21"/>
              </w:rPr>
              <w:t xml:space="preserve">Раздел I. </w:t>
            </w:r>
            <w:r w:rsidR="00B11E8A" w:rsidRPr="00822589">
              <w:rPr>
                <w:rFonts w:ascii="Times New Roman" w:hAnsi="Times New Roman" w:cs="Times New Roman"/>
                <w:b/>
                <w:sz w:val="21"/>
                <w:szCs w:val="21"/>
              </w:rPr>
              <w:t>Сущность политики. Объект, предмет, структура, методы и функции политологии. История политических учений</w:t>
            </w:r>
          </w:p>
        </w:tc>
        <w:tc>
          <w:tcPr>
            <w:tcW w:w="567" w:type="dxa"/>
            <w:shd w:val="clear" w:color="auto" w:fill="F2F2F2" w:themeFill="background1" w:themeFillShade="F2"/>
          </w:tcPr>
          <w:p w:rsidR="008D0E14" w:rsidRPr="00E44D14" w:rsidRDefault="00E44D14" w:rsidP="00922F8A">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7</w:t>
            </w:r>
          </w:p>
        </w:tc>
        <w:tc>
          <w:tcPr>
            <w:tcW w:w="566" w:type="dxa"/>
            <w:shd w:val="clear" w:color="auto" w:fill="F2F2F2" w:themeFill="background1" w:themeFillShade="F2"/>
          </w:tcPr>
          <w:p w:rsidR="008D0E14" w:rsidRPr="00E44D14" w:rsidRDefault="00E44D14" w:rsidP="00922F8A">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1</w:t>
            </w:r>
          </w:p>
        </w:tc>
        <w:tc>
          <w:tcPr>
            <w:tcW w:w="568" w:type="dxa"/>
            <w:shd w:val="clear" w:color="auto" w:fill="F2F2F2" w:themeFill="background1" w:themeFillShade="F2"/>
          </w:tcPr>
          <w:p w:rsidR="008D0E14" w:rsidRPr="00E44D14" w:rsidRDefault="00E44D14" w:rsidP="00922F8A">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3</w:t>
            </w:r>
          </w:p>
        </w:tc>
        <w:tc>
          <w:tcPr>
            <w:tcW w:w="566" w:type="dxa"/>
            <w:shd w:val="clear" w:color="auto" w:fill="F2F2F2" w:themeFill="background1" w:themeFillShade="F2"/>
          </w:tcPr>
          <w:p w:rsidR="008D0E14" w:rsidRPr="00E44D14" w:rsidRDefault="008D13C5" w:rsidP="00922F8A">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w:t>
            </w:r>
          </w:p>
        </w:tc>
        <w:tc>
          <w:tcPr>
            <w:tcW w:w="567" w:type="dxa"/>
            <w:shd w:val="clear" w:color="auto" w:fill="F2F2F2" w:themeFill="background1" w:themeFillShade="F2"/>
          </w:tcPr>
          <w:p w:rsidR="008D0E14" w:rsidRPr="00E44D14" w:rsidRDefault="008D13C5" w:rsidP="00922F8A">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w:t>
            </w:r>
          </w:p>
        </w:tc>
        <w:tc>
          <w:tcPr>
            <w:tcW w:w="567" w:type="dxa"/>
            <w:shd w:val="clear" w:color="auto" w:fill="F2F2F2" w:themeFill="background1" w:themeFillShade="F2"/>
          </w:tcPr>
          <w:p w:rsidR="008D0E14" w:rsidRPr="00E44D14" w:rsidRDefault="008D13C5" w:rsidP="00922F8A">
            <w:pPr>
              <w:ind w:left="34"/>
              <w:jc w:val="center"/>
              <w:rPr>
                <w:rFonts w:ascii="Times New Roman" w:hAnsi="Times New Roman" w:cs="Times New Roman"/>
                <w:b/>
                <w:sz w:val="21"/>
                <w:szCs w:val="21"/>
              </w:rPr>
            </w:pPr>
            <w:r w:rsidRPr="00E44D14">
              <w:rPr>
                <w:rFonts w:ascii="Times New Roman" w:hAnsi="Times New Roman" w:cs="Times New Roman"/>
                <w:b/>
                <w:sz w:val="21"/>
                <w:szCs w:val="21"/>
              </w:rPr>
              <w:t>4</w:t>
            </w:r>
          </w:p>
        </w:tc>
        <w:tc>
          <w:tcPr>
            <w:tcW w:w="568" w:type="dxa"/>
            <w:shd w:val="clear" w:color="auto" w:fill="F2F2F2" w:themeFill="background1" w:themeFillShade="F2"/>
          </w:tcPr>
          <w:p w:rsidR="008D0E14" w:rsidRPr="00E44D14" w:rsidRDefault="00822589" w:rsidP="00922F8A">
            <w:pPr>
              <w:ind w:left="34"/>
              <w:jc w:val="center"/>
              <w:rPr>
                <w:rFonts w:ascii="Times New Roman" w:hAnsi="Times New Roman" w:cs="Times New Roman"/>
                <w:b/>
                <w:sz w:val="21"/>
                <w:szCs w:val="21"/>
              </w:rPr>
            </w:pPr>
            <w:r w:rsidRPr="00E44D14">
              <w:rPr>
                <w:rFonts w:ascii="Times New Roman" w:hAnsi="Times New Roman" w:cs="Times New Roman"/>
                <w:b/>
                <w:sz w:val="21"/>
                <w:szCs w:val="21"/>
              </w:rPr>
              <w:t>1</w:t>
            </w:r>
          </w:p>
        </w:tc>
        <w:tc>
          <w:tcPr>
            <w:tcW w:w="709" w:type="dxa"/>
            <w:shd w:val="clear" w:color="auto" w:fill="F2F2F2" w:themeFill="background1" w:themeFillShade="F2"/>
          </w:tcPr>
          <w:p w:rsidR="008D0E14" w:rsidRPr="00E44D14" w:rsidRDefault="00E44D14" w:rsidP="00922F8A">
            <w:pPr>
              <w:ind w:left="34"/>
              <w:jc w:val="center"/>
              <w:rPr>
                <w:rFonts w:ascii="Times New Roman" w:hAnsi="Times New Roman" w:cs="Times New Roman"/>
                <w:b/>
                <w:sz w:val="21"/>
                <w:szCs w:val="21"/>
              </w:rPr>
            </w:pPr>
            <w:r w:rsidRPr="00E44D14">
              <w:rPr>
                <w:rFonts w:ascii="Times New Roman" w:hAnsi="Times New Roman" w:cs="Times New Roman"/>
                <w:b/>
                <w:sz w:val="21"/>
                <w:szCs w:val="21"/>
              </w:rPr>
              <w:t>1</w:t>
            </w:r>
            <w:r>
              <w:rPr>
                <w:rFonts w:ascii="Times New Roman" w:hAnsi="Times New Roman" w:cs="Times New Roman"/>
                <w:b/>
                <w:sz w:val="21"/>
                <w:szCs w:val="21"/>
              </w:rPr>
              <w:t>0</w:t>
            </w:r>
          </w:p>
        </w:tc>
        <w:tc>
          <w:tcPr>
            <w:tcW w:w="851" w:type="dxa"/>
            <w:vMerge w:val="restart"/>
            <w:shd w:val="clear" w:color="auto" w:fill="F2F2F2" w:themeFill="background1" w:themeFillShade="F2"/>
          </w:tcPr>
          <w:p w:rsidR="008D0E14" w:rsidRPr="00892F32" w:rsidRDefault="008D0E14" w:rsidP="00922F8A">
            <w:pPr>
              <w:ind w:left="34"/>
              <w:jc w:val="center"/>
              <w:rPr>
                <w:rFonts w:ascii="Times New Roman" w:hAnsi="Times New Roman" w:cs="Times New Roman"/>
                <w:b/>
                <w:sz w:val="21"/>
                <w:szCs w:val="21"/>
              </w:rPr>
            </w:pPr>
          </w:p>
          <w:p w:rsidR="008D0E14" w:rsidRPr="00892F32" w:rsidRDefault="008D0E14" w:rsidP="00922F8A">
            <w:pPr>
              <w:ind w:left="34"/>
              <w:jc w:val="center"/>
              <w:rPr>
                <w:rFonts w:ascii="Times New Roman" w:hAnsi="Times New Roman" w:cs="Times New Roman"/>
                <w:b/>
                <w:sz w:val="21"/>
                <w:szCs w:val="21"/>
              </w:rPr>
            </w:pPr>
          </w:p>
          <w:p w:rsidR="008D0E14" w:rsidRPr="00892F32" w:rsidRDefault="008D0E14" w:rsidP="00922F8A">
            <w:pPr>
              <w:ind w:left="34"/>
              <w:jc w:val="center"/>
              <w:rPr>
                <w:rFonts w:ascii="Times New Roman" w:hAnsi="Times New Roman" w:cs="Times New Roman"/>
                <w:b/>
                <w:sz w:val="21"/>
                <w:szCs w:val="21"/>
              </w:rPr>
            </w:pPr>
          </w:p>
          <w:p w:rsidR="008D0E14" w:rsidRPr="00892F32" w:rsidRDefault="008D0E14" w:rsidP="00922F8A">
            <w:pPr>
              <w:ind w:left="34"/>
              <w:jc w:val="center"/>
              <w:rPr>
                <w:rFonts w:ascii="Times New Roman" w:hAnsi="Times New Roman" w:cs="Times New Roman"/>
                <w:b/>
                <w:sz w:val="21"/>
                <w:szCs w:val="21"/>
              </w:rPr>
            </w:pPr>
          </w:p>
          <w:p w:rsidR="008D0E14" w:rsidRPr="00892F32" w:rsidRDefault="008D0E14" w:rsidP="00922F8A">
            <w:pPr>
              <w:ind w:left="34"/>
              <w:jc w:val="center"/>
              <w:rPr>
                <w:rFonts w:ascii="Times New Roman" w:hAnsi="Times New Roman" w:cs="Times New Roman"/>
                <w:b/>
                <w:sz w:val="21"/>
                <w:szCs w:val="21"/>
              </w:rPr>
            </w:pPr>
          </w:p>
          <w:p w:rsidR="008D0E14" w:rsidRPr="00892F32" w:rsidRDefault="008D0E14"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ОК-2</w:t>
            </w:r>
          </w:p>
          <w:p w:rsidR="008D0E14" w:rsidRPr="00892F32" w:rsidRDefault="008D0E14"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ОК-6</w:t>
            </w:r>
          </w:p>
          <w:p w:rsidR="008D0E14" w:rsidRPr="00892F32" w:rsidRDefault="008D0E14"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ОК-7</w:t>
            </w:r>
          </w:p>
        </w:tc>
      </w:tr>
      <w:tr w:rsidR="000F5735" w:rsidRPr="00892F32" w:rsidTr="00D26E41">
        <w:tc>
          <w:tcPr>
            <w:tcW w:w="568" w:type="dxa"/>
            <w:shd w:val="clear" w:color="auto" w:fill="FFFFFF" w:themeFill="background1"/>
          </w:tcPr>
          <w:p w:rsidR="000F5735" w:rsidRPr="00892F32" w:rsidRDefault="000F5735"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1.1</w:t>
            </w:r>
          </w:p>
        </w:tc>
        <w:tc>
          <w:tcPr>
            <w:tcW w:w="4111" w:type="dxa"/>
            <w:shd w:val="clear" w:color="auto" w:fill="FFFFFF" w:themeFill="background1"/>
          </w:tcPr>
          <w:p w:rsidR="000F5735" w:rsidRPr="00822589" w:rsidRDefault="000F5735" w:rsidP="00416A2D">
            <w:pPr>
              <w:tabs>
                <w:tab w:val="left" w:pos="25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1. </w:t>
            </w:r>
            <w:r w:rsidR="00B11E8A" w:rsidRPr="00822589">
              <w:rPr>
                <w:rFonts w:ascii="Times New Roman" w:hAnsi="Times New Roman" w:cs="Times New Roman"/>
                <w:sz w:val="21"/>
                <w:szCs w:val="21"/>
              </w:rPr>
              <w:t>Политика и ее место в общественной жизни. Объект, предмет, структура, методы и функции политологии.</w:t>
            </w:r>
          </w:p>
        </w:tc>
        <w:tc>
          <w:tcPr>
            <w:tcW w:w="567" w:type="dxa"/>
            <w:shd w:val="clear" w:color="auto" w:fill="FFFFFF" w:themeFill="background1"/>
          </w:tcPr>
          <w:p w:rsidR="000F5735"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4</w:t>
            </w:r>
          </w:p>
        </w:tc>
        <w:tc>
          <w:tcPr>
            <w:tcW w:w="566" w:type="dxa"/>
            <w:shd w:val="clear" w:color="auto" w:fill="FFFFFF" w:themeFill="background1"/>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8" w:type="dxa"/>
            <w:shd w:val="clear" w:color="auto" w:fill="FFFFFF" w:themeFill="background1"/>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6" w:type="dxa"/>
            <w:shd w:val="clear" w:color="auto" w:fill="FFFFFF" w:themeFill="background1"/>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0F5735" w:rsidRPr="00892F32" w:rsidRDefault="000F5735" w:rsidP="00922F8A">
            <w:pPr>
              <w:ind w:lef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shd w:val="clear" w:color="auto" w:fill="FFFFFF" w:themeFill="background1"/>
          </w:tcPr>
          <w:p w:rsidR="000F5735" w:rsidRPr="00892F32" w:rsidRDefault="000F5735" w:rsidP="00922F8A">
            <w:pPr>
              <w:ind w:lef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709" w:type="dxa"/>
            <w:shd w:val="clear" w:color="auto" w:fill="FFFFFF" w:themeFill="background1"/>
          </w:tcPr>
          <w:p w:rsidR="000F5735"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4</w:t>
            </w:r>
          </w:p>
        </w:tc>
        <w:tc>
          <w:tcPr>
            <w:tcW w:w="851" w:type="dxa"/>
            <w:vMerge/>
            <w:shd w:val="clear" w:color="auto" w:fill="FFFFFF" w:themeFill="background1"/>
          </w:tcPr>
          <w:p w:rsidR="000F5735" w:rsidRPr="00892F32" w:rsidRDefault="000F5735" w:rsidP="00922F8A">
            <w:pPr>
              <w:ind w:left="34"/>
              <w:jc w:val="center"/>
              <w:rPr>
                <w:rFonts w:ascii="Times New Roman" w:hAnsi="Times New Roman" w:cs="Times New Roman"/>
                <w:b/>
                <w:sz w:val="21"/>
                <w:szCs w:val="21"/>
              </w:rPr>
            </w:pPr>
          </w:p>
        </w:tc>
      </w:tr>
      <w:tr w:rsidR="000F5735" w:rsidRPr="00892F32" w:rsidTr="00D26E41">
        <w:trPr>
          <w:trHeight w:val="518"/>
        </w:trPr>
        <w:tc>
          <w:tcPr>
            <w:tcW w:w="568" w:type="dxa"/>
            <w:tcBorders>
              <w:bottom w:val="single" w:sz="4" w:space="0" w:color="auto"/>
            </w:tcBorders>
            <w:shd w:val="clear" w:color="auto" w:fill="FFFFFF" w:themeFill="background1"/>
          </w:tcPr>
          <w:p w:rsidR="000F5735" w:rsidRPr="00892F32" w:rsidRDefault="000F5735"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1.2</w:t>
            </w:r>
          </w:p>
        </w:tc>
        <w:tc>
          <w:tcPr>
            <w:tcW w:w="4111" w:type="dxa"/>
            <w:tcBorders>
              <w:bottom w:val="single" w:sz="4" w:space="0" w:color="auto"/>
            </w:tcBorders>
            <w:shd w:val="clear" w:color="auto" w:fill="FFFFFF" w:themeFill="background1"/>
          </w:tcPr>
          <w:p w:rsidR="000F5735" w:rsidRPr="00822589" w:rsidRDefault="000F5735" w:rsidP="00822589">
            <w:pPr>
              <w:shd w:val="clear" w:color="auto" w:fill="FFFFFF"/>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2. </w:t>
            </w:r>
            <w:r w:rsidRPr="00822589">
              <w:rPr>
                <w:rFonts w:ascii="Times New Roman" w:hAnsi="Times New Roman" w:cs="Times New Roman"/>
                <w:sz w:val="21"/>
                <w:szCs w:val="21"/>
              </w:rPr>
              <w:t>История становления  и  развития политической  науки.</w:t>
            </w:r>
          </w:p>
        </w:tc>
        <w:tc>
          <w:tcPr>
            <w:tcW w:w="567" w:type="dxa"/>
            <w:tcBorders>
              <w:bottom w:val="single" w:sz="4" w:space="0" w:color="auto"/>
            </w:tcBorders>
            <w:shd w:val="clear" w:color="auto" w:fill="FFFFFF" w:themeFill="background1"/>
          </w:tcPr>
          <w:p w:rsidR="000F5735"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3</w:t>
            </w:r>
          </w:p>
        </w:tc>
        <w:tc>
          <w:tcPr>
            <w:tcW w:w="566" w:type="dxa"/>
            <w:tcBorders>
              <w:bottom w:val="single" w:sz="4" w:space="0" w:color="auto"/>
            </w:tcBorders>
            <w:shd w:val="clear" w:color="auto" w:fill="FFFFFF" w:themeFill="background1"/>
          </w:tcPr>
          <w:p w:rsidR="000F5735"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0F5735"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6" w:type="dxa"/>
            <w:tcBorders>
              <w:bottom w:val="single" w:sz="4" w:space="0" w:color="auto"/>
            </w:tcBorders>
            <w:shd w:val="clear" w:color="auto" w:fill="FFFFFF" w:themeFill="background1"/>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0F5735" w:rsidRPr="00892F32" w:rsidRDefault="000F5735" w:rsidP="00922F8A">
            <w:pPr>
              <w:ind w:lef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tcBorders>
              <w:bottom w:val="single" w:sz="4" w:space="0" w:color="auto"/>
            </w:tcBorders>
            <w:shd w:val="clear" w:color="auto" w:fill="FFFFFF" w:themeFill="background1"/>
          </w:tcPr>
          <w:p w:rsidR="000F5735" w:rsidRPr="00892F32" w:rsidRDefault="00822589" w:rsidP="00922F8A">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bottom w:val="single" w:sz="4" w:space="0" w:color="auto"/>
            </w:tcBorders>
            <w:shd w:val="clear" w:color="auto" w:fill="FFFFFF" w:themeFill="background1"/>
          </w:tcPr>
          <w:p w:rsidR="000F5735"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6</w:t>
            </w:r>
          </w:p>
        </w:tc>
        <w:tc>
          <w:tcPr>
            <w:tcW w:w="851" w:type="dxa"/>
            <w:vMerge/>
            <w:tcBorders>
              <w:bottom w:val="single" w:sz="4" w:space="0" w:color="auto"/>
            </w:tcBorders>
            <w:shd w:val="clear" w:color="auto" w:fill="FFFFFF" w:themeFill="background1"/>
          </w:tcPr>
          <w:p w:rsidR="000F5735" w:rsidRPr="00892F32" w:rsidRDefault="000F5735" w:rsidP="00922F8A">
            <w:pPr>
              <w:ind w:left="34"/>
              <w:jc w:val="center"/>
              <w:rPr>
                <w:rFonts w:ascii="Times New Roman" w:hAnsi="Times New Roman" w:cs="Times New Roman"/>
                <w:b/>
                <w:i/>
                <w:sz w:val="21"/>
                <w:szCs w:val="21"/>
              </w:rPr>
            </w:pPr>
          </w:p>
        </w:tc>
      </w:tr>
      <w:tr w:rsidR="000F5735" w:rsidRPr="00892F32" w:rsidTr="00C4248B">
        <w:tc>
          <w:tcPr>
            <w:tcW w:w="568" w:type="dxa"/>
            <w:shd w:val="clear" w:color="auto" w:fill="F2F2F2" w:themeFill="background1" w:themeFillShade="F2"/>
          </w:tcPr>
          <w:p w:rsidR="000F5735" w:rsidRPr="00892F32" w:rsidRDefault="000F5735" w:rsidP="00BC5115">
            <w:pPr>
              <w:tabs>
                <w:tab w:val="left" w:pos="34"/>
              </w:tabs>
              <w:ind w:left="34"/>
              <w:jc w:val="both"/>
              <w:rPr>
                <w:rFonts w:ascii="Times New Roman" w:hAnsi="Times New Roman" w:cs="Times New Roman"/>
                <w:b/>
                <w:bCs/>
                <w:color w:val="000000"/>
                <w:sz w:val="21"/>
                <w:szCs w:val="21"/>
              </w:rPr>
            </w:pPr>
            <w:r w:rsidRPr="00892F32">
              <w:rPr>
                <w:rFonts w:ascii="Times New Roman" w:hAnsi="Times New Roman" w:cs="Times New Roman"/>
                <w:b/>
                <w:bCs/>
                <w:color w:val="000000"/>
                <w:sz w:val="21"/>
                <w:szCs w:val="21"/>
              </w:rPr>
              <w:t>2.</w:t>
            </w:r>
          </w:p>
        </w:tc>
        <w:tc>
          <w:tcPr>
            <w:tcW w:w="4111" w:type="dxa"/>
            <w:shd w:val="clear" w:color="auto" w:fill="F2F2F2" w:themeFill="background1" w:themeFillShade="F2"/>
          </w:tcPr>
          <w:p w:rsidR="000F5735" w:rsidRPr="00822589" w:rsidRDefault="00B11E8A" w:rsidP="00822589">
            <w:pPr>
              <w:tabs>
                <w:tab w:val="left" w:pos="284"/>
              </w:tabs>
              <w:jc w:val="center"/>
              <w:rPr>
                <w:rFonts w:ascii="Times New Roman" w:hAnsi="Times New Roman" w:cs="Times New Roman"/>
                <w:b/>
                <w:color w:val="000000"/>
                <w:sz w:val="21"/>
                <w:szCs w:val="21"/>
              </w:rPr>
            </w:pPr>
            <w:r w:rsidRPr="00822589">
              <w:rPr>
                <w:rFonts w:ascii="Times New Roman" w:hAnsi="Times New Roman" w:cs="Times New Roman"/>
                <w:b/>
                <w:bCs/>
                <w:sz w:val="21"/>
                <w:szCs w:val="21"/>
              </w:rPr>
              <w:t xml:space="preserve">Раздел II. </w:t>
            </w:r>
            <w:r w:rsidRPr="00822589">
              <w:rPr>
                <w:rFonts w:ascii="Times New Roman" w:hAnsi="Times New Roman" w:cs="Times New Roman"/>
                <w:b/>
                <w:bCs/>
                <w:sz w:val="21"/>
                <w:szCs w:val="21"/>
                <w:lang w:val="en-US"/>
              </w:rPr>
              <w:t>C</w:t>
            </w:r>
            <w:r w:rsidRPr="00822589">
              <w:rPr>
                <w:rFonts w:ascii="Times New Roman" w:hAnsi="Times New Roman" w:cs="Times New Roman"/>
                <w:b/>
                <w:bCs/>
                <w:sz w:val="21"/>
                <w:szCs w:val="21"/>
              </w:rPr>
              <w:t>пецифика политической системы общества.</w:t>
            </w:r>
          </w:p>
        </w:tc>
        <w:tc>
          <w:tcPr>
            <w:tcW w:w="567" w:type="dxa"/>
            <w:shd w:val="clear" w:color="auto" w:fill="F2F2F2" w:themeFill="background1" w:themeFillShade="F2"/>
          </w:tcPr>
          <w:p w:rsidR="000F5735" w:rsidRPr="00892F32" w:rsidRDefault="00E44D14" w:rsidP="00922F8A">
            <w:pPr>
              <w:ind w:left="34" w:right="34"/>
              <w:jc w:val="both"/>
              <w:rPr>
                <w:rFonts w:ascii="Times New Roman" w:hAnsi="Times New Roman" w:cs="Times New Roman"/>
                <w:b/>
                <w:sz w:val="21"/>
                <w:szCs w:val="21"/>
              </w:rPr>
            </w:pPr>
            <w:r>
              <w:rPr>
                <w:rFonts w:ascii="Times New Roman" w:hAnsi="Times New Roman" w:cs="Times New Roman"/>
                <w:b/>
                <w:sz w:val="21"/>
                <w:szCs w:val="21"/>
              </w:rPr>
              <w:t>11</w:t>
            </w:r>
          </w:p>
        </w:tc>
        <w:tc>
          <w:tcPr>
            <w:tcW w:w="566" w:type="dxa"/>
            <w:shd w:val="clear" w:color="auto" w:fill="F2F2F2" w:themeFill="background1" w:themeFillShade="F2"/>
          </w:tcPr>
          <w:p w:rsidR="000F5735" w:rsidRPr="00E44D14" w:rsidRDefault="00E44D14" w:rsidP="00922F8A">
            <w:pPr>
              <w:ind w:left="34" w:right="34"/>
              <w:jc w:val="center"/>
              <w:rPr>
                <w:rFonts w:ascii="Times New Roman" w:hAnsi="Times New Roman" w:cs="Times New Roman"/>
                <w:b/>
                <w:sz w:val="21"/>
                <w:szCs w:val="21"/>
              </w:rPr>
            </w:pPr>
            <w:r>
              <w:rPr>
                <w:rFonts w:ascii="Times New Roman" w:hAnsi="Times New Roman" w:cs="Times New Roman"/>
                <w:b/>
                <w:sz w:val="21"/>
                <w:szCs w:val="21"/>
              </w:rPr>
              <w:t>2</w:t>
            </w:r>
          </w:p>
        </w:tc>
        <w:tc>
          <w:tcPr>
            <w:tcW w:w="568" w:type="dxa"/>
            <w:shd w:val="clear" w:color="auto" w:fill="F2F2F2" w:themeFill="background1" w:themeFillShade="F2"/>
          </w:tcPr>
          <w:p w:rsidR="000F5735" w:rsidRPr="00892F32" w:rsidRDefault="00E44D14" w:rsidP="00922F8A">
            <w:pPr>
              <w:ind w:left="34" w:right="34"/>
              <w:jc w:val="center"/>
              <w:rPr>
                <w:rFonts w:ascii="Times New Roman" w:hAnsi="Times New Roman" w:cs="Times New Roman"/>
                <w:b/>
                <w:sz w:val="21"/>
                <w:szCs w:val="21"/>
              </w:rPr>
            </w:pPr>
            <w:r>
              <w:rPr>
                <w:rFonts w:ascii="Times New Roman" w:hAnsi="Times New Roman" w:cs="Times New Roman"/>
                <w:b/>
                <w:sz w:val="21"/>
                <w:szCs w:val="21"/>
              </w:rPr>
              <w:t>5</w:t>
            </w:r>
          </w:p>
        </w:tc>
        <w:tc>
          <w:tcPr>
            <w:tcW w:w="566" w:type="dxa"/>
            <w:shd w:val="clear" w:color="auto" w:fill="F2F2F2" w:themeFill="background1" w:themeFillShade="F2"/>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2F2F2" w:themeFill="background1" w:themeFillShade="F2"/>
          </w:tcPr>
          <w:p w:rsidR="000F5735" w:rsidRPr="00892F32" w:rsidRDefault="000F5735"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2F2F2" w:themeFill="background1" w:themeFillShade="F2"/>
          </w:tcPr>
          <w:p w:rsidR="000F5735" w:rsidRPr="00892F32" w:rsidRDefault="00822589" w:rsidP="00922F8A">
            <w:pPr>
              <w:ind w:left="34"/>
              <w:jc w:val="center"/>
              <w:rPr>
                <w:rFonts w:ascii="Times New Roman" w:hAnsi="Times New Roman" w:cs="Times New Roman"/>
                <w:b/>
                <w:sz w:val="21"/>
                <w:szCs w:val="21"/>
              </w:rPr>
            </w:pPr>
            <w:r>
              <w:rPr>
                <w:rFonts w:ascii="Times New Roman" w:hAnsi="Times New Roman" w:cs="Times New Roman"/>
                <w:b/>
                <w:sz w:val="21"/>
                <w:szCs w:val="21"/>
              </w:rPr>
              <w:t>6</w:t>
            </w:r>
          </w:p>
        </w:tc>
        <w:tc>
          <w:tcPr>
            <w:tcW w:w="568" w:type="dxa"/>
            <w:shd w:val="clear" w:color="auto" w:fill="F2F2F2" w:themeFill="background1" w:themeFillShade="F2"/>
          </w:tcPr>
          <w:p w:rsidR="000F5735" w:rsidRPr="00892F32" w:rsidRDefault="00E44D14" w:rsidP="00922F8A">
            <w:pPr>
              <w:ind w:left="34"/>
              <w:jc w:val="center"/>
              <w:rPr>
                <w:rFonts w:ascii="Times New Roman" w:hAnsi="Times New Roman" w:cs="Times New Roman"/>
                <w:b/>
                <w:sz w:val="21"/>
                <w:szCs w:val="21"/>
              </w:rPr>
            </w:pPr>
            <w:r>
              <w:rPr>
                <w:rFonts w:ascii="Times New Roman" w:hAnsi="Times New Roman" w:cs="Times New Roman"/>
                <w:b/>
                <w:sz w:val="21"/>
                <w:szCs w:val="21"/>
              </w:rPr>
              <w:t>2</w:t>
            </w:r>
          </w:p>
        </w:tc>
        <w:tc>
          <w:tcPr>
            <w:tcW w:w="709" w:type="dxa"/>
            <w:shd w:val="clear" w:color="auto" w:fill="F2F2F2" w:themeFill="background1" w:themeFillShade="F2"/>
          </w:tcPr>
          <w:p w:rsidR="000F5735" w:rsidRPr="00892F32" w:rsidRDefault="00E44D14" w:rsidP="00922F8A">
            <w:pPr>
              <w:ind w:left="34"/>
              <w:jc w:val="center"/>
              <w:rPr>
                <w:rFonts w:ascii="Times New Roman" w:hAnsi="Times New Roman" w:cs="Times New Roman"/>
                <w:b/>
                <w:sz w:val="21"/>
                <w:szCs w:val="21"/>
              </w:rPr>
            </w:pPr>
            <w:r>
              <w:rPr>
                <w:rFonts w:ascii="Times New Roman" w:hAnsi="Times New Roman" w:cs="Times New Roman"/>
                <w:b/>
                <w:sz w:val="21"/>
                <w:szCs w:val="21"/>
              </w:rPr>
              <w:t>30</w:t>
            </w:r>
          </w:p>
        </w:tc>
        <w:tc>
          <w:tcPr>
            <w:tcW w:w="851" w:type="dxa"/>
            <w:vMerge w:val="restart"/>
            <w:shd w:val="clear" w:color="auto" w:fill="F2F2F2" w:themeFill="background1" w:themeFillShade="F2"/>
          </w:tcPr>
          <w:p w:rsidR="000F5735" w:rsidRPr="00892F32" w:rsidRDefault="000F5735" w:rsidP="00922F8A">
            <w:pPr>
              <w:ind w:left="34"/>
              <w:jc w:val="center"/>
              <w:rPr>
                <w:rFonts w:ascii="Times New Roman" w:hAnsi="Times New Roman" w:cs="Times New Roman"/>
                <w:b/>
                <w:sz w:val="21"/>
                <w:szCs w:val="21"/>
              </w:rPr>
            </w:pPr>
          </w:p>
          <w:p w:rsidR="000F5735" w:rsidRPr="00892F32" w:rsidRDefault="000F5735" w:rsidP="00922F8A">
            <w:pPr>
              <w:ind w:left="34"/>
              <w:jc w:val="center"/>
              <w:rPr>
                <w:rFonts w:ascii="Times New Roman" w:hAnsi="Times New Roman" w:cs="Times New Roman"/>
                <w:b/>
                <w:sz w:val="21"/>
                <w:szCs w:val="21"/>
              </w:rPr>
            </w:pPr>
          </w:p>
          <w:p w:rsidR="000F5735" w:rsidRPr="00892F32" w:rsidRDefault="000F5735" w:rsidP="00922F8A">
            <w:pPr>
              <w:ind w:left="34"/>
              <w:jc w:val="center"/>
              <w:rPr>
                <w:rFonts w:ascii="Times New Roman" w:hAnsi="Times New Roman" w:cs="Times New Roman"/>
                <w:b/>
                <w:sz w:val="21"/>
                <w:szCs w:val="21"/>
              </w:rPr>
            </w:pPr>
          </w:p>
          <w:p w:rsidR="000F5735" w:rsidRPr="00892F32" w:rsidRDefault="000F5735" w:rsidP="00922F8A">
            <w:pPr>
              <w:ind w:left="34"/>
              <w:jc w:val="center"/>
              <w:rPr>
                <w:rFonts w:ascii="Times New Roman" w:hAnsi="Times New Roman" w:cs="Times New Roman"/>
                <w:b/>
                <w:sz w:val="21"/>
                <w:szCs w:val="21"/>
              </w:rPr>
            </w:pPr>
          </w:p>
          <w:p w:rsidR="000F5735" w:rsidRPr="00892F32" w:rsidRDefault="000F5735"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ОК-2</w:t>
            </w:r>
          </w:p>
          <w:p w:rsidR="000F5735" w:rsidRPr="00892F32" w:rsidRDefault="000F5735"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ОК-6</w:t>
            </w:r>
          </w:p>
          <w:p w:rsidR="000F5735" w:rsidRPr="00892F32" w:rsidRDefault="000F5735"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ОК-7</w:t>
            </w:r>
          </w:p>
        </w:tc>
      </w:tr>
      <w:tr w:rsidR="00B11E8A" w:rsidRPr="00892F32" w:rsidTr="00C4248B">
        <w:tc>
          <w:tcPr>
            <w:tcW w:w="568" w:type="dxa"/>
            <w:shd w:val="clear" w:color="auto" w:fill="FFFFFF" w:themeFill="background1"/>
          </w:tcPr>
          <w:p w:rsidR="00B11E8A" w:rsidRPr="00892F32" w:rsidRDefault="00B11E8A"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2.1</w:t>
            </w:r>
          </w:p>
        </w:tc>
        <w:tc>
          <w:tcPr>
            <w:tcW w:w="4111" w:type="dxa"/>
            <w:shd w:val="clear" w:color="auto" w:fill="FFFFFF" w:themeFill="background1"/>
          </w:tcPr>
          <w:p w:rsidR="00B11E8A" w:rsidRPr="00822589" w:rsidRDefault="00B11E8A" w:rsidP="00822589">
            <w:pPr>
              <w:tabs>
                <w:tab w:val="left" w:pos="25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3. </w:t>
            </w:r>
            <w:r w:rsidRPr="00822589">
              <w:rPr>
                <w:rFonts w:ascii="Times New Roman" w:hAnsi="Times New Roman" w:cs="Times New Roman"/>
                <w:sz w:val="21"/>
                <w:szCs w:val="21"/>
              </w:rPr>
              <w:t xml:space="preserve">Теория политической власти и специфика его функционирования. </w:t>
            </w:r>
          </w:p>
        </w:tc>
        <w:tc>
          <w:tcPr>
            <w:tcW w:w="567" w:type="dxa"/>
            <w:shd w:val="clear" w:color="auto" w:fill="FFFFFF" w:themeFill="background1"/>
          </w:tcPr>
          <w:p w:rsidR="00B11E8A" w:rsidRPr="00892F32" w:rsidRDefault="00E44D14" w:rsidP="00922F8A">
            <w:pPr>
              <w:ind w:left="34" w:right="34"/>
              <w:jc w:val="both"/>
              <w:rPr>
                <w:rFonts w:ascii="Times New Roman" w:hAnsi="Times New Roman" w:cs="Times New Roman"/>
                <w:sz w:val="21"/>
                <w:szCs w:val="21"/>
              </w:rPr>
            </w:pPr>
            <w:r>
              <w:rPr>
                <w:rFonts w:ascii="Times New Roman" w:hAnsi="Times New Roman" w:cs="Times New Roman"/>
                <w:sz w:val="21"/>
                <w:szCs w:val="21"/>
              </w:rPr>
              <w:t>4</w:t>
            </w:r>
          </w:p>
        </w:tc>
        <w:tc>
          <w:tcPr>
            <w:tcW w:w="566" w:type="dxa"/>
            <w:shd w:val="clear" w:color="auto" w:fill="FFFFFF" w:themeFill="background1"/>
          </w:tcPr>
          <w:p w:rsidR="00B11E8A"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B11E8A" w:rsidRPr="00892F32" w:rsidRDefault="00B11E8A"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6" w:type="dxa"/>
            <w:shd w:val="clear" w:color="auto" w:fill="FFFFFF" w:themeFill="background1"/>
          </w:tcPr>
          <w:p w:rsidR="00B11E8A" w:rsidRPr="00892F32" w:rsidRDefault="00B11E8A"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B11E8A" w:rsidRPr="00892F32" w:rsidRDefault="00B11E8A"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B11E8A" w:rsidRPr="00892F32" w:rsidRDefault="00B11E8A" w:rsidP="00922F8A">
            <w:pPr>
              <w:ind w:lef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shd w:val="clear" w:color="auto" w:fill="FFFFFF" w:themeFill="background1"/>
          </w:tcPr>
          <w:p w:rsidR="00B11E8A"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shd w:val="clear" w:color="auto" w:fill="FFFFFF" w:themeFill="background1"/>
          </w:tcPr>
          <w:p w:rsidR="00B11E8A"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10</w:t>
            </w:r>
          </w:p>
        </w:tc>
        <w:tc>
          <w:tcPr>
            <w:tcW w:w="851" w:type="dxa"/>
            <w:vMerge/>
            <w:shd w:val="clear" w:color="auto" w:fill="F2F2F2" w:themeFill="background1" w:themeFillShade="F2"/>
          </w:tcPr>
          <w:p w:rsidR="00B11E8A" w:rsidRPr="00892F32" w:rsidRDefault="00B11E8A" w:rsidP="00922F8A">
            <w:pPr>
              <w:ind w:left="34"/>
              <w:jc w:val="center"/>
              <w:rPr>
                <w:rFonts w:ascii="Times New Roman" w:hAnsi="Times New Roman" w:cs="Times New Roman"/>
                <w:b/>
                <w:i/>
                <w:sz w:val="21"/>
                <w:szCs w:val="21"/>
              </w:rPr>
            </w:pPr>
          </w:p>
        </w:tc>
      </w:tr>
      <w:tr w:rsidR="00B11E8A" w:rsidRPr="00892F32" w:rsidTr="00C4248B">
        <w:tc>
          <w:tcPr>
            <w:tcW w:w="568" w:type="dxa"/>
            <w:tcBorders>
              <w:bottom w:val="single" w:sz="4" w:space="0" w:color="auto"/>
            </w:tcBorders>
            <w:shd w:val="clear" w:color="auto" w:fill="FFFFFF" w:themeFill="background1"/>
          </w:tcPr>
          <w:p w:rsidR="00B11E8A" w:rsidRPr="00892F32" w:rsidRDefault="00B11E8A"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2.2</w:t>
            </w:r>
          </w:p>
        </w:tc>
        <w:tc>
          <w:tcPr>
            <w:tcW w:w="4111" w:type="dxa"/>
            <w:tcBorders>
              <w:bottom w:val="single" w:sz="4" w:space="0" w:color="auto"/>
            </w:tcBorders>
            <w:shd w:val="clear" w:color="auto" w:fill="FFFFFF" w:themeFill="background1"/>
          </w:tcPr>
          <w:p w:rsidR="00B11E8A" w:rsidRPr="00822589" w:rsidRDefault="00B11E8A" w:rsidP="00416A2D">
            <w:pPr>
              <w:shd w:val="clear" w:color="auto" w:fill="FFFFFF"/>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4. </w:t>
            </w:r>
            <w:r w:rsidRPr="00822589">
              <w:rPr>
                <w:rFonts w:ascii="Times New Roman" w:hAnsi="Times New Roman" w:cs="Times New Roman"/>
                <w:sz w:val="21"/>
                <w:szCs w:val="21"/>
              </w:rPr>
              <w:t xml:space="preserve">Особенности политической системы общества. Политические режимы. </w:t>
            </w:r>
          </w:p>
        </w:tc>
        <w:tc>
          <w:tcPr>
            <w:tcW w:w="567" w:type="dxa"/>
            <w:tcBorders>
              <w:bottom w:val="single" w:sz="4" w:space="0" w:color="auto"/>
            </w:tcBorders>
            <w:shd w:val="clear" w:color="auto" w:fill="FFFFFF" w:themeFill="background1"/>
          </w:tcPr>
          <w:p w:rsidR="00B11E8A" w:rsidRPr="00892F32" w:rsidRDefault="00E44D14" w:rsidP="00922F8A">
            <w:pPr>
              <w:ind w:left="34" w:right="34"/>
              <w:jc w:val="both"/>
              <w:rPr>
                <w:rFonts w:ascii="Times New Roman" w:hAnsi="Times New Roman" w:cs="Times New Roman"/>
                <w:sz w:val="21"/>
                <w:szCs w:val="21"/>
              </w:rPr>
            </w:pPr>
            <w:r>
              <w:rPr>
                <w:rFonts w:ascii="Times New Roman" w:hAnsi="Times New Roman" w:cs="Times New Roman"/>
                <w:sz w:val="21"/>
                <w:szCs w:val="21"/>
              </w:rPr>
              <w:t>4</w:t>
            </w:r>
          </w:p>
        </w:tc>
        <w:tc>
          <w:tcPr>
            <w:tcW w:w="566" w:type="dxa"/>
            <w:tcBorders>
              <w:bottom w:val="single" w:sz="4" w:space="0" w:color="auto"/>
            </w:tcBorders>
            <w:shd w:val="clear" w:color="auto" w:fill="FFFFFF" w:themeFill="background1"/>
          </w:tcPr>
          <w:p w:rsidR="00B11E8A"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8" w:type="dxa"/>
            <w:tcBorders>
              <w:bottom w:val="single" w:sz="4" w:space="0" w:color="auto"/>
            </w:tcBorders>
            <w:shd w:val="clear" w:color="auto" w:fill="FFFFFF" w:themeFill="background1"/>
          </w:tcPr>
          <w:p w:rsidR="00B11E8A" w:rsidRPr="00892F32" w:rsidRDefault="00B11E8A"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6" w:type="dxa"/>
            <w:tcBorders>
              <w:bottom w:val="single" w:sz="4" w:space="0" w:color="auto"/>
            </w:tcBorders>
            <w:shd w:val="clear" w:color="auto" w:fill="FFFFFF" w:themeFill="background1"/>
          </w:tcPr>
          <w:p w:rsidR="00B11E8A" w:rsidRPr="00892F32" w:rsidRDefault="00B11E8A"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B11E8A" w:rsidRPr="00892F32" w:rsidRDefault="00B11E8A"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B11E8A" w:rsidRPr="00892F32" w:rsidRDefault="00B11E8A" w:rsidP="00922F8A">
            <w:pPr>
              <w:ind w:lef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tcBorders>
              <w:bottom w:val="single" w:sz="4" w:space="0" w:color="auto"/>
            </w:tcBorders>
            <w:shd w:val="clear" w:color="auto" w:fill="FFFFFF" w:themeFill="background1"/>
          </w:tcPr>
          <w:p w:rsidR="00B11E8A" w:rsidRPr="00892F32" w:rsidRDefault="00D26E41" w:rsidP="00922F8A">
            <w:pPr>
              <w:ind w:lef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709" w:type="dxa"/>
            <w:tcBorders>
              <w:bottom w:val="single" w:sz="4" w:space="0" w:color="auto"/>
            </w:tcBorders>
            <w:shd w:val="clear" w:color="auto" w:fill="FFFFFF" w:themeFill="background1"/>
          </w:tcPr>
          <w:p w:rsidR="00B11E8A"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10</w:t>
            </w:r>
          </w:p>
        </w:tc>
        <w:tc>
          <w:tcPr>
            <w:tcW w:w="851" w:type="dxa"/>
            <w:vMerge/>
            <w:shd w:val="clear" w:color="auto" w:fill="F2F2F2" w:themeFill="background1" w:themeFillShade="F2"/>
          </w:tcPr>
          <w:p w:rsidR="00B11E8A" w:rsidRPr="00892F32" w:rsidRDefault="00B11E8A" w:rsidP="00922F8A">
            <w:pPr>
              <w:ind w:left="34"/>
              <w:jc w:val="center"/>
              <w:rPr>
                <w:rFonts w:ascii="Times New Roman" w:hAnsi="Times New Roman" w:cs="Times New Roman"/>
                <w:b/>
                <w:sz w:val="21"/>
                <w:szCs w:val="21"/>
              </w:rPr>
            </w:pPr>
          </w:p>
        </w:tc>
      </w:tr>
      <w:tr w:rsidR="00B11E8A" w:rsidRPr="00892F32" w:rsidTr="00C4248B">
        <w:tc>
          <w:tcPr>
            <w:tcW w:w="568" w:type="dxa"/>
            <w:tcBorders>
              <w:bottom w:val="single" w:sz="4" w:space="0" w:color="auto"/>
            </w:tcBorders>
            <w:shd w:val="clear" w:color="auto" w:fill="FFFFFF" w:themeFill="background1"/>
          </w:tcPr>
          <w:p w:rsidR="00B11E8A" w:rsidRPr="00892F32" w:rsidRDefault="00B11E8A"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2.3.</w:t>
            </w:r>
          </w:p>
        </w:tc>
        <w:tc>
          <w:tcPr>
            <w:tcW w:w="4111" w:type="dxa"/>
            <w:tcBorders>
              <w:bottom w:val="single" w:sz="4" w:space="0" w:color="auto"/>
            </w:tcBorders>
            <w:shd w:val="clear" w:color="auto" w:fill="FFFFFF" w:themeFill="background1"/>
          </w:tcPr>
          <w:p w:rsidR="00B11E8A" w:rsidRPr="00822589" w:rsidRDefault="00B11E8A" w:rsidP="00416A2D">
            <w:pPr>
              <w:shd w:val="clear" w:color="auto" w:fill="FFFFFF"/>
              <w:tabs>
                <w:tab w:val="left" w:pos="432"/>
              </w:tabs>
              <w:ind w:right="15"/>
              <w:jc w:val="both"/>
              <w:rPr>
                <w:rFonts w:ascii="Times New Roman" w:hAnsi="Times New Roman" w:cs="Times New Roman"/>
                <w:b/>
                <w:bCs/>
                <w:sz w:val="21"/>
                <w:szCs w:val="21"/>
              </w:rPr>
            </w:pPr>
            <w:r w:rsidRPr="00822589">
              <w:rPr>
                <w:rFonts w:ascii="Times New Roman" w:hAnsi="Times New Roman" w:cs="Times New Roman"/>
                <w:b/>
                <w:bCs/>
                <w:sz w:val="21"/>
                <w:szCs w:val="21"/>
              </w:rPr>
              <w:t xml:space="preserve">Тема 5. </w:t>
            </w:r>
            <w:r w:rsidRPr="00822589">
              <w:rPr>
                <w:rFonts w:ascii="Times New Roman" w:hAnsi="Times New Roman" w:cs="Times New Roman"/>
                <w:sz w:val="21"/>
                <w:szCs w:val="21"/>
                <w:lang w:val="en-US"/>
              </w:rPr>
              <w:t>C</w:t>
            </w:r>
            <w:r w:rsidRPr="00822589">
              <w:rPr>
                <w:rFonts w:ascii="Times New Roman" w:hAnsi="Times New Roman" w:cs="Times New Roman"/>
                <w:sz w:val="21"/>
                <w:szCs w:val="21"/>
              </w:rPr>
              <w:t>пецифика политической системы общества и ее основные институты, политические партии и электоральные системы.</w:t>
            </w:r>
          </w:p>
        </w:tc>
        <w:tc>
          <w:tcPr>
            <w:tcW w:w="567" w:type="dxa"/>
            <w:tcBorders>
              <w:bottom w:val="single" w:sz="4" w:space="0" w:color="auto"/>
            </w:tcBorders>
            <w:shd w:val="clear" w:color="auto" w:fill="FFFFFF" w:themeFill="background1"/>
          </w:tcPr>
          <w:p w:rsidR="00B11E8A" w:rsidRPr="00892F32" w:rsidRDefault="00E44D14" w:rsidP="00922F8A">
            <w:pPr>
              <w:ind w:left="34" w:right="34"/>
              <w:jc w:val="both"/>
              <w:rPr>
                <w:rFonts w:ascii="Times New Roman" w:hAnsi="Times New Roman" w:cs="Times New Roman"/>
                <w:sz w:val="21"/>
                <w:szCs w:val="21"/>
              </w:rPr>
            </w:pPr>
            <w:r>
              <w:rPr>
                <w:rFonts w:ascii="Times New Roman" w:hAnsi="Times New Roman" w:cs="Times New Roman"/>
                <w:sz w:val="21"/>
                <w:szCs w:val="21"/>
              </w:rPr>
              <w:t>3</w:t>
            </w:r>
          </w:p>
        </w:tc>
        <w:tc>
          <w:tcPr>
            <w:tcW w:w="566" w:type="dxa"/>
            <w:tcBorders>
              <w:bottom w:val="single" w:sz="4" w:space="0" w:color="auto"/>
            </w:tcBorders>
            <w:shd w:val="clear" w:color="auto" w:fill="FFFFFF" w:themeFill="background1"/>
          </w:tcPr>
          <w:p w:rsidR="00B11E8A"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B11E8A"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6" w:type="dxa"/>
            <w:tcBorders>
              <w:bottom w:val="single" w:sz="4" w:space="0" w:color="auto"/>
            </w:tcBorders>
            <w:shd w:val="clear" w:color="auto" w:fill="FFFFFF" w:themeFill="background1"/>
          </w:tcPr>
          <w:p w:rsidR="00B11E8A" w:rsidRPr="00892F32" w:rsidRDefault="00D26E41"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B11E8A" w:rsidRPr="00892F32" w:rsidRDefault="00D26E41"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B11E8A" w:rsidRPr="00892F32" w:rsidRDefault="00822589" w:rsidP="00922F8A">
            <w:pPr>
              <w:ind w:left="34"/>
              <w:jc w:val="center"/>
              <w:rPr>
                <w:rFonts w:ascii="Times New Roman" w:hAnsi="Times New Roman" w:cs="Times New Roman"/>
                <w:sz w:val="21"/>
                <w:szCs w:val="21"/>
              </w:rPr>
            </w:pPr>
            <w:r>
              <w:rPr>
                <w:rFonts w:ascii="Times New Roman" w:hAnsi="Times New Roman" w:cs="Times New Roman"/>
                <w:sz w:val="21"/>
                <w:szCs w:val="21"/>
              </w:rPr>
              <w:t>2</w:t>
            </w:r>
          </w:p>
        </w:tc>
        <w:tc>
          <w:tcPr>
            <w:tcW w:w="568" w:type="dxa"/>
            <w:tcBorders>
              <w:bottom w:val="single" w:sz="4" w:space="0" w:color="auto"/>
            </w:tcBorders>
            <w:shd w:val="clear" w:color="auto" w:fill="FFFFFF" w:themeFill="background1"/>
          </w:tcPr>
          <w:p w:rsidR="00B11E8A"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bottom w:val="single" w:sz="4" w:space="0" w:color="auto"/>
            </w:tcBorders>
            <w:shd w:val="clear" w:color="auto" w:fill="FFFFFF" w:themeFill="background1"/>
          </w:tcPr>
          <w:p w:rsidR="00B11E8A" w:rsidRPr="00892F32" w:rsidRDefault="00E44D14" w:rsidP="00922F8A">
            <w:pPr>
              <w:ind w:left="34"/>
              <w:jc w:val="center"/>
              <w:rPr>
                <w:rFonts w:ascii="Times New Roman" w:hAnsi="Times New Roman" w:cs="Times New Roman"/>
                <w:sz w:val="21"/>
                <w:szCs w:val="21"/>
              </w:rPr>
            </w:pPr>
            <w:r>
              <w:rPr>
                <w:rFonts w:ascii="Times New Roman" w:hAnsi="Times New Roman" w:cs="Times New Roman"/>
                <w:sz w:val="21"/>
                <w:szCs w:val="21"/>
              </w:rPr>
              <w:t>10</w:t>
            </w:r>
          </w:p>
        </w:tc>
        <w:tc>
          <w:tcPr>
            <w:tcW w:w="851" w:type="dxa"/>
            <w:vMerge/>
            <w:tcBorders>
              <w:bottom w:val="single" w:sz="4" w:space="0" w:color="auto"/>
            </w:tcBorders>
            <w:shd w:val="clear" w:color="auto" w:fill="F2F2F2" w:themeFill="background1" w:themeFillShade="F2"/>
          </w:tcPr>
          <w:p w:rsidR="00B11E8A" w:rsidRPr="00892F32" w:rsidRDefault="00B11E8A" w:rsidP="00922F8A">
            <w:pPr>
              <w:ind w:left="34"/>
              <w:jc w:val="center"/>
              <w:rPr>
                <w:rFonts w:ascii="Times New Roman" w:hAnsi="Times New Roman" w:cs="Times New Roman"/>
                <w:b/>
                <w:sz w:val="21"/>
                <w:szCs w:val="21"/>
              </w:rPr>
            </w:pPr>
          </w:p>
        </w:tc>
      </w:tr>
      <w:tr w:rsidR="000D3958" w:rsidRPr="00892F32" w:rsidTr="00E44D14">
        <w:tc>
          <w:tcPr>
            <w:tcW w:w="568" w:type="dxa"/>
            <w:shd w:val="clear" w:color="auto" w:fill="F2F2F2" w:themeFill="background1" w:themeFillShade="F2"/>
          </w:tcPr>
          <w:p w:rsidR="000D3958" w:rsidRPr="00892F32" w:rsidRDefault="000D3958" w:rsidP="00BC5115">
            <w:pPr>
              <w:tabs>
                <w:tab w:val="left" w:pos="34"/>
              </w:tabs>
              <w:ind w:left="34"/>
              <w:jc w:val="both"/>
              <w:rPr>
                <w:rFonts w:ascii="Times New Roman" w:hAnsi="Times New Roman" w:cs="Times New Roman"/>
                <w:b/>
                <w:bCs/>
                <w:color w:val="000000"/>
                <w:sz w:val="21"/>
                <w:szCs w:val="21"/>
              </w:rPr>
            </w:pPr>
            <w:r w:rsidRPr="00892F32">
              <w:rPr>
                <w:rFonts w:ascii="Times New Roman" w:hAnsi="Times New Roman" w:cs="Times New Roman"/>
                <w:b/>
                <w:bCs/>
                <w:color w:val="000000"/>
                <w:sz w:val="21"/>
                <w:szCs w:val="21"/>
              </w:rPr>
              <w:t>3.</w:t>
            </w:r>
          </w:p>
        </w:tc>
        <w:tc>
          <w:tcPr>
            <w:tcW w:w="4111" w:type="dxa"/>
            <w:shd w:val="clear" w:color="auto" w:fill="F2F2F2" w:themeFill="background1" w:themeFillShade="F2"/>
          </w:tcPr>
          <w:p w:rsidR="000D3958" w:rsidRPr="00822589" w:rsidRDefault="000D3958" w:rsidP="00822589">
            <w:pPr>
              <w:pStyle w:val="33"/>
              <w:tabs>
                <w:tab w:val="left" w:pos="284"/>
              </w:tabs>
              <w:spacing w:after="0"/>
              <w:ind w:left="0"/>
              <w:jc w:val="center"/>
              <w:rPr>
                <w:rFonts w:ascii="Times New Roman" w:hAnsi="Times New Roman" w:cs="Times New Roman"/>
                <w:b/>
                <w:sz w:val="21"/>
                <w:szCs w:val="21"/>
              </w:rPr>
            </w:pPr>
            <w:r w:rsidRPr="00822589">
              <w:rPr>
                <w:rFonts w:ascii="Times New Roman" w:hAnsi="Times New Roman" w:cs="Times New Roman"/>
                <w:b/>
                <w:bCs/>
                <w:sz w:val="21"/>
                <w:szCs w:val="21"/>
              </w:rPr>
              <w:t xml:space="preserve">Раздел </w:t>
            </w:r>
            <w:r w:rsidRPr="00822589">
              <w:rPr>
                <w:rFonts w:ascii="Times New Roman" w:hAnsi="Times New Roman" w:cs="Times New Roman"/>
                <w:b/>
                <w:bCs/>
                <w:sz w:val="21"/>
                <w:szCs w:val="21"/>
                <w:lang w:val="en-US"/>
              </w:rPr>
              <w:t>III</w:t>
            </w:r>
            <w:r w:rsidRPr="00822589">
              <w:rPr>
                <w:rFonts w:ascii="Times New Roman" w:hAnsi="Times New Roman" w:cs="Times New Roman"/>
                <w:b/>
                <w:bCs/>
                <w:sz w:val="21"/>
                <w:szCs w:val="21"/>
              </w:rPr>
              <w:t>. Политическое лидерство и культура. Мировая политика и международные отношения.</w:t>
            </w:r>
          </w:p>
        </w:tc>
        <w:tc>
          <w:tcPr>
            <w:tcW w:w="567" w:type="dxa"/>
            <w:shd w:val="clear" w:color="auto" w:fill="F2F2F2" w:themeFill="background1" w:themeFillShade="F2"/>
            <w:vAlign w:val="center"/>
          </w:tcPr>
          <w:p w:rsidR="000D3958" w:rsidRPr="00892F32" w:rsidRDefault="00E44D14" w:rsidP="00E44D14">
            <w:pPr>
              <w:pStyle w:val="10"/>
              <w:keepNext w:val="0"/>
              <w:tabs>
                <w:tab w:val="left" w:pos="459"/>
              </w:tabs>
              <w:ind w:left="34" w:righ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18</w:t>
            </w:r>
          </w:p>
        </w:tc>
        <w:tc>
          <w:tcPr>
            <w:tcW w:w="566" w:type="dxa"/>
            <w:shd w:val="clear" w:color="auto" w:fill="F2F2F2" w:themeFill="background1" w:themeFillShade="F2"/>
            <w:vAlign w:val="center"/>
          </w:tcPr>
          <w:p w:rsidR="000D3958" w:rsidRPr="00892F32" w:rsidRDefault="000D3958" w:rsidP="00E44D14">
            <w:pPr>
              <w:ind w:left="34" w:right="34"/>
              <w:jc w:val="center"/>
              <w:rPr>
                <w:rFonts w:ascii="Times New Roman" w:hAnsi="Times New Roman" w:cs="Times New Roman"/>
                <w:b/>
                <w:sz w:val="21"/>
                <w:szCs w:val="21"/>
              </w:rPr>
            </w:pPr>
          </w:p>
          <w:p w:rsidR="000D3958" w:rsidRPr="00892F32" w:rsidRDefault="00E44D14" w:rsidP="00E44D14">
            <w:pPr>
              <w:ind w:left="34" w:right="34"/>
              <w:jc w:val="center"/>
              <w:rPr>
                <w:rFonts w:ascii="Times New Roman" w:hAnsi="Times New Roman" w:cs="Times New Roman"/>
                <w:b/>
                <w:sz w:val="21"/>
                <w:szCs w:val="21"/>
              </w:rPr>
            </w:pPr>
            <w:r>
              <w:rPr>
                <w:rFonts w:ascii="Times New Roman" w:hAnsi="Times New Roman" w:cs="Times New Roman"/>
                <w:b/>
                <w:sz w:val="21"/>
                <w:szCs w:val="21"/>
              </w:rPr>
              <w:t>5</w:t>
            </w:r>
          </w:p>
        </w:tc>
        <w:tc>
          <w:tcPr>
            <w:tcW w:w="568" w:type="dxa"/>
            <w:shd w:val="clear" w:color="auto" w:fill="F2F2F2" w:themeFill="background1" w:themeFillShade="F2"/>
            <w:vAlign w:val="center"/>
          </w:tcPr>
          <w:p w:rsidR="000D3958" w:rsidRPr="00892F32" w:rsidRDefault="000D3958" w:rsidP="00E44D14">
            <w:pPr>
              <w:pStyle w:val="10"/>
              <w:keepNext w:val="0"/>
              <w:tabs>
                <w:tab w:val="left" w:pos="284"/>
              </w:tabs>
              <w:ind w:left="34" w:right="34"/>
              <w:jc w:val="center"/>
              <w:rPr>
                <w:rFonts w:ascii="Times New Roman" w:eastAsiaTheme="majorEastAsia" w:hAnsi="Times New Roman" w:cs="Times New Roman"/>
                <w:sz w:val="21"/>
                <w:szCs w:val="21"/>
              </w:rPr>
            </w:pPr>
            <w:r w:rsidRPr="00892F32">
              <w:rPr>
                <w:rFonts w:ascii="Times New Roman" w:eastAsiaTheme="majorEastAsia" w:hAnsi="Times New Roman" w:cs="Times New Roman"/>
                <w:sz w:val="21"/>
                <w:szCs w:val="21"/>
              </w:rPr>
              <w:t>8</w:t>
            </w:r>
          </w:p>
        </w:tc>
        <w:tc>
          <w:tcPr>
            <w:tcW w:w="566" w:type="dxa"/>
            <w:shd w:val="clear" w:color="auto" w:fill="F2F2F2" w:themeFill="background1" w:themeFillShade="F2"/>
            <w:vAlign w:val="center"/>
          </w:tcPr>
          <w:p w:rsidR="000D3958" w:rsidRPr="00892F32" w:rsidRDefault="00E44D14" w:rsidP="00E44D14">
            <w:pPr>
              <w:ind w:left="34" w:right="34"/>
              <w:jc w:val="center"/>
              <w:rPr>
                <w:rFonts w:ascii="Times New Roman" w:hAnsi="Times New Roman" w:cs="Times New Roman"/>
                <w:b/>
                <w:sz w:val="21"/>
                <w:szCs w:val="21"/>
              </w:rPr>
            </w:pPr>
            <w:r>
              <w:rPr>
                <w:rFonts w:ascii="Times New Roman" w:hAnsi="Times New Roman" w:cs="Times New Roman"/>
                <w:b/>
                <w:sz w:val="21"/>
                <w:szCs w:val="21"/>
              </w:rPr>
              <w:t>-</w:t>
            </w:r>
          </w:p>
        </w:tc>
        <w:tc>
          <w:tcPr>
            <w:tcW w:w="567" w:type="dxa"/>
            <w:shd w:val="clear" w:color="auto" w:fill="F2F2F2" w:themeFill="background1" w:themeFillShade="F2"/>
            <w:vAlign w:val="center"/>
          </w:tcPr>
          <w:p w:rsidR="000D3958" w:rsidRPr="00892F32" w:rsidRDefault="00E44D14" w:rsidP="00E44D14">
            <w:pPr>
              <w:ind w:left="34" w:right="34"/>
              <w:jc w:val="center"/>
              <w:rPr>
                <w:rFonts w:ascii="Times New Roman" w:hAnsi="Times New Roman" w:cs="Times New Roman"/>
                <w:b/>
                <w:sz w:val="21"/>
                <w:szCs w:val="21"/>
              </w:rPr>
            </w:pPr>
            <w:r>
              <w:rPr>
                <w:rFonts w:ascii="Times New Roman" w:hAnsi="Times New Roman" w:cs="Times New Roman"/>
                <w:b/>
                <w:sz w:val="21"/>
                <w:szCs w:val="21"/>
              </w:rPr>
              <w:t>-</w:t>
            </w:r>
          </w:p>
        </w:tc>
        <w:tc>
          <w:tcPr>
            <w:tcW w:w="567" w:type="dxa"/>
            <w:shd w:val="clear" w:color="auto" w:fill="F2F2F2" w:themeFill="background1" w:themeFillShade="F2"/>
            <w:vAlign w:val="center"/>
          </w:tcPr>
          <w:p w:rsidR="000D3958" w:rsidRPr="00892F32" w:rsidRDefault="000D3958" w:rsidP="00E44D14">
            <w:pPr>
              <w:pStyle w:val="10"/>
              <w:keepNext w:val="0"/>
              <w:tabs>
                <w:tab w:val="left" w:pos="284"/>
              </w:tabs>
              <w:ind w:left="34"/>
              <w:jc w:val="center"/>
              <w:rPr>
                <w:rFonts w:ascii="Times New Roman" w:eastAsiaTheme="majorEastAsia" w:hAnsi="Times New Roman" w:cs="Times New Roman"/>
                <w:sz w:val="21"/>
                <w:szCs w:val="21"/>
              </w:rPr>
            </w:pPr>
            <w:r w:rsidRPr="00892F32">
              <w:rPr>
                <w:rFonts w:ascii="Times New Roman" w:eastAsiaTheme="majorEastAsia" w:hAnsi="Times New Roman" w:cs="Times New Roman"/>
                <w:sz w:val="21"/>
                <w:szCs w:val="21"/>
              </w:rPr>
              <w:t>10</w:t>
            </w:r>
          </w:p>
        </w:tc>
        <w:tc>
          <w:tcPr>
            <w:tcW w:w="568" w:type="dxa"/>
            <w:shd w:val="clear" w:color="auto" w:fill="F2F2F2" w:themeFill="background1" w:themeFillShade="F2"/>
            <w:vAlign w:val="center"/>
          </w:tcPr>
          <w:p w:rsidR="000D3958" w:rsidRPr="00892F32" w:rsidRDefault="00E44D14" w:rsidP="00E44D14">
            <w:pPr>
              <w:pStyle w:val="10"/>
              <w:keepNext w:val="0"/>
              <w:tabs>
                <w:tab w:val="left" w:pos="284"/>
              </w:tabs>
              <w:ind w:lef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5</w:t>
            </w:r>
          </w:p>
        </w:tc>
        <w:tc>
          <w:tcPr>
            <w:tcW w:w="709" w:type="dxa"/>
            <w:shd w:val="clear" w:color="auto" w:fill="F2F2F2" w:themeFill="background1" w:themeFillShade="F2"/>
            <w:vAlign w:val="center"/>
          </w:tcPr>
          <w:p w:rsidR="000D3958" w:rsidRPr="00892F32" w:rsidRDefault="00E44D14" w:rsidP="00E44D14">
            <w:pPr>
              <w:pStyle w:val="10"/>
              <w:keepNext w:val="0"/>
              <w:tabs>
                <w:tab w:val="left" w:pos="284"/>
              </w:tabs>
              <w:ind w:lef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32</w:t>
            </w:r>
          </w:p>
        </w:tc>
        <w:tc>
          <w:tcPr>
            <w:tcW w:w="851" w:type="dxa"/>
            <w:vMerge w:val="restart"/>
            <w:shd w:val="clear" w:color="auto" w:fill="F2F2F2" w:themeFill="background1" w:themeFillShade="F2"/>
          </w:tcPr>
          <w:p w:rsidR="000D3958" w:rsidRPr="00892F32" w:rsidRDefault="000D3958" w:rsidP="00922F8A">
            <w:pPr>
              <w:ind w:left="34"/>
              <w:jc w:val="center"/>
              <w:rPr>
                <w:rFonts w:ascii="Times New Roman" w:hAnsi="Times New Roman" w:cs="Times New Roman"/>
                <w:b/>
                <w:sz w:val="21"/>
                <w:szCs w:val="21"/>
              </w:rPr>
            </w:pPr>
          </w:p>
          <w:p w:rsidR="000D3958" w:rsidRPr="00892F32" w:rsidRDefault="000D3958" w:rsidP="00922F8A">
            <w:pPr>
              <w:ind w:left="34"/>
              <w:jc w:val="center"/>
              <w:rPr>
                <w:rFonts w:ascii="Times New Roman" w:hAnsi="Times New Roman" w:cs="Times New Roman"/>
                <w:b/>
                <w:sz w:val="21"/>
                <w:szCs w:val="21"/>
              </w:rPr>
            </w:pPr>
          </w:p>
          <w:p w:rsidR="000D3958" w:rsidRPr="00892F32" w:rsidRDefault="000D3958" w:rsidP="00922F8A">
            <w:pPr>
              <w:ind w:left="34"/>
              <w:jc w:val="center"/>
              <w:rPr>
                <w:rFonts w:ascii="Times New Roman" w:hAnsi="Times New Roman" w:cs="Times New Roman"/>
                <w:b/>
                <w:sz w:val="21"/>
                <w:szCs w:val="21"/>
              </w:rPr>
            </w:pPr>
          </w:p>
          <w:p w:rsidR="000D3958" w:rsidRPr="00892F32" w:rsidRDefault="000D3958" w:rsidP="00922F8A">
            <w:pPr>
              <w:ind w:left="34"/>
              <w:jc w:val="center"/>
              <w:rPr>
                <w:rFonts w:ascii="Times New Roman" w:hAnsi="Times New Roman" w:cs="Times New Roman"/>
                <w:b/>
                <w:sz w:val="21"/>
                <w:szCs w:val="21"/>
              </w:rPr>
            </w:pPr>
          </w:p>
          <w:p w:rsidR="000D3958" w:rsidRPr="00892F32" w:rsidRDefault="000D3958" w:rsidP="00922F8A">
            <w:pPr>
              <w:ind w:left="34"/>
              <w:jc w:val="center"/>
              <w:rPr>
                <w:rFonts w:ascii="Times New Roman" w:hAnsi="Times New Roman" w:cs="Times New Roman"/>
                <w:b/>
                <w:sz w:val="21"/>
                <w:szCs w:val="21"/>
              </w:rPr>
            </w:pPr>
          </w:p>
          <w:p w:rsidR="000D3958" w:rsidRPr="00892F32" w:rsidRDefault="000D3958"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ОК-2</w:t>
            </w:r>
          </w:p>
          <w:p w:rsidR="000D3958" w:rsidRPr="00892F32" w:rsidRDefault="000D3958"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ОК-6</w:t>
            </w:r>
          </w:p>
          <w:p w:rsidR="000D3958" w:rsidRPr="00892F32" w:rsidRDefault="000D3958" w:rsidP="00922F8A">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ОК-7</w:t>
            </w:r>
          </w:p>
        </w:tc>
      </w:tr>
      <w:tr w:rsidR="000D3958" w:rsidRPr="00892F32" w:rsidTr="00C4248B">
        <w:trPr>
          <w:trHeight w:val="130"/>
        </w:trPr>
        <w:tc>
          <w:tcPr>
            <w:tcW w:w="568" w:type="dxa"/>
            <w:shd w:val="clear" w:color="auto" w:fill="FFFFFF" w:themeFill="background1"/>
          </w:tcPr>
          <w:p w:rsidR="000D3958" w:rsidRPr="00892F32" w:rsidRDefault="000D3958"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sz w:val="21"/>
                <w:szCs w:val="21"/>
              </w:rPr>
              <w:t>3.1</w:t>
            </w:r>
          </w:p>
        </w:tc>
        <w:tc>
          <w:tcPr>
            <w:tcW w:w="4111" w:type="dxa"/>
            <w:shd w:val="clear" w:color="auto" w:fill="FFFFFF" w:themeFill="background1"/>
          </w:tcPr>
          <w:p w:rsidR="000D3958" w:rsidRPr="00822589" w:rsidRDefault="000D3958" w:rsidP="00416A2D">
            <w:pPr>
              <w:tabs>
                <w:tab w:val="left" w:pos="237"/>
                <w:tab w:val="left" w:pos="851"/>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Тема 6.</w:t>
            </w:r>
            <w:r w:rsidRPr="00822589">
              <w:rPr>
                <w:rFonts w:ascii="Times New Roman" w:hAnsi="Times New Roman" w:cs="Times New Roman"/>
                <w:sz w:val="21"/>
                <w:szCs w:val="21"/>
              </w:rPr>
              <w:t xml:space="preserve"> Политические организации и движения. Политические элиты. Политическое лидерство.  </w:t>
            </w:r>
          </w:p>
        </w:tc>
        <w:tc>
          <w:tcPr>
            <w:tcW w:w="567" w:type="dxa"/>
            <w:shd w:val="clear" w:color="auto" w:fill="FFFFFF" w:themeFill="background1"/>
          </w:tcPr>
          <w:p w:rsidR="000D3958" w:rsidRPr="00892F32" w:rsidRDefault="00E44D14" w:rsidP="00922F8A">
            <w:pPr>
              <w:pStyle w:val="33"/>
              <w:tabs>
                <w:tab w:val="left" w:pos="284"/>
              </w:tabs>
              <w:spacing w:after="0"/>
              <w:ind w:left="34" w:right="34"/>
              <w:jc w:val="center"/>
              <w:rPr>
                <w:rFonts w:ascii="Times New Roman" w:hAnsi="Times New Roman" w:cs="Times New Roman"/>
                <w:bCs/>
                <w:sz w:val="21"/>
                <w:szCs w:val="21"/>
              </w:rPr>
            </w:pPr>
            <w:r>
              <w:rPr>
                <w:rFonts w:ascii="Times New Roman" w:hAnsi="Times New Roman" w:cs="Times New Roman"/>
                <w:bCs/>
                <w:sz w:val="21"/>
                <w:szCs w:val="21"/>
              </w:rPr>
              <w:t>4</w:t>
            </w:r>
          </w:p>
        </w:tc>
        <w:tc>
          <w:tcPr>
            <w:tcW w:w="566" w:type="dxa"/>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0D3958" w:rsidRPr="00892F32" w:rsidRDefault="000D3958" w:rsidP="00922F8A">
            <w:pPr>
              <w:pStyle w:val="33"/>
              <w:tabs>
                <w:tab w:val="left" w:pos="284"/>
              </w:tabs>
              <w:spacing w:after="0"/>
              <w:ind w:left="34" w:right="34"/>
              <w:jc w:val="center"/>
              <w:rPr>
                <w:rFonts w:ascii="Times New Roman" w:hAnsi="Times New Roman" w:cs="Times New Roman"/>
                <w:bCs/>
                <w:sz w:val="21"/>
                <w:szCs w:val="21"/>
              </w:rPr>
            </w:pPr>
            <w:r w:rsidRPr="00892F32">
              <w:rPr>
                <w:rFonts w:ascii="Times New Roman" w:hAnsi="Times New Roman" w:cs="Times New Roman"/>
                <w:bCs/>
                <w:sz w:val="21"/>
                <w:szCs w:val="21"/>
              </w:rPr>
              <w:t>2</w:t>
            </w:r>
          </w:p>
        </w:tc>
        <w:tc>
          <w:tcPr>
            <w:tcW w:w="566" w:type="dxa"/>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0D3958" w:rsidRPr="00892F32" w:rsidRDefault="000D3958" w:rsidP="00922F8A">
            <w:pPr>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shd w:val="clear" w:color="auto" w:fill="FFFFFF" w:themeFill="background1"/>
          </w:tcPr>
          <w:p w:rsidR="000D3958" w:rsidRPr="00892F32" w:rsidRDefault="00E44D14" w:rsidP="00922F8A">
            <w:pPr>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shd w:val="clear" w:color="auto" w:fill="FFFFFF" w:themeFill="background1"/>
          </w:tcPr>
          <w:p w:rsidR="000D3958" w:rsidRPr="00892F32" w:rsidRDefault="00E44D14" w:rsidP="00922F8A">
            <w:pPr>
              <w:pStyle w:val="33"/>
              <w:tabs>
                <w:tab w:val="left" w:pos="284"/>
              </w:tabs>
              <w:spacing w:after="0"/>
              <w:ind w:left="34"/>
              <w:jc w:val="center"/>
              <w:rPr>
                <w:rFonts w:ascii="Times New Roman" w:hAnsi="Times New Roman" w:cs="Times New Roman"/>
                <w:bCs/>
                <w:sz w:val="21"/>
                <w:szCs w:val="21"/>
              </w:rPr>
            </w:pPr>
            <w:r>
              <w:rPr>
                <w:rFonts w:ascii="Times New Roman" w:hAnsi="Times New Roman" w:cs="Times New Roman"/>
                <w:bCs/>
                <w:sz w:val="21"/>
                <w:szCs w:val="21"/>
              </w:rPr>
              <w:t>8</w:t>
            </w:r>
          </w:p>
        </w:tc>
        <w:tc>
          <w:tcPr>
            <w:tcW w:w="851" w:type="dxa"/>
            <w:vMerge/>
            <w:shd w:val="clear" w:color="auto" w:fill="F2F2F2" w:themeFill="background1" w:themeFillShade="F2"/>
          </w:tcPr>
          <w:p w:rsidR="000D3958" w:rsidRPr="00892F32" w:rsidRDefault="000D3958" w:rsidP="00922F8A">
            <w:pPr>
              <w:pStyle w:val="33"/>
              <w:tabs>
                <w:tab w:val="left" w:pos="284"/>
              </w:tabs>
              <w:spacing w:after="0"/>
              <w:ind w:left="34"/>
              <w:jc w:val="center"/>
              <w:rPr>
                <w:rFonts w:ascii="Times New Roman" w:hAnsi="Times New Roman" w:cs="Times New Roman"/>
                <w:b/>
                <w:bCs/>
                <w:sz w:val="21"/>
                <w:szCs w:val="21"/>
              </w:rPr>
            </w:pPr>
          </w:p>
        </w:tc>
      </w:tr>
      <w:tr w:rsidR="000D3958" w:rsidRPr="00892F32" w:rsidTr="00C4248B">
        <w:tc>
          <w:tcPr>
            <w:tcW w:w="568" w:type="dxa"/>
            <w:shd w:val="clear" w:color="auto" w:fill="FFFFFF" w:themeFill="background1"/>
          </w:tcPr>
          <w:p w:rsidR="000D3958" w:rsidRPr="00892F32" w:rsidRDefault="000D3958"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sz w:val="21"/>
                <w:szCs w:val="21"/>
              </w:rPr>
              <w:t>3.2</w:t>
            </w:r>
          </w:p>
        </w:tc>
        <w:tc>
          <w:tcPr>
            <w:tcW w:w="4111" w:type="dxa"/>
            <w:shd w:val="clear" w:color="auto" w:fill="FFFFFF" w:themeFill="background1"/>
          </w:tcPr>
          <w:p w:rsidR="000D3958" w:rsidRPr="00822589" w:rsidRDefault="000D3958" w:rsidP="00416A2D">
            <w:pPr>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7. </w:t>
            </w:r>
            <w:r w:rsidRPr="00822589">
              <w:rPr>
                <w:rFonts w:ascii="Times New Roman" w:hAnsi="Times New Roman" w:cs="Times New Roman"/>
                <w:sz w:val="21"/>
                <w:szCs w:val="21"/>
              </w:rPr>
              <w:t xml:space="preserve">Политические процессы и политические отношения. </w:t>
            </w:r>
          </w:p>
        </w:tc>
        <w:tc>
          <w:tcPr>
            <w:tcW w:w="567" w:type="dxa"/>
            <w:shd w:val="clear" w:color="auto" w:fill="FFFFFF" w:themeFill="background1"/>
          </w:tcPr>
          <w:p w:rsidR="000D3958" w:rsidRPr="00892F32" w:rsidRDefault="00E44D14" w:rsidP="00922F8A">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6</w:t>
            </w:r>
          </w:p>
        </w:tc>
        <w:tc>
          <w:tcPr>
            <w:tcW w:w="566" w:type="dxa"/>
            <w:shd w:val="clear" w:color="auto" w:fill="FFFFFF" w:themeFill="background1"/>
          </w:tcPr>
          <w:p w:rsidR="000D3958" w:rsidRPr="00892F32" w:rsidRDefault="000D3958"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shd w:val="clear" w:color="auto" w:fill="FFFFFF" w:themeFill="background1"/>
          </w:tcPr>
          <w:p w:rsidR="000D3958" w:rsidRPr="00892F32" w:rsidRDefault="000D3958" w:rsidP="00922F8A">
            <w:pPr>
              <w:tabs>
                <w:tab w:val="left" w:pos="284"/>
              </w:tabs>
              <w:ind w:left="34" w:right="34"/>
              <w:jc w:val="center"/>
              <w:rPr>
                <w:rFonts w:ascii="Times New Roman" w:hAnsi="Times New Roman" w:cs="Times New Roman"/>
                <w:bCs/>
                <w:sz w:val="21"/>
                <w:szCs w:val="21"/>
              </w:rPr>
            </w:pPr>
            <w:r w:rsidRPr="00892F32">
              <w:rPr>
                <w:rFonts w:ascii="Times New Roman" w:hAnsi="Times New Roman" w:cs="Times New Roman"/>
                <w:bCs/>
                <w:sz w:val="21"/>
                <w:szCs w:val="21"/>
              </w:rPr>
              <w:t>2</w:t>
            </w:r>
          </w:p>
        </w:tc>
        <w:tc>
          <w:tcPr>
            <w:tcW w:w="566" w:type="dxa"/>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0D3958" w:rsidRPr="00892F32" w:rsidRDefault="000D3958" w:rsidP="00922F8A">
            <w:pPr>
              <w:jc w:val="center"/>
              <w:rPr>
                <w:rFonts w:ascii="Times New Roman" w:hAnsi="Times New Roman" w:cs="Times New Roman"/>
                <w:sz w:val="21"/>
                <w:szCs w:val="21"/>
              </w:rPr>
            </w:pPr>
            <w:r w:rsidRPr="00892F32">
              <w:rPr>
                <w:rFonts w:ascii="Times New Roman" w:hAnsi="Times New Roman" w:cs="Times New Roman"/>
                <w:sz w:val="21"/>
                <w:szCs w:val="21"/>
              </w:rPr>
              <w:t>4</w:t>
            </w:r>
          </w:p>
        </w:tc>
        <w:tc>
          <w:tcPr>
            <w:tcW w:w="568" w:type="dxa"/>
            <w:shd w:val="clear" w:color="auto" w:fill="FFFFFF" w:themeFill="background1"/>
          </w:tcPr>
          <w:p w:rsidR="000D3958" w:rsidRPr="00892F32" w:rsidRDefault="00E44D14" w:rsidP="00922F8A">
            <w:pPr>
              <w:jc w:val="center"/>
              <w:rPr>
                <w:rFonts w:ascii="Times New Roman" w:hAnsi="Times New Roman" w:cs="Times New Roman"/>
                <w:sz w:val="21"/>
                <w:szCs w:val="21"/>
              </w:rPr>
            </w:pPr>
            <w:r>
              <w:rPr>
                <w:rFonts w:ascii="Times New Roman" w:hAnsi="Times New Roman" w:cs="Times New Roman"/>
                <w:sz w:val="21"/>
                <w:szCs w:val="21"/>
              </w:rPr>
              <w:t>2</w:t>
            </w:r>
          </w:p>
        </w:tc>
        <w:tc>
          <w:tcPr>
            <w:tcW w:w="709" w:type="dxa"/>
            <w:shd w:val="clear" w:color="auto" w:fill="FFFFFF" w:themeFill="background1"/>
          </w:tcPr>
          <w:p w:rsidR="000D3958" w:rsidRPr="00892F32" w:rsidRDefault="00E44D14" w:rsidP="00922F8A">
            <w:pPr>
              <w:tabs>
                <w:tab w:val="left" w:pos="284"/>
              </w:tabs>
              <w:ind w:left="34"/>
              <w:jc w:val="center"/>
              <w:rPr>
                <w:rFonts w:ascii="Times New Roman" w:hAnsi="Times New Roman" w:cs="Times New Roman"/>
                <w:bCs/>
                <w:sz w:val="21"/>
                <w:szCs w:val="21"/>
              </w:rPr>
            </w:pPr>
            <w:r>
              <w:rPr>
                <w:rFonts w:ascii="Times New Roman" w:hAnsi="Times New Roman" w:cs="Times New Roman"/>
                <w:bCs/>
                <w:sz w:val="21"/>
                <w:szCs w:val="21"/>
              </w:rPr>
              <w:t>8</w:t>
            </w:r>
          </w:p>
        </w:tc>
        <w:tc>
          <w:tcPr>
            <w:tcW w:w="851" w:type="dxa"/>
            <w:vMerge/>
            <w:shd w:val="clear" w:color="auto" w:fill="F2F2F2" w:themeFill="background1" w:themeFillShade="F2"/>
          </w:tcPr>
          <w:p w:rsidR="000D3958" w:rsidRPr="00892F32" w:rsidRDefault="000D3958" w:rsidP="00922F8A">
            <w:pPr>
              <w:tabs>
                <w:tab w:val="left" w:pos="284"/>
              </w:tabs>
              <w:ind w:left="34"/>
              <w:jc w:val="center"/>
              <w:rPr>
                <w:rFonts w:ascii="Times New Roman" w:hAnsi="Times New Roman" w:cs="Times New Roman"/>
                <w:b/>
                <w:bCs/>
                <w:sz w:val="21"/>
                <w:szCs w:val="21"/>
              </w:rPr>
            </w:pPr>
          </w:p>
        </w:tc>
      </w:tr>
      <w:tr w:rsidR="000D3958" w:rsidRPr="00892F32" w:rsidTr="00C4248B">
        <w:tc>
          <w:tcPr>
            <w:tcW w:w="568" w:type="dxa"/>
            <w:tcBorders>
              <w:bottom w:val="single" w:sz="4" w:space="0" w:color="auto"/>
            </w:tcBorders>
            <w:shd w:val="clear" w:color="auto" w:fill="FFFFFF" w:themeFill="background1"/>
          </w:tcPr>
          <w:p w:rsidR="000D3958" w:rsidRPr="00892F32" w:rsidRDefault="000D3958" w:rsidP="00BC5115">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sz w:val="21"/>
                <w:szCs w:val="21"/>
              </w:rPr>
              <w:t>3.3</w:t>
            </w:r>
          </w:p>
        </w:tc>
        <w:tc>
          <w:tcPr>
            <w:tcW w:w="4111" w:type="dxa"/>
            <w:tcBorders>
              <w:bottom w:val="single" w:sz="4" w:space="0" w:color="auto"/>
            </w:tcBorders>
            <w:shd w:val="clear" w:color="auto" w:fill="FFFFFF" w:themeFill="background1"/>
          </w:tcPr>
          <w:p w:rsidR="000D3958" w:rsidRPr="00822589" w:rsidRDefault="000D3958" w:rsidP="00416A2D">
            <w:pPr>
              <w:shd w:val="clear" w:color="auto" w:fill="FFFFFF"/>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8. </w:t>
            </w:r>
            <w:r w:rsidRPr="00822589">
              <w:rPr>
                <w:rFonts w:ascii="Times New Roman" w:hAnsi="Times New Roman" w:cs="Times New Roman"/>
                <w:sz w:val="21"/>
                <w:szCs w:val="21"/>
              </w:rPr>
              <w:t>Политическое сознание и культура. Особенности политической социализации.</w:t>
            </w:r>
          </w:p>
        </w:tc>
        <w:tc>
          <w:tcPr>
            <w:tcW w:w="567" w:type="dxa"/>
            <w:tcBorders>
              <w:bottom w:val="single" w:sz="4" w:space="0" w:color="auto"/>
            </w:tcBorders>
            <w:shd w:val="clear" w:color="auto" w:fill="FFFFFF" w:themeFill="background1"/>
          </w:tcPr>
          <w:p w:rsidR="000D3958" w:rsidRPr="00892F32" w:rsidRDefault="00E44D14" w:rsidP="00922F8A">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4</w:t>
            </w:r>
          </w:p>
        </w:tc>
        <w:tc>
          <w:tcPr>
            <w:tcW w:w="566" w:type="dxa"/>
            <w:tcBorders>
              <w:bottom w:val="single" w:sz="4" w:space="0" w:color="auto"/>
            </w:tcBorders>
            <w:shd w:val="clear" w:color="auto" w:fill="FFFFFF" w:themeFill="background1"/>
          </w:tcPr>
          <w:p w:rsidR="000D3958" w:rsidRPr="00892F32" w:rsidRDefault="000D3958"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tcBorders>
              <w:bottom w:val="single" w:sz="4" w:space="0" w:color="auto"/>
            </w:tcBorders>
            <w:shd w:val="clear" w:color="auto" w:fill="FFFFFF" w:themeFill="background1"/>
          </w:tcPr>
          <w:p w:rsidR="000D3958" w:rsidRPr="00892F32" w:rsidRDefault="000D3958" w:rsidP="00922F8A">
            <w:pPr>
              <w:tabs>
                <w:tab w:val="left" w:pos="284"/>
              </w:tabs>
              <w:ind w:left="34" w:right="34"/>
              <w:jc w:val="center"/>
              <w:rPr>
                <w:rFonts w:ascii="Times New Roman" w:hAnsi="Times New Roman" w:cs="Times New Roman"/>
                <w:bCs/>
                <w:sz w:val="21"/>
                <w:szCs w:val="21"/>
              </w:rPr>
            </w:pPr>
            <w:r w:rsidRPr="00892F32">
              <w:rPr>
                <w:rFonts w:ascii="Times New Roman" w:hAnsi="Times New Roman" w:cs="Times New Roman"/>
                <w:bCs/>
                <w:sz w:val="21"/>
                <w:szCs w:val="21"/>
              </w:rPr>
              <w:t>2</w:t>
            </w:r>
          </w:p>
        </w:tc>
        <w:tc>
          <w:tcPr>
            <w:tcW w:w="566" w:type="dxa"/>
            <w:tcBorders>
              <w:bottom w:val="single" w:sz="4" w:space="0" w:color="auto"/>
            </w:tcBorders>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0D3958" w:rsidRPr="00892F32" w:rsidRDefault="00E44D14" w:rsidP="00922F8A">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0D3958" w:rsidRPr="00892F32" w:rsidRDefault="000D3958" w:rsidP="00922F8A">
            <w:pPr>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tcBorders>
              <w:bottom w:val="single" w:sz="4" w:space="0" w:color="auto"/>
            </w:tcBorders>
            <w:shd w:val="clear" w:color="auto" w:fill="FFFFFF" w:themeFill="background1"/>
          </w:tcPr>
          <w:p w:rsidR="000D3958" w:rsidRPr="00892F32" w:rsidRDefault="00E44D14" w:rsidP="00922F8A">
            <w:pPr>
              <w:jc w:val="center"/>
              <w:rPr>
                <w:rFonts w:ascii="Times New Roman" w:hAnsi="Times New Roman" w:cs="Times New Roman"/>
                <w:sz w:val="21"/>
                <w:szCs w:val="21"/>
              </w:rPr>
            </w:pPr>
            <w:r>
              <w:rPr>
                <w:rFonts w:ascii="Times New Roman" w:hAnsi="Times New Roman" w:cs="Times New Roman"/>
                <w:sz w:val="21"/>
                <w:szCs w:val="21"/>
              </w:rPr>
              <w:t>2</w:t>
            </w:r>
          </w:p>
        </w:tc>
        <w:tc>
          <w:tcPr>
            <w:tcW w:w="709" w:type="dxa"/>
            <w:tcBorders>
              <w:bottom w:val="single" w:sz="4" w:space="0" w:color="auto"/>
            </w:tcBorders>
            <w:shd w:val="clear" w:color="auto" w:fill="FFFFFF" w:themeFill="background1"/>
          </w:tcPr>
          <w:p w:rsidR="000D3958" w:rsidRPr="00892F32" w:rsidRDefault="00E44D14" w:rsidP="00922F8A">
            <w:pPr>
              <w:tabs>
                <w:tab w:val="left" w:pos="284"/>
              </w:tabs>
              <w:ind w:left="34"/>
              <w:jc w:val="center"/>
              <w:rPr>
                <w:rFonts w:ascii="Times New Roman" w:hAnsi="Times New Roman" w:cs="Times New Roman"/>
                <w:bCs/>
                <w:sz w:val="21"/>
                <w:szCs w:val="21"/>
              </w:rPr>
            </w:pPr>
            <w:r>
              <w:rPr>
                <w:rFonts w:ascii="Times New Roman" w:hAnsi="Times New Roman" w:cs="Times New Roman"/>
                <w:bCs/>
                <w:sz w:val="21"/>
                <w:szCs w:val="21"/>
              </w:rPr>
              <w:t>8</w:t>
            </w:r>
          </w:p>
        </w:tc>
        <w:tc>
          <w:tcPr>
            <w:tcW w:w="851" w:type="dxa"/>
            <w:vMerge/>
            <w:shd w:val="clear" w:color="auto" w:fill="F2F2F2" w:themeFill="background1" w:themeFillShade="F2"/>
          </w:tcPr>
          <w:p w:rsidR="000D3958" w:rsidRPr="00892F32" w:rsidRDefault="000D3958" w:rsidP="00922F8A">
            <w:pPr>
              <w:tabs>
                <w:tab w:val="left" w:pos="284"/>
              </w:tabs>
              <w:ind w:left="34"/>
              <w:jc w:val="center"/>
              <w:rPr>
                <w:rFonts w:ascii="Times New Roman" w:hAnsi="Times New Roman" w:cs="Times New Roman"/>
                <w:b/>
                <w:bCs/>
                <w:sz w:val="21"/>
                <w:szCs w:val="21"/>
              </w:rPr>
            </w:pPr>
          </w:p>
        </w:tc>
      </w:tr>
      <w:tr w:rsidR="000D3958" w:rsidRPr="00892F32" w:rsidTr="00C4248B">
        <w:tc>
          <w:tcPr>
            <w:tcW w:w="568" w:type="dxa"/>
            <w:tcBorders>
              <w:bottom w:val="single" w:sz="4" w:space="0" w:color="auto"/>
            </w:tcBorders>
            <w:shd w:val="clear" w:color="auto" w:fill="FFFFFF" w:themeFill="background1"/>
          </w:tcPr>
          <w:p w:rsidR="000D3958" w:rsidRPr="00892F32" w:rsidRDefault="000D3958" w:rsidP="00BC5115">
            <w:pPr>
              <w:tabs>
                <w:tab w:val="left" w:pos="34"/>
              </w:tabs>
              <w:ind w:left="34"/>
              <w:jc w:val="both"/>
              <w:rPr>
                <w:rFonts w:ascii="Times New Roman" w:hAnsi="Times New Roman" w:cs="Times New Roman"/>
                <w:bCs/>
                <w:sz w:val="21"/>
                <w:szCs w:val="21"/>
              </w:rPr>
            </w:pPr>
            <w:r w:rsidRPr="00892F32">
              <w:rPr>
                <w:rFonts w:ascii="Times New Roman" w:hAnsi="Times New Roman" w:cs="Times New Roman"/>
                <w:bCs/>
                <w:sz w:val="21"/>
                <w:szCs w:val="21"/>
              </w:rPr>
              <w:t>3.4</w:t>
            </w:r>
          </w:p>
        </w:tc>
        <w:tc>
          <w:tcPr>
            <w:tcW w:w="4111" w:type="dxa"/>
            <w:tcBorders>
              <w:bottom w:val="single" w:sz="4" w:space="0" w:color="auto"/>
            </w:tcBorders>
            <w:shd w:val="clear" w:color="auto" w:fill="FFFFFF" w:themeFill="background1"/>
          </w:tcPr>
          <w:p w:rsidR="000D3958" w:rsidRPr="00822589" w:rsidRDefault="000D3958" w:rsidP="00416A2D">
            <w:pPr>
              <w:shd w:val="clear" w:color="auto" w:fill="FFFFFF"/>
              <w:tabs>
                <w:tab w:val="left" w:pos="252"/>
                <w:tab w:val="left" w:pos="851"/>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9. </w:t>
            </w:r>
            <w:r w:rsidRPr="00822589">
              <w:rPr>
                <w:rFonts w:ascii="Times New Roman" w:hAnsi="Times New Roman" w:cs="Times New Roman"/>
                <w:sz w:val="21"/>
                <w:szCs w:val="21"/>
              </w:rPr>
              <w:t xml:space="preserve">Мировая политика и международные отношения. Национально-государственные интересы России в новой геополитической ситуации. </w:t>
            </w:r>
          </w:p>
        </w:tc>
        <w:tc>
          <w:tcPr>
            <w:tcW w:w="567" w:type="dxa"/>
            <w:tcBorders>
              <w:bottom w:val="single" w:sz="4" w:space="0" w:color="auto"/>
            </w:tcBorders>
            <w:shd w:val="clear" w:color="auto" w:fill="FFFFFF" w:themeFill="background1"/>
          </w:tcPr>
          <w:p w:rsidR="000D3958" w:rsidRPr="00892F32" w:rsidRDefault="00E44D14" w:rsidP="00922F8A">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4</w:t>
            </w:r>
          </w:p>
        </w:tc>
        <w:tc>
          <w:tcPr>
            <w:tcW w:w="566" w:type="dxa"/>
            <w:tcBorders>
              <w:bottom w:val="single" w:sz="4" w:space="0" w:color="auto"/>
            </w:tcBorders>
            <w:shd w:val="clear" w:color="auto" w:fill="FFFFFF" w:themeFill="background1"/>
          </w:tcPr>
          <w:p w:rsidR="000D3958" w:rsidRPr="00892F32" w:rsidRDefault="000D3958"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8" w:type="dxa"/>
            <w:tcBorders>
              <w:bottom w:val="single" w:sz="4" w:space="0" w:color="auto"/>
            </w:tcBorders>
            <w:shd w:val="clear" w:color="auto" w:fill="FFFFFF" w:themeFill="background1"/>
          </w:tcPr>
          <w:p w:rsidR="000D3958" w:rsidRPr="00892F32" w:rsidRDefault="000D3958" w:rsidP="00922F8A">
            <w:pPr>
              <w:tabs>
                <w:tab w:val="left" w:pos="284"/>
              </w:tabs>
              <w:ind w:left="34" w:right="34"/>
              <w:jc w:val="center"/>
              <w:rPr>
                <w:rFonts w:ascii="Times New Roman" w:hAnsi="Times New Roman" w:cs="Times New Roman"/>
                <w:bCs/>
                <w:sz w:val="21"/>
                <w:szCs w:val="21"/>
              </w:rPr>
            </w:pPr>
            <w:r w:rsidRPr="00892F32">
              <w:rPr>
                <w:rFonts w:ascii="Times New Roman" w:hAnsi="Times New Roman" w:cs="Times New Roman"/>
                <w:bCs/>
                <w:sz w:val="21"/>
                <w:szCs w:val="21"/>
              </w:rPr>
              <w:t>2</w:t>
            </w:r>
          </w:p>
        </w:tc>
        <w:tc>
          <w:tcPr>
            <w:tcW w:w="566" w:type="dxa"/>
            <w:tcBorders>
              <w:bottom w:val="single" w:sz="4" w:space="0" w:color="auto"/>
            </w:tcBorders>
            <w:shd w:val="clear" w:color="auto" w:fill="FFFFFF" w:themeFill="background1"/>
          </w:tcPr>
          <w:p w:rsidR="000D3958" w:rsidRPr="00892F32" w:rsidRDefault="000D3958"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0D3958" w:rsidRPr="00892F32" w:rsidRDefault="000D3958" w:rsidP="00922F8A">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0D3958" w:rsidRPr="00892F32" w:rsidRDefault="000D3958" w:rsidP="00922F8A">
            <w:pPr>
              <w:jc w:val="center"/>
              <w:rPr>
                <w:rFonts w:ascii="Times New Roman" w:hAnsi="Times New Roman" w:cs="Times New Roman"/>
                <w:sz w:val="21"/>
                <w:szCs w:val="21"/>
              </w:rPr>
            </w:pPr>
            <w:r w:rsidRPr="00892F32">
              <w:rPr>
                <w:rFonts w:ascii="Times New Roman" w:hAnsi="Times New Roman" w:cs="Times New Roman"/>
                <w:sz w:val="21"/>
                <w:szCs w:val="21"/>
              </w:rPr>
              <w:t>2</w:t>
            </w:r>
          </w:p>
        </w:tc>
        <w:tc>
          <w:tcPr>
            <w:tcW w:w="568" w:type="dxa"/>
            <w:tcBorders>
              <w:bottom w:val="single" w:sz="4" w:space="0" w:color="auto"/>
            </w:tcBorders>
            <w:shd w:val="clear" w:color="auto" w:fill="FFFFFF" w:themeFill="background1"/>
          </w:tcPr>
          <w:p w:rsidR="000D3958" w:rsidRPr="00892F32" w:rsidRDefault="000D3958" w:rsidP="00922F8A">
            <w:pPr>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709" w:type="dxa"/>
            <w:tcBorders>
              <w:bottom w:val="single" w:sz="4" w:space="0" w:color="auto"/>
            </w:tcBorders>
            <w:shd w:val="clear" w:color="auto" w:fill="FFFFFF" w:themeFill="background1"/>
          </w:tcPr>
          <w:p w:rsidR="000D3958" w:rsidRPr="00892F32" w:rsidRDefault="00E44D14" w:rsidP="00922F8A">
            <w:pPr>
              <w:tabs>
                <w:tab w:val="left" w:pos="284"/>
              </w:tabs>
              <w:ind w:left="34"/>
              <w:jc w:val="center"/>
              <w:rPr>
                <w:rFonts w:ascii="Times New Roman" w:hAnsi="Times New Roman" w:cs="Times New Roman"/>
                <w:bCs/>
                <w:sz w:val="21"/>
                <w:szCs w:val="21"/>
              </w:rPr>
            </w:pPr>
            <w:r>
              <w:rPr>
                <w:rFonts w:ascii="Times New Roman" w:hAnsi="Times New Roman" w:cs="Times New Roman"/>
                <w:bCs/>
                <w:sz w:val="21"/>
                <w:szCs w:val="21"/>
              </w:rPr>
              <w:t>8</w:t>
            </w:r>
          </w:p>
        </w:tc>
        <w:tc>
          <w:tcPr>
            <w:tcW w:w="851" w:type="dxa"/>
            <w:vMerge/>
            <w:shd w:val="clear" w:color="auto" w:fill="F2F2F2" w:themeFill="background1" w:themeFillShade="F2"/>
          </w:tcPr>
          <w:p w:rsidR="000D3958" w:rsidRPr="00892F32" w:rsidRDefault="000D3958" w:rsidP="00922F8A">
            <w:pPr>
              <w:tabs>
                <w:tab w:val="left" w:pos="284"/>
              </w:tabs>
              <w:ind w:left="34"/>
              <w:jc w:val="center"/>
              <w:rPr>
                <w:rFonts w:ascii="Times New Roman" w:hAnsi="Times New Roman" w:cs="Times New Roman"/>
                <w:b/>
                <w:bCs/>
                <w:sz w:val="21"/>
                <w:szCs w:val="21"/>
              </w:rPr>
            </w:pPr>
          </w:p>
        </w:tc>
      </w:tr>
      <w:tr w:rsidR="008D0E14" w:rsidRPr="00892F32" w:rsidTr="00C4248B">
        <w:tblPrEx>
          <w:tblLook w:val="04A0"/>
        </w:tblPrEx>
        <w:tc>
          <w:tcPr>
            <w:tcW w:w="4679" w:type="dxa"/>
            <w:gridSpan w:val="2"/>
            <w:shd w:val="clear" w:color="auto" w:fill="F2F2F2" w:themeFill="background1" w:themeFillShade="F2"/>
          </w:tcPr>
          <w:p w:rsidR="002D0349" w:rsidRDefault="002D0349" w:rsidP="00BC5115">
            <w:pPr>
              <w:jc w:val="center"/>
              <w:rPr>
                <w:rFonts w:ascii="Times New Roman" w:hAnsi="Times New Roman" w:cs="Times New Roman"/>
                <w:b/>
                <w:sz w:val="21"/>
                <w:szCs w:val="21"/>
              </w:rPr>
            </w:pPr>
            <w:r w:rsidRPr="00892F32">
              <w:rPr>
                <w:rFonts w:ascii="Times New Roman" w:hAnsi="Times New Roman" w:cs="Times New Roman"/>
                <w:b/>
                <w:sz w:val="21"/>
                <w:szCs w:val="21"/>
              </w:rPr>
              <w:t>ИТОГО</w:t>
            </w:r>
          </w:p>
          <w:p w:rsidR="00822589" w:rsidRPr="00892F32" w:rsidRDefault="00822589" w:rsidP="00BC5115">
            <w:pPr>
              <w:jc w:val="center"/>
              <w:rPr>
                <w:rFonts w:ascii="Times New Roman" w:hAnsi="Times New Roman" w:cs="Times New Roman"/>
                <w:b/>
                <w:sz w:val="21"/>
                <w:szCs w:val="21"/>
              </w:rPr>
            </w:pPr>
          </w:p>
        </w:tc>
        <w:tc>
          <w:tcPr>
            <w:tcW w:w="567" w:type="dxa"/>
            <w:shd w:val="clear" w:color="auto" w:fill="F2F2F2" w:themeFill="background1" w:themeFillShade="F2"/>
          </w:tcPr>
          <w:p w:rsidR="002D0349" w:rsidRPr="00892F32" w:rsidRDefault="00822589" w:rsidP="00822589">
            <w:pPr>
              <w:ind w:left="34" w:right="34"/>
              <w:jc w:val="center"/>
              <w:rPr>
                <w:rFonts w:ascii="Times New Roman" w:hAnsi="Times New Roman" w:cs="Times New Roman"/>
                <w:b/>
                <w:sz w:val="21"/>
                <w:szCs w:val="21"/>
              </w:rPr>
            </w:pPr>
            <w:r>
              <w:rPr>
                <w:rFonts w:ascii="Times New Roman" w:hAnsi="Times New Roman" w:cs="Times New Roman"/>
                <w:b/>
                <w:sz w:val="21"/>
                <w:szCs w:val="21"/>
              </w:rPr>
              <w:t>36</w:t>
            </w:r>
          </w:p>
        </w:tc>
        <w:tc>
          <w:tcPr>
            <w:tcW w:w="566" w:type="dxa"/>
            <w:shd w:val="clear" w:color="auto" w:fill="F2F2F2" w:themeFill="background1" w:themeFillShade="F2"/>
          </w:tcPr>
          <w:p w:rsidR="002D0349" w:rsidRPr="00892F32" w:rsidRDefault="00822589" w:rsidP="00922F8A">
            <w:pPr>
              <w:ind w:left="34" w:right="34"/>
              <w:jc w:val="center"/>
              <w:rPr>
                <w:rFonts w:ascii="Times New Roman" w:hAnsi="Times New Roman" w:cs="Times New Roman"/>
                <w:b/>
                <w:sz w:val="21"/>
                <w:szCs w:val="21"/>
              </w:rPr>
            </w:pPr>
            <w:r>
              <w:rPr>
                <w:rFonts w:ascii="Times New Roman" w:hAnsi="Times New Roman" w:cs="Times New Roman"/>
                <w:b/>
                <w:sz w:val="21"/>
                <w:szCs w:val="21"/>
              </w:rPr>
              <w:t>8</w:t>
            </w:r>
          </w:p>
        </w:tc>
        <w:tc>
          <w:tcPr>
            <w:tcW w:w="568" w:type="dxa"/>
            <w:shd w:val="clear" w:color="auto" w:fill="F2F2F2" w:themeFill="background1" w:themeFillShade="F2"/>
          </w:tcPr>
          <w:p w:rsidR="002D0349" w:rsidRPr="00892F32" w:rsidRDefault="008D0E14" w:rsidP="00822589">
            <w:pPr>
              <w:ind w:left="34" w:right="34"/>
              <w:jc w:val="center"/>
              <w:rPr>
                <w:rFonts w:ascii="Times New Roman" w:hAnsi="Times New Roman" w:cs="Times New Roman"/>
                <w:b/>
                <w:sz w:val="21"/>
                <w:szCs w:val="21"/>
              </w:rPr>
            </w:pPr>
            <w:r w:rsidRPr="00892F32">
              <w:rPr>
                <w:rFonts w:ascii="Times New Roman" w:hAnsi="Times New Roman" w:cs="Times New Roman"/>
                <w:b/>
                <w:sz w:val="21"/>
                <w:szCs w:val="21"/>
              </w:rPr>
              <w:t>1</w:t>
            </w:r>
            <w:r w:rsidR="00822589">
              <w:rPr>
                <w:rFonts w:ascii="Times New Roman" w:hAnsi="Times New Roman" w:cs="Times New Roman"/>
                <w:b/>
                <w:sz w:val="21"/>
                <w:szCs w:val="21"/>
              </w:rPr>
              <w:t>6</w:t>
            </w:r>
          </w:p>
        </w:tc>
        <w:tc>
          <w:tcPr>
            <w:tcW w:w="566" w:type="dxa"/>
            <w:shd w:val="clear" w:color="auto" w:fill="F2F2F2" w:themeFill="background1" w:themeFillShade="F2"/>
          </w:tcPr>
          <w:p w:rsidR="002D0349" w:rsidRPr="00892F32" w:rsidRDefault="008D0E14" w:rsidP="00922F8A">
            <w:pPr>
              <w:ind w:left="34" w:right="34"/>
              <w:jc w:val="center"/>
              <w:rPr>
                <w:rFonts w:ascii="Times New Roman" w:hAnsi="Times New Roman" w:cs="Times New Roman"/>
                <w:b/>
                <w:sz w:val="21"/>
                <w:szCs w:val="21"/>
              </w:rPr>
            </w:pPr>
            <w:r w:rsidRPr="00892F32">
              <w:rPr>
                <w:rFonts w:ascii="Times New Roman" w:hAnsi="Times New Roman" w:cs="Times New Roman"/>
                <w:b/>
                <w:sz w:val="21"/>
                <w:szCs w:val="21"/>
              </w:rPr>
              <w:t>-</w:t>
            </w:r>
          </w:p>
        </w:tc>
        <w:tc>
          <w:tcPr>
            <w:tcW w:w="567" w:type="dxa"/>
            <w:shd w:val="clear" w:color="auto" w:fill="F2F2F2" w:themeFill="background1" w:themeFillShade="F2"/>
          </w:tcPr>
          <w:p w:rsidR="002D0349" w:rsidRPr="00892F32" w:rsidRDefault="008D0E14" w:rsidP="00922F8A">
            <w:pPr>
              <w:ind w:left="34" w:right="34"/>
              <w:jc w:val="center"/>
              <w:rPr>
                <w:rFonts w:ascii="Times New Roman" w:hAnsi="Times New Roman" w:cs="Times New Roman"/>
                <w:b/>
                <w:sz w:val="21"/>
                <w:szCs w:val="21"/>
              </w:rPr>
            </w:pPr>
            <w:r w:rsidRPr="00892F32">
              <w:rPr>
                <w:rFonts w:ascii="Times New Roman" w:hAnsi="Times New Roman" w:cs="Times New Roman"/>
                <w:b/>
                <w:sz w:val="21"/>
                <w:szCs w:val="21"/>
              </w:rPr>
              <w:t>-</w:t>
            </w:r>
          </w:p>
        </w:tc>
        <w:tc>
          <w:tcPr>
            <w:tcW w:w="567" w:type="dxa"/>
            <w:shd w:val="clear" w:color="auto" w:fill="F2F2F2" w:themeFill="background1" w:themeFillShade="F2"/>
          </w:tcPr>
          <w:p w:rsidR="002D0349" w:rsidRPr="00892F32" w:rsidRDefault="008D0E14" w:rsidP="00822589">
            <w:pPr>
              <w:jc w:val="center"/>
              <w:rPr>
                <w:rFonts w:ascii="Times New Roman" w:hAnsi="Times New Roman" w:cs="Times New Roman"/>
                <w:b/>
                <w:sz w:val="21"/>
                <w:szCs w:val="21"/>
              </w:rPr>
            </w:pPr>
            <w:r w:rsidRPr="00892F32">
              <w:rPr>
                <w:rFonts w:ascii="Times New Roman" w:hAnsi="Times New Roman" w:cs="Times New Roman"/>
                <w:b/>
                <w:sz w:val="21"/>
                <w:szCs w:val="21"/>
              </w:rPr>
              <w:t>2</w:t>
            </w:r>
            <w:r w:rsidR="00822589">
              <w:rPr>
                <w:rFonts w:ascii="Times New Roman" w:hAnsi="Times New Roman" w:cs="Times New Roman"/>
                <w:b/>
                <w:sz w:val="21"/>
                <w:szCs w:val="21"/>
              </w:rPr>
              <w:t>0</w:t>
            </w:r>
          </w:p>
        </w:tc>
        <w:tc>
          <w:tcPr>
            <w:tcW w:w="568" w:type="dxa"/>
            <w:shd w:val="clear" w:color="auto" w:fill="F2F2F2" w:themeFill="background1" w:themeFillShade="F2"/>
          </w:tcPr>
          <w:p w:rsidR="002D0349" w:rsidRPr="00892F32" w:rsidRDefault="00822589" w:rsidP="00BC5115">
            <w:pPr>
              <w:jc w:val="center"/>
              <w:rPr>
                <w:rFonts w:ascii="Times New Roman" w:hAnsi="Times New Roman" w:cs="Times New Roman"/>
                <w:b/>
                <w:sz w:val="21"/>
                <w:szCs w:val="21"/>
              </w:rPr>
            </w:pPr>
            <w:r>
              <w:rPr>
                <w:rFonts w:ascii="Times New Roman" w:hAnsi="Times New Roman" w:cs="Times New Roman"/>
                <w:b/>
                <w:sz w:val="21"/>
                <w:szCs w:val="21"/>
              </w:rPr>
              <w:t>8</w:t>
            </w:r>
          </w:p>
        </w:tc>
        <w:tc>
          <w:tcPr>
            <w:tcW w:w="709" w:type="dxa"/>
            <w:shd w:val="clear" w:color="auto" w:fill="F2F2F2" w:themeFill="background1" w:themeFillShade="F2"/>
          </w:tcPr>
          <w:p w:rsidR="002D0349" w:rsidRPr="00892F32" w:rsidRDefault="00822589" w:rsidP="00BC5115">
            <w:pPr>
              <w:jc w:val="center"/>
              <w:rPr>
                <w:rFonts w:ascii="Times New Roman" w:hAnsi="Times New Roman" w:cs="Times New Roman"/>
                <w:b/>
                <w:sz w:val="21"/>
                <w:szCs w:val="21"/>
              </w:rPr>
            </w:pPr>
            <w:r>
              <w:rPr>
                <w:rFonts w:ascii="Times New Roman" w:hAnsi="Times New Roman" w:cs="Times New Roman"/>
                <w:b/>
                <w:sz w:val="21"/>
                <w:szCs w:val="21"/>
              </w:rPr>
              <w:t>72</w:t>
            </w:r>
          </w:p>
        </w:tc>
        <w:tc>
          <w:tcPr>
            <w:tcW w:w="851" w:type="dxa"/>
            <w:shd w:val="clear" w:color="auto" w:fill="F2F2F2" w:themeFill="background1" w:themeFillShade="F2"/>
          </w:tcPr>
          <w:p w:rsidR="002D0349" w:rsidRPr="00892F32" w:rsidRDefault="002D0349" w:rsidP="00BC5115">
            <w:pPr>
              <w:jc w:val="center"/>
              <w:rPr>
                <w:rFonts w:ascii="Times New Roman" w:hAnsi="Times New Roman" w:cs="Times New Roman"/>
                <w:b/>
                <w:sz w:val="21"/>
                <w:szCs w:val="21"/>
              </w:rPr>
            </w:pPr>
          </w:p>
        </w:tc>
      </w:tr>
    </w:tbl>
    <w:p w:rsidR="00892F32" w:rsidRDefault="00892F32" w:rsidP="00922F8A">
      <w:pPr>
        <w:ind w:firstLine="284"/>
        <w:jc w:val="center"/>
        <w:rPr>
          <w:rFonts w:ascii="Times New Roman" w:hAnsi="Times New Roman" w:cs="Times New Roman"/>
          <w:b/>
          <w:bCs/>
          <w:i/>
          <w:iCs/>
          <w:color w:val="000000"/>
          <w:sz w:val="24"/>
          <w:szCs w:val="24"/>
        </w:rPr>
      </w:pPr>
    </w:p>
    <w:p w:rsidR="00822A0B" w:rsidRDefault="00822A0B" w:rsidP="00822A0B">
      <w:pPr>
        <w:ind w:firstLine="284"/>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lastRenderedPageBreak/>
        <w:t>Общая трудоемкость дисциплины:</w:t>
      </w:r>
    </w:p>
    <w:p w:rsidR="00822A0B" w:rsidRPr="00814CBA" w:rsidRDefault="00822A0B" w:rsidP="00822A0B">
      <w:pPr>
        <w:ind w:firstLine="284"/>
        <w:jc w:val="center"/>
        <w:rPr>
          <w:rFonts w:ascii="Times New Roman" w:hAnsi="Times New Roman" w:cs="Times New Roman"/>
          <w:b/>
          <w:bCs/>
          <w:i/>
          <w:iCs/>
          <w:color w:val="000000"/>
          <w:sz w:val="24"/>
          <w:szCs w:val="24"/>
        </w:rPr>
      </w:pPr>
    </w:p>
    <w:p w:rsidR="00822A0B" w:rsidRPr="00814CBA" w:rsidRDefault="00822A0B" w:rsidP="00822A0B">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___</w:t>
      </w:r>
      <w:r>
        <w:rPr>
          <w:rFonts w:ascii="Times New Roman" w:hAnsi="Times New Roman" w:cs="Times New Roman"/>
          <w:i/>
          <w:iCs/>
          <w:color w:val="000000"/>
          <w:sz w:val="24"/>
          <w:szCs w:val="24"/>
        </w:rPr>
        <w:t>108</w:t>
      </w:r>
      <w:r w:rsidRPr="00814CBA">
        <w:rPr>
          <w:rFonts w:ascii="Times New Roman" w:hAnsi="Times New Roman" w:cs="Times New Roman"/>
          <w:i/>
          <w:iCs/>
          <w:color w:val="000000"/>
          <w:sz w:val="24"/>
          <w:szCs w:val="24"/>
        </w:rPr>
        <w:t xml:space="preserve">___              </w:t>
      </w:r>
      <w:r>
        <w:rPr>
          <w:rFonts w:ascii="Times New Roman" w:hAnsi="Times New Roman" w:cs="Times New Roman"/>
          <w:i/>
          <w:iCs/>
          <w:color w:val="000000"/>
          <w:sz w:val="24"/>
          <w:szCs w:val="24"/>
        </w:rPr>
        <w:t xml:space="preserve">     - часов </w:t>
      </w:r>
      <w:r>
        <w:rPr>
          <w:rFonts w:ascii="Times New Roman" w:hAnsi="Times New Roman" w:cs="Times New Roman"/>
          <w:i/>
          <w:color w:val="000000"/>
          <w:sz w:val="24"/>
          <w:szCs w:val="24"/>
        </w:rPr>
        <w:t>(за</w:t>
      </w:r>
      <w:r w:rsidRPr="00814CBA">
        <w:rPr>
          <w:rFonts w:ascii="Times New Roman" w:hAnsi="Times New Roman" w:cs="Times New Roman"/>
          <w:i/>
          <w:color w:val="000000"/>
          <w:sz w:val="24"/>
          <w:szCs w:val="24"/>
        </w:rPr>
        <w:t>очная форма</w:t>
      </w:r>
      <w:r>
        <w:rPr>
          <w:rFonts w:ascii="Times New Roman" w:hAnsi="Times New Roman" w:cs="Times New Roman"/>
          <w:i/>
          <w:color w:val="000000"/>
          <w:sz w:val="24"/>
          <w:szCs w:val="24"/>
        </w:rPr>
        <w:t xml:space="preserve"> обучения</w:t>
      </w:r>
      <w:r w:rsidRPr="00814CBA">
        <w:rPr>
          <w:rFonts w:ascii="Times New Roman" w:hAnsi="Times New Roman" w:cs="Times New Roman"/>
          <w:i/>
          <w:color w:val="000000"/>
          <w:sz w:val="24"/>
          <w:szCs w:val="24"/>
        </w:rPr>
        <w:t>)</w:t>
      </w:r>
    </w:p>
    <w:p w:rsidR="00822A0B" w:rsidRPr="00814CBA" w:rsidRDefault="00822A0B" w:rsidP="00822A0B">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____3</w:t>
      </w:r>
      <w:r w:rsidRPr="00814CBA">
        <w:rPr>
          <w:rFonts w:ascii="Times New Roman" w:hAnsi="Times New Roman" w:cs="Times New Roman"/>
          <w:i/>
          <w:iCs/>
          <w:color w:val="000000"/>
          <w:sz w:val="24"/>
          <w:szCs w:val="24"/>
        </w:rPr>
        <w:t xml:space="preserve">____ </w:t>
      </w:r>
      <w:r w:rsidRPr="00814CBA">
        <w:rPr>
          <w:rFonts w:ascii="Times New Roman" w:hAnsi="Times New Roman" w:cs="Times New Roman"/>
          <w:i/>
          <w:iCs/>
          <w:color w:val="000000"/>
          <w:sz w:val="24"/>
          <w:szCs w:val="24"/>
        </w:rPr>
        <w:tab/>
      </w:r>
      <w:r w:rsidRPr="00814CBA">
        <w:rPr>
          <w:rFonts w:ascii="Times New Roman" w:hAnsi="Times New Roman" w:cs="Times New Roman"/>
          <w:i/>
          <w:iCs/>
          <w:color w:val="000000"/>
          <w:sz w:val="24"/>
          <w:szCs w:val="24"/>
        </w:rPr>
        <w:tab/>
        <w:t>- зачетных единиц</w:t>
      </w:r>
      <w:r>
        <w:rPr>
          <w:rFonts w:ascii="Times New Roman" w:hAnsi="Times New Roman" w:cs="Times New Roman"/>
          <w:i/>
          <w:iCs/>
          <w:color w:val="000000"/>
          <w:sz w:val="24"/>
          <w:szCs w:val="24"/>
        </w:rPr>
        <w:t>ы</w:t>
      </w:r>
    </w:p>
    <w:p w:rsidR="00822A0B" w:rsidRDefault="00822A0B" w:rsidP="00822A0B">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w:t>
      </w:r>
      <w:r>
        <w:rPr>
          <w:rFonts w:ascii="Times New Roman" w:hAnsi="Times New Roman" w:cs="Times New Roman"/>
          <w:i/>
          <w:iCs/>
          <w:color w:val="000000"/>
          <w:sz w:val="24"/>
          <w:szCs w:val="24"/>
          <w:u w:val="single"/>
        </w:rPr>
        <w:t>зачет</w:t>
      </w:r>
      <w:r w:rsidRPr="00814CBA">
        <w:rPr>
          <w:rFonts w:ascii="Times New Roman" w:hAnsi="Times New Roman" w:cs="Times New Roman"/>
          <w:i/>
          <w:iCs/>
          <w:color w:val="000000"/>
          <w:sz w:val="24"/>
          <w:szCs w:val="24"/>
        </w:rPr>
        <w:t xml:space="preserve">__   </w:t>
      </w:r>
      <w:r w:rsidRPr="00814CBA">
        <w:rPr>
          <w:rFonts w:ascii="Times New Roman" w:hAnsi="Times New Roman" w:cs="Times New Roman"/>
          <w:i/>
          <w:iCs/>
          <w:color w:val="000000"/>
          <w:sz w:val="24"/>
          <w:szCs w:val="24"/>
        </w:rPr>
        <w:tab/>
        <w:t>- форма промежуточной аттестации</w:t>
      </w:r>
    </w:p>
    <w:p w:rsidR="00822A0B" w:rsidRDefault="00822A0B" w:rsidP="00822A0B">
      <w:pPr>
        <w:jc w:val="both"/>
        <w:rPr>
          <w:rFonts w:ascii="Times New Roman" w:hAnsi="Times New Roman" w:cs="Times New Roman"/>
          <w:i/>
          <w:iCs/>
          <w:color w:val="000000"/>
          <w:sz w:val="24"/>
          <w:szCs w:val="24"/>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568"/>
        <w:gridCol w:w="4111"/>
        <w:gridCol w:w="567"/>
        <w:gridCol w:w="566"/>
        <w:gridCol w:w="568"/>
        <w:gridCol w:w="566"/>
        <w:gridCol w:w="567"/>
        <w:gridCol w:w="567"/>
        <w:gridCol w:w="568"/>
        <w:gridCol w:w="709"/>
        <w:gridCol w:w="851"/>
      </w:tblGrid>
      <w:tr w:rsidR="00822A0B" w:rsidRPr="00892F32" w:rsidTr="00932CC9">
        <w:trPr>
          <w:trHeight w:val="504"/>
        </w:trPr>
        <w:tc>
          <w:tcPr>
            <w:tcW w:w="568" w:type="dxa"/>
            <w:vMerge w:val="restart"/>
            <w:shd w:val="clear" w:color="auto" w:fill="F2F2F2" w:themeFill="background1" w:themeFillShade="F2"/>
          </w:tcPr>
          <w:p w:rsidR="00822A0B" w:rsidRPr="000D3958" w:rsidRDefault="00822A0B" w:rsidP="00932CC9">
            <w:pPr>
              <w:tabs>
                <w:tab w:val="left" w:pos="34"/>
              </w:tabs>
              <w:ind w:left="34"/>
              <w:jc w:val="both"/>
              <w:rPr>
                <w:rFonts w:ascii="Times New Roman" w:hAnsi="Times New Roman" w:cs="Times New Roman"/>
                <w:b/>
                <w:bCs/>
                <w:sz w:val="18"/>
                <w:szCs w:val="18"/>
              </w:rPr>
            </w:pPr>
            <w:r w:rsidRPr="000D3958">
              <w:rPr>
                <w:rFonts w:ascii="Times New Roman" w:hAnsi="Times New Roman" w:cs="Times New Roman"/>
                <w:b/>
                <w:bCs/>
                <w:sz w:val="18"/>
                <w:szCs w:val="18"/>
              </w:rPr>
              <w:t>№</w:t>
            </w:r>
          </w:p>
          <w:p w:rsidR="00822A0B" w:rsidRPr="000D3958" w:rsidRDefault="00822A0B" w:rsidP="00932CC9">
            <w:pPr>
              <w:tabs>
                <w:tab w:val="left" w:pos="34"/>
              </w:tabs>
              <w:ind w:left="34"/>
              <w:jc w:val="both"/>
              <w:rPr>
                <w:rFonts w:ascii="Times New Roman" w:hAnsi="Times New Roman" w:cs="Times New Roman"/>
                <w:b/>
                <w:bCs/>
                <w:sz w:val="18"/>
                <w:szCs w:val="18"/>
              </w:rPr>
            </w:pPr>
            <w:r w:rsidRPr="000D3958">
              <w:rPr>
                <w:rFonts w:ascii="Times New Roman" w:hAnsi="Times New Roman" w:cs="Times New Roman"/>
                <w:b/>
                <w:bCs/>
                <w:sz w:val="18"/>
                <w:szCs w:val="18"/>
              </w:rPr>
              <w:t>п/п</w:t>
            </w:r>
          </w:p>
        </w:tc>
        <w:tc>
          <w:tcPr>
            <w:tcW w:w="4111" w:type="dxa"/>
            <w:vMerge w:val="restart"/>
            <w:shd w:val="clear" w:color="auto" w:fill="F2F2F2" w:themeFill="background1" w:themeFillShade="F2"/>
          </w:tcPr>
          <w:p w:rsidR="00822A0B" w:rsidRPr="000D3958" w:rsidRDefault="00822A0B" w:rsidP="00932CC9">
            <w:pPr>
              <w:tabs>
                <w:tab w:val="left" w:pos="284"/>
              </w:tabs>
              <w:ind w:left="34" w:right="49"/>
              <w:jc w:val="center"/>
              <w:rPr>
                <w:rFonts w:ascii="Times New Roman" w:hAnsi="Times New Roman" w:cs="Times New Roman"/>
                <w:b/>
                <w:bCs/>
                <w:sz w:val="18"/>
                <w:szCs w:val="18"/>
              </w:rPr>
            </w:pPr>
          </w:p>
          <w:p w:rsidR="00822A0B" w:rsidRPr="000D3958" w:rsidRDefault="00822A0B" w:rsidP="00932CC9">
            <w:pPr>
              <w:tabs>
                <w:tab w:val="left" w:pos="284"/>
              </w:tabs>
              <w:ind w:left="34" w:right="49"/>
              <w:jc w:val="center"/>
              <w:rPr>
                <w:rFonts w:ascii="Times New Roman" w:hAnsi="Times New Roman" w:cs="Times New Roman"/>
                <w:b/>
                <w:bCs/>
                <w:sz w:val="18"/>
                <w:szCs w:val="18"/>
              </w:rPr>
            </w:pPr>
          </w:p>
          <w:p w:rsidR="00822A0B" w:rsidRPr="000D3958" w:rsidRDefault="00822A0B" w:rsidP="00932CC9">
            <w:pPr>
              <w:tabs>
                <w:tab w:val="left" w:pos="284"/>
              </w:tabs>
              <w:ind w:left="34" w:right="49"/>
              <w:jc w:val="center"/>
              <w:rPr>
                <w:rFonts w:ascii="Times New Roman" w:hAnsi="Times New Roman" w:cs="Times New Roman"/>
                <w:b/>
                <w:bCs/>
                <w:sz w:val="18"/>
                <w:szCs w:val="18"/>
              </w:rPr>
            </w:pPr>
            <w:r w:rsidRPr="000D3958">
              <w:rPr>
                <w:rFonts w:ascii="Times New Roman" w:hAnsi="Times New Roman" w:cs="Times New Roman"/>
                <w:b/>
                <w:bCs/>
                <w:sz w:val="18"/>
                <w:szCs w:val="18"/>
              </w:rPr>
              <w:t>Модули,</w:t>
            </w:r>
          </w:p>
          <w:p w:rsidR="00822A0B" w:rsidRPr="000D3958" w:rsidRDefault="00822A0B" w:rsidP="00932CC9">
            <w:pPr>
              <w:tabs>
                <w:tab w:val="left" w:pos="284"/>
              </w:tabs>
              <w:ind w:left="34" w:right="49"/>
              <w:jc w:val="center"/>
              <w:rPr>
                <w:rFonts w:ascii="Times New Roman" w:hAnsi="Times New Roman" w:cs="Times New Roman"/>
                <w:b/>
                <w:bCs/>
                <w:sz w:val="18"/>
                <w:szCs w:val="18"/>
              </w:rPr>
            </w:pPr>
            <w:r w:rsidRPr="000D3958">
              <w:rPr>
                <w:rFonts w:ascii="Times New Roman" w:hAnsi="Times New Roman" w:cs="Times New Roman"/>
                <w:b/>
                <w:bCs/>
                <w:sz w:val="18"/>
                <w:szCs w:val="18"/>
              </w:rPr>
              <w:t>разделы, темы</w:t>
            </w:r>
          </w:p>
        </w:tc>
        <w:tc>
          <w:tcPr>
            <w:tcW w:w="3969" w:type="dxa"/>
            <w:gridSpan w:val="7"/>
            <w:shd w:val="clear" w:color="auto" w:fill="F2F2F2" w:themeFill="background1" w:themeFillShade="F2"/>
          </w:tcPr>
          <w:p w:rsidR="00822A0B" w:rsidRPr="000D3958" w:rsidRDefault="00822A0B" w:rsidP="00932CC9">
            <w:pPr>
              <w:ind w:left="34" w:right="176"/>
              <w:jc w:val="center"/>
              <w:rPr>
                <w:rFonts w:ascii="Times New Roman" w:hAnsi="Times New Roman" w:cs="Times New Roman"/>
                <w:b/>
                <w:sz w:val="18"/>
                <w:szCs w:val="18"/>
              </w:rPr>
            </w:pPr>
            <w:r w:rsidRPr="000D3958">
              <w:rPr>
                <w:rFonts w:ascii="Times New Roman" w:hAnsi="Times New Roman" w:cs="Times New Roman"/>
                <w:b/>
                <w:sz w:val="18"/>
                <w:szCs w:val="18"/>
              </w:rPr>
              <w:t>Аудиторный фонд</w:t>
            </w:r>
          </w:p>
          <w:p w:rsidR="00822A0B" w:rsidRPr="000D3958" w:rsidRDefault="00822A0B" w:rsidP="00932CC9">
            <w:pPr>
              <w:ind w:left="34" w:right="176"/>
              <w:jc w:val="center"/>
              <w:rPr>
                <w:rFonts w:ascii="Times New Roman" w:hAnsi="Times New Roman" w:cs="Times New Roman"/>
                <w:b/>
                <w:sz w:val="18"/>
                <w:szCs w:val="18"/>
              </w:rPr>
            </w:pPr>
            <w:r w:rsidRPr="000D3958">
              <w:rPr>
                <w:rFonts w:ascii="Times New Roman" w:hAnsi="Times New Roman" w:cs="Times New Roman"/>
                <w:b/>
                <w:sz w:val="18"/>
                <w:szCs w:val="18"/>
              </w:rPr>
              <w:t>(в час.)</w:t>
            </w:r>
          </w:p>
          <w:p w:rsidR="00822A0B" w:rsidRPr="000D3958" w:rsidRDefault="00822A0B" w:rsidP="00932CC9">
            <w:pPr>
              <w:tabs>
                <w:tab w:val="left" w:pos="284"/>
              </w:tabs>
              <w:ind w:left="34" w:right="176"/>
              <w:jc w:val="center"/>
              <w:rPr>
                <w:rFonts w:ascii="Times New Roman" w:hAnsi="Times New Roman" w:cs="Times New Roman"/>
                <w:b/>
                <w:bCs/>
                <w:sz w:val="18"/>
                <w:szCs w:val="18"/>
              </w:rPr>
            </w:pPr>
          </w:p>
        </w:tc>
        <w:tc>
          <w:tcPr>
            <w:tcW w:w="709" w:type="dxa"/>
            <w:vMerge w:val="restart"/>
            <w:shd w:val="clear" w:color="auto" w:fill="F2F2F2" w:themeFill="background1" w:themeFillShade="F2"/>
          </w:tcPr>
          <w:p w:rsidR="00822A0B" w:rsidRPr="000D3958" w:rsidRDefault="00822A0B" w:rsidP="00932CC9">
            <w:pPr>
              <w:ind w:left="34" w:right="176"/>
              <w:jc w:val="center"/>
              <w:rPr>
                <w:rFonts w:ascii="Times New Roman" w:hAnsi="Times New Roman" w:cs="Times New Roman"/>
                <w:b/>
                <w:sz w:val="18"/>
                <w:szCs w:val="18"/>
              </w:rPr>
            </w:pPr>
            <w:r w:rsidRPr="000D3958">
              <w:rPr>
                <w:rFonts w:ascii="Times New Roman" w:hAnsi="Times New Roman" w:cs="Times New Roman"/>
                <w:b/>
                <w:sz w:val="18"/>
                <w:szCs w:val="18"/>
              </w:rPr>
              <w:t>С/р</w:t>
            </w:r>
          </w:p>
          <w:p w:rsidR="00822A0B" w:rsidRPr="000D3958" w:rsidRDefault="00822A0B" w:rsidP="00932CC9">
            <w:pPr>
              <w:ind w:left="34" w:right="34"/>
              <w:jc w:val="center"/>
              <w:rPr>
                <w:rFonts w:ascii="Times New Roman" w:hAnsi="Times New Roman" w:cs="Times New Roman"/>
                <w:b/>
                <w:sz w:val="18"/>
                <w:szCs w:val="18"/>
              </w:rPr>
            </w:pPr>
            <w:r w:rsidRPr="000D3958">
              <w:rPr>
                <w:rFonts w:ascii="Times New Roman" w:hAnsi="Times New Roman" w:cs="Times New Roman"/>
                <w:b/>
                <w:sz w:val="18"/>
                <w:szCs w:val="18"/>
              </w:rPr>
              <w:t>(час)</w:t>
            </w:r>
          </w:p>
        </w:tc>
        <w:tc>
          <w:tcPr>
            <w:tcW w:w="851" w:type="dxa"/>
            <w:vMerge w:val="restart"/>
            <w:shd w:val="clear" w:color="auto" w:fill="F2F2F2" w:themeFill="background1" w:themeFillShade="F2"/>
          </w:tcPr>
          <w:p w:rsidR="00822A0B" w:rsidRPr="000D3958" w:rsidRDefault="00822A0B" w:rsidP="00932CC9">
            <w:pPr>
              <w:ind w:left="34"/>
              <w:jc w:val="center"/>
              <w:rPr>
                <w:rFonts w:ascii="Times New Roman" w:hAnsi="Times New Roman" w:cs="Times New Roman"/>
                <w:b/>
                <w:sz w:val="18"/>
                <w:szCs w:val="18"/>
              </w:rPr>
            </w:pPr>
            <w:r w:rsidRPr="000D3958">
              <w:rPr>
                <w:rFonts w:ascii="Times New Roman" w:hAnsi="Times New Roman" w:cs="Times New Roman"/>
                <w:b/>
                <w:sz w:val="18"/>
                <w:szCs w:val="18"/>
              </w:rPr>
              <w:t>Комп</w:t>
            </w:r>
          </w:p>
        </w:tc>
      </w:tr>
      <w:tr w:rsidR="00822A0B" w:rsidRPr="00892F32" w:rsidTr="00932CC9">
        <w:trPr>
          <w:trHeight w:val="512"/>
        </w:trPr>
        <w:tc>
          <w:tcPr>
            <w:tcW w:w="568" w:type="dxa"/>
            <w:vMerge/>
            <w:tcBorders>
              <w:bottom w:val="single" w:sz="4" w:space="0" w:color="auto"/>
            </w:tcBorders>
            <w:shd w:val="clear" w:color="auto" w:fill="F2F2F2" w:themeFill="background1" w:themeFillShade="F2"/>
          </w:tcPr>
          <w:p w:rsidR="00822A0B" w:rsidRPr="000D3958" w:rsidRDefault="00822A0B" w:rsidP="00932CC9">
            <w:pPr>
              <w:tabs>
                <w:tab w:val="left" w:pos="34"/>
              </w:tabs>
              <w:ind w:left="34"/>
              <w:jc w:val="both"/>
              <w:rPr>
                <w:rFonts w:ascii="Times New Roman" w:hAnsi="Times New Roman" w:cs="Times New Roman"/>
                <w:b/>
                <w:bCs/>
                <w:sz w:val="18"/>
                <w:szCs w:val="18"/>
              </w:rPr>
            </w:pPr>
          </w:p>
        </w:tc>
        <w:tc>
          <w:tcPr>
            <w:tcW w:w="4111" w:type="dxa"/>
            <w:vMerge/>
            <w:tcBorders>
              <w:bottom w:val="single" w:sz="4" w:space="0" w:color="auto"/>
            </w:tcBorders>
            <w:shd w:val="clear" w:color="auto" w:fill="F2F2F2" w:themeFill="background1" w:themeFillShade="F2"/>
          </w:tcPr>
          <w:p w:rsidR="00822A0B" w:rsidRPr="000D3958" w:rsidRDefault="00822A0B" w:rsidP="00932CC9">
            <w:pPr>
              <w:tabs>
                <w:tab w:val="left" w:pos="284"/>
              </w:tabs>
              <w:ind w:left="34" w:right="49"/>
              <w:jc w:val="both"/>
              <w:rPr>
                <w:rFonts w:ascii="Times New Roman" w:hAnsi="Times New Roman" w:cs="Times New Roman"/>
                <w:b/>
                <w:bCs/>
                <w:sz w:val="18"/>
                <w:szCs w:val="18"/>
              </w:rPr>
            </w:pPr>
          </w:p>
        </w:tc>
        <w:tc>
          <w:tcPr>
            <w:tcW w:w="567" w:type="dxa"/>
            <w:tcBorders>
              <w:bottom w:val="single" w:sz="4" w:space="0" w:color="auto"/>
            </w:tcBorders>
            <w:shd w:val="clear" w:color="auto" w:fill="F2F2F2" w:themeFill="background1" w:themeFillShade="F2"/>
          </w:tcPr>
          <w:p w:rsidR="00822A0B" w:rsidRPr="00C4248B" w:rsidRDefault="00822A0B" w:rsidP="00932CC9">
            <w:pPr>
              <w:ind w:left="-108" w:right="-108"/>
              <w:rPr>
                <w:rFonts w:ascii="Times New Roman" w:hAnsi="Times New Roman" w:cs="Times New Roman"/>
                <w:b/>
                <w:sz w:val="16"/>
                <w:szCs w:val="16"/>
              </w:rPr>
            </w:pPr>
            <w:r w:rsidRPr="00C4248B">
              <w:rPr>
                <w:rFonts w:ascii="Times New Roman" w:hAnsi="Times New Roman" w:cs="Times New Roman"/>
                <w:b/>
                <w:sz w:val="16"/>
                <w:szCs w:val="16"/>
              </w:rPr>
              <w:t>Всего</w:t>
            </w:r>
          </w:p>
        </w:tc>
        <w:tc>
          <w:tcPr>
            <w:tcW w:w="566" w:type="dxa"/>
            <w:tcBorders>
              <w:bottom w:val="single" w:sz="4" w:space="0" w:color="auto"/>
            </w:tcBorders>
            <w:shd w:val="clear" w:color="auto" w:fill="F2F2F2" w:themeFill="background1" w:themeFillShade="F2"/>
          </w:tcPr>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В т.ч.  в инт.</w:t>
            </w:r>
          </w:p>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форм</w:t>
            </w:r>
          </w:p>
        </w:tc>
        <w:tc>
          <w:tcPr>
            <w:tcW w:w="568" w:type="dxa"/>
            <w:tcBorders>
              <w:bottom w:val="single" w:sz="4" w:space="0" w:color="auto"/>
            </w:tcBorders>
            <w:shd w:val="clear" w:color="auto" w:fill="F2F2F2" w:themeFill="background1" w:themeFillShade="F2"/>
          </w:tcPr>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Лекц</w:t>
            </w:r>
          </w:p>
        </w:tc>
        <w:tc>
          <w:tcPr>
            <w:tcW w:w="566" w:type="dxa"/>
            <w:tcBorders>
              <w:bottom w:val="single" w:sz="4" w:space="0" w:color="auto"/>
            </w:tcBorders>
            <w:shd w:val="clear" w:color="auto" w:fill="F2F2F2" w:themeFill="background1" w:themeFillShade="F2"/>
          </w:tcPr>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Лек.</w:t>
            </w:r>
            <w:r>
              <w:rPr>
                <w:rFonts w:ascii="Times New Roman" w:hAnsi="Times New Roman" w:cs="Times New Roman"/>
                <w:b/>
                <w:sz w:val="16"/>
                <w:szCs w:val="16"/>
              </w:rPr>
              <w:t xml:space="preserve"> </w:t>
            </w:r>
            <w:r w:rsidRPr="00C4248B">
              <w:rPr>
                <w:rFonts w:ascii="Times New Roman" w:hAnsi="Times New Roman" w:cs="Times New Roman"/>
                <w:b/>
                <w:sz w:val="16"/>
                <w:szCs w:val="16"/>
              </w:rPr>
              <w:t>в</w:t>
            </w:r>
            <w:r>
              <w:rPr>
                <w:rFonts w:ascii="Times New Roman" w:hAnsi="Times New Roman" w:cs="Times New Roman"/>
                <w:b/>
                <w:sz w:val="16"/>
                <w:szCs w:val="16"/>
              </w:rPr>
              <w:t xml:space="preserve"> </w:t>
            </w:r>
            <w:r w:rsidRPr="00C4248B">
              <w:rPr>
                <w:rFonts w:ascii="Times New Roman" w:hAnsi="Times New Roman" w:cs="Times New Roman"/>
                <w:b/>
                <w:sz w:val="16"/>
                <w:szCs w:val="16"/>
              </w:rPr>
              <w:t>инт.</w:t>
            </w:r>
          </w:p>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форм</w:t>
            </w:r>
            <w:r>
              <w:rPr>
                <w:rFonts w:ascii="Times New Roman" w:hAnsi="Times New Roman" w:cs="Times New Roman"/>
                <w:b/>
                <w:sz w:val="16"/>
                <w:szCs w:val="16"/>
              </w:rPr>
              <w:t>е</w:t>
            </w:r>
          </w:p>
          <w:p w:rsidR="00822A0B" w:rsidRPr="00C4248B" w:rsidRDefault="00822A0B" w:rsidP="00932CC9">
            <w:pPr>
              <w:ind w:left="-108" w:right="-108"/>
              <w:jc w:val="center"/>
              <w:rPr>
                <w:rFonts w:ascii="Times New Roman" w:hAnsi="Times New Roman" w:cs="Times New Roman"/>
                <w:b/>
                <w:sz w:val="16"/>
                <w:szCs w:val="16"/>
              </w:rPr>
            </w:pPr>
          </w:p>
        </w:tc>
        <w:tc>
          <w:tcPr>
            <w:tcW w:w="567" w:type="dxa"/>
            <w:tcBorders>
              <w:bottom w:val="single" w:sz="4" w:space="0" w:color="auto"/>
            </w:tcBorders>
            <w:shd w:val="clear" w:color="auto" w:fill="F2F2F2" w:themeFill="background1" w:themeFillShade="F2"/>
          </w:tcPr>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Лабор</w:t>
            </w:r>
          </w:p>
        </w:tc>
        <w:tc>
          <w:tcPr>
            <w:tcW w:w="567" w:type="dxa"/>
            <w:tcBorders>
              <w:bottom w:val="single" w:sz="4" w:space="0" w:color="auto"/>
            </w:tcBorders>
            <w:shd w:val="clear" w:color="auto" w:fill="F2F2F2" w:themeFill="background1" w:themeFillShade="F2"/>
          </w:tcPr>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Практ</w:t>
            </w:r>
          </w:p>
        </w:tc>
        <w:tc>
          <w:tcPr>
            <w:tcW w:w="568" w:type="dxa"/>
            <w:tcBorders>
              <w:bottom w:val="single" w:sz="4" w:space="0" w:color="auto"/>
            </w:tcBorders>
            <w:shd w:val="clear" w:color="auto" w:fill="F2F2F2" w:themeFill="background1" w:themeFillShade="F2"/>
          </w:tcPr>
          <w:p w:rsidR="00822A0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Прак</w:t>
            </w:r>
            <w:r>
              <w:rPr>
                <w:rFonts w:ascii="Times New Roman" w:hAnsi="Times New Roman" w:cs="Times New Roman"/>
                <w:b/>
                <w:sz w:val="16"/>
                <w:szCs w:val="16"/>
              </w:rPr>
              <w:t>.</w:t>
            </w:r>
          </w:p>
          <w:p w:rsidR="00822A0B" w:rsidRPr="00C4248B" w:rsidRDefault="00822A0B" w:rsidP="00932CC9">
            <w:pPr>
              <w:ind w:left="-108" w:right="-108"/>
              <w:jc w:val="center"/>
              <w:rPr>
                <w:rFonts w:ascii="Times New Roman" w:hAnsi="Times New Roman" w:cs="Times New Roman"/>
                <w:b/>
                <w:sz w:val="16"/>
                <w:szCs w:val="16"/>
              </w:rPr>
            </w:pPr>
            <w:r w:rsidRPr="00C4248B">
              <w:rPr>
                <w:rFonts w:ascii="Times New Roman" w:hAnsi="Times New Roman" w:cs="Times New Roman"/>
                <w:b/>
                <w:sz w:val="16"/>
                <w:szCs w:val="16"/>
              </w:rPr>
              <w:t>в инт.</w:t>
            </w:r>
          </w:p>
          <w:p w:rsidR="00822A0B" w:rsidRPr="00C4248B" w:rsidRDefault="00822A0B" w:rsidP="00932CC9">
            <w:pPr>
              <w:ind w:left="-108" w:right="-108"/>
              <w:jc w:val="center"/>
              <w:rPr>
                <w:rFonts w:ascii="Times New Roman" w:hAnsi="Times New Roman" w:cs="Times New Roman"/>
                <w:b/>
                <w:sz w:val="16"/>
                <w:szCs w:val="16"/>
              </w:rPr>
            </w:pPr>
            <w:r>
              <w:rPr>
                <w:rFonts w:ascii="Times New Roman" w:hAnsi="Times New Roman" w:cs="Times New Roman"/>
                <w:b/>
                <w:sz w:val="16"/>
                <w:szCs w:val="16"/>
              </w:rPr>
              <w:t>ф</w:t>
            </w:r>
            <w:r w:rsidRPr="00C4248B">
              <w:rPr>
                <w:rFonts w:ascii="Times New Roman" w:hAnsi="Times New Roman" w:cs="Times New Roman"/>
                <w:b/>
                <w:sz w:val="16"/>
                <w:szCs w:val="16"/>
              </w:rPr>
              <w:t>орм</w:t>
            </w:r>
            <w:r>
              <w:rPr>
                <w:rFonts w:ascii="Times New Roman" w:hAnsi="Times New Roman" w:cs="Times New Roman"/>
                <w:b/>
                <w:sz w:val="16"/>
                <w:szCs w:val="16"/>
              </w:rPr>
              <w:t>е</w:t>
            </w:r>
          </w:p>
        </w:tc>
        <w:tc>
          <w:tcPr>
            <w:tcW w:w="709" w:type="dxa"/>
            <w:vMerge/>
            <w:tcBorders>
              <w:bottom w:val="single" w:sz="4" w:space="0" w:color="auto"/>
            </w:tcBorders>
            <w:shd w:val="clear" w:color="auto" w:fill="F2F2F2" w:themeFill="background1" w:themeFillShade="F2"/>
          </w:tcPr>
          <w:p w:rsidR="00822A0B" w:rsidRPr="000D3958" w:rsidRDefault="00822A0B" w:rsidP="00932CC9">
            <w:pPr>
              <w:ind w:left="34" w:right="176"/>
              <w:jc w:val="center"/>
              <w:rPr>
                <w:rFonts w:ascii="Times New Roman" w:hAnsi="Times New Roman" w:cs="Times New Roman"/>
                <w:b/>
                <w:sz w:val="18"/>
                <w:szCs w:val="18"/>
              </w:rPr>
            </w:pPr>
          </w:p>
        </w:tc>
        <w:tc>
          <w:tcPr>
            <w:tcW w:w="851" w:type="dxa"/>
            <w:vMerge/>
            <w:tcBorders>
              <w:bottom w:val="single" w:sz="4" w:space="0" w:color="auto"/>
            </w:tcBorders>
            <w:shd w:val="clear" w:color="auto" w:fill="F2F2F2" w:themeFill="background1" w:themeFillShade="F2"/>
          </w:tcPr>
          <w:p w:rsidR="00822A0B" w:rsidRPr="000D3958" w:rsidRDefault="00822A0B" w:rsidP="00932CC9">
            <w:pPr>
              <w:ind w:left="34" w:right="176"/>
              <w:jc w:val="center"/>
              <w:rPr>
                <w:rFonts w:ascii="Times New Roman" w:hAnsi="Times New Roman" w:cs="Times New Roman"/>
                <w:b/>
                <w:sz w:val="18"/>
                <w:szCs w:val="18"/>
              </w:rPr>
            </w:pPr>
          </w:p>
        </w:tc>
      </w:tr>
      <w:tr w:rsidR="00822A0B" w:rsidRPr="00892F32" w:rsidTr="00932CC9">
        <w:tc>
          <w:tcPr>
            <w:tcW w:w="568" w:type="dxa"/>
            <w:shd w:val="clear" w:color="auto" w:fill="F2F2F2" w:themeFill="background1" w:themeFillShade="F2"/>
          </w:tcPr>
          <w:p w:rsidR="00822A0B" w:rsidRPr="00892F32" w:rsidRDefault="00822A0B" w:rsidP="00932CC9">
            <w:pPr>
              <w:tabs>
                <w:tab w:val="left" w:pos="34"/>
              </w:tabs>
              <w:ind w:left="34"/>
              <w:jc w:val="both"/>
              <w:rPr>
                <w:rFonts w:ascii="Times New Roman" w:hAnsi="Times New Roman" w:cs="Times New Roman"/>
                <w:b/>
                <w:bCs/>
                <w:color w:val="000000"/>
                <w:sz w:val="21"/>
                <w:szCs w:val="21"/>
              </w:rPr>
            </w:pPr>
            <w:r w:rsidRPr="00892F32">
              <w:rPr>
                <w:rFonts w:ascii="Times New Roman" w:hAnsi="Times New Roman" w:cs="Times New Roman"/>
                <w:b/>
                <w:bCs/>
                <w:color w:val="000000"/>
                <w:sz w:val="21"/>
                <w:szCs w:val="21"/>
              </w:rPr>
              <w:t>1.</w:t>
            </w:r>
          </w:p>
        </w:tc>
        <w:tc>
          <w:tcPr>
            <w:tcW w:w="4111" w:type="dxa"/>
            <w:shd w:val="clear" w:color="auto" w:fill="F2F2F2" w:themeFill="background1" w:themeFillShade="F2"/>
          </w:tcPr>
          <w:p w:rsidR="00822A0B" w:rsidRDefault="00822A0B" w:rsidP="00932CC9">
            <w:pPr>
              <w:tabs>
                <w:tab w:val="left" w:pos="284"/>
              </w:tabs>
              <w:jc w:val="center"/>
              <w:rPr>
                <w:rFonts w:ascii="Times New Roman" w:hAnsi="Times New Roman" w:cs="Times New Roman"/>
                <w:b/>
                <w:sz w:val="21"/>
                <w:szCs w:val="21"/>
              </w:rPr>
            </w:pPr>
            <w:r w:rsidRPr="00822589">
              <w:rPr>
                <w:rFonts w:ascii="Times New Roman" w:hAnsi="Times New Roman" w:cs="Times New Roman"/>
                <w:b/>
                <w:bCs/>
                <w:sz w:val="21"/>
                <w:szCs w:val="21"/>
              </w:rPr>
              <w:t xml:space="preserve">Раздел I. </w:t>
            </w:r>
            <w:r w:rsidRPr="00822589">
              <w:rPr>
                <w:rFonts w:ascii="Times New Roman" w:hAnsi="Times New Roman" w:cs="Times New Roman"/>
                <w:b/>
                <w:sz w:val="21"/>
                <w:szCs w:val="21"/>
              </w:rPr>
              <w:t>Сущность политики. Объект, предмет, структура, методы и функции политологии. История политических учений</w:t>
            </w:r>
          </w:p>
          <w:p w:rsidR="00822A0B" w:rsidRPr="00822589" w:rsidRDefault="00822A0B" w:rsidP="00932CC9">
            <w:pPr>
              <w:tabs>
                <w:tab w:val="left" w:pos="284"/>
              </w:tabs>
              <w:jc w:val="center"/>
              <w:rPr>
                <w:rFonts w:ascii="Times New Roman" w:hAnsi="Times New Roman" w:cs="Times New Roman"/>
                <w:b/>
                <w:color w:val="000000"/>
                <w:sz w:val="21"/>
                <w:szCs w:val="21"/>
              </w:rPr>
            </w:pPr>
          </w:p>
        </w:tc>
        <w:tc>
          <w:tcPr>
            <w:tcW w:w="567" w:type="dxa"/>
            <w:shd w:val="clear" w:color="auto" w:fill="F2F2F2" w:themeFill="background1" w:themeFillShade="F2"/>
          </w:tcPr>
          <w:p w:rsidR="00822A0B" w:rsidRPr="00E44D14"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3</w:t>
            </w:r>
          </w:p>
        </w:tc>
        <w:tc>
          <w:tcPr>
            <w:tcW w:w="566" w:type="dxa"/>
            <w:shd w:val="clear" w:color="auto" w:fill="F2F2F2" w:themeFill="background1" w:themeFillShade="F2"/>
          </w:tcPr>
          <w:p w:rsidR="00822A0B" w:rsidRPr="00E44D14"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w:t>
            </w:r>
          </w:p>
        </w:tc>
        <w:tc>
          <w:tcPr>
            <w:tcW w:w="568" w:type="dxa"/>
            <w:shd w:val="clear" w:color="auto" w:fill="F2F2F2" w:themeFill="background1" w:themeFillShade="F2"/>
          </w:tcPr>
          <w:p w:rsidR="00822A0B" w:rsidRPr="00E44D14"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2</w:t>
            </w:r>
          </w:p>
        </w:tc>
        <w:tc>
          <w:tcPr>
            <w:tcW w:w="566" w:type="dxa"/>
            <w:shd w:val="clear" w:color="auto" w:fill="F2F2F2" w:themeFill="background1" w:themeFillShade="F2"/>
          </w:tcPr>
          <w:p w:rsidR="00822A0B" w:rsidRPr="00E44D14" w:rsidRDefault="00822A0B" w:rsidP="00932CC9">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w:t>
            </w:r>
          </w:p>
        </w:tc>
        <w:tc>
          <w:tcPr>
            <w:tcW w:w="567" w:type="dxa"/>
            <w:shd w:val="clear" w:color="auto" w:fill="F2F2F2" w:themeFill="background1" w:themeFillShade="F2"/>
          </w:tcPr>
          <w:p w:rsidR="00822A0B" w:rsidRPr="00E44D14" w:rsidRDefault="00822A0B" w:rsidP="00932CC9">
            <w:pPr>
              <w:ind w:left="34" w:right="34"/>
              <w:jc w:val="center"/>
              <w:rPr>
                <w:rFonts w:ascii="Times New Roman" w:hAnsi="Times New Roman" w:cs="Times New Roman"/>
                <w:b/>
                <w:sz w:val="21"/>
                <w:szCs w:val="21"/>
              </w:rPr>
            </w:pPr>
            <w:r w:rsidRPr="00E44D14">
              <w:rPr>
                <w:rFonts w:ascii="Times New Roman" w:hAnsi="Times New Roman" w:cs="Times New Roman"/>
                <w:b/>
                <w:sz w:val="21"/>
                <w:szCs w:val="21"/>
              </w:rPr>
              <w:t>-</w:t>
            </w:r>
          </w:p>
        </w:tc>
        <w:tc>
          <w:tcPr>
            <w:tcW w:w="567" w:type="dxa"/>
            <w:shd w:val="clear" w:color="auto" w:fill="F2F2F2" w:themeFill="background1" w:themeFillShade="F2"/>
          </w:tcPr>
          <w:p w:rsidR="00822A0B" w:rsidRPr="00E44D14" w:rsidRDefault="00DB60B4" w:rsidP="00932CC9">
            <w:pPr>
              <w:ind w:left="34"/>
              <w:jc w:val="center"/>
              <w:rPr>
                <w:rFonts w:ascii="Times New Roman" w:hAnsi="Times New Roman" w:cs="Times New Roman"/>
                <w:b/>
                <w:sz w:val="21"/>
                <w:szCs w:val="21"/>
              </w:rPr>
            </w:pPr>
            <w:r>
              <w:rPr>
                <w:rFonts w:ascii="Times New Roman" w:hAnsi="Times New Roman" w:cs="Times New Roman"/>
                <w:b/>
                <w:sz w:val="21"/>
                <w:szCs w:val="21"/>
              </w:rPr>
              <w:t>1</w:t>
            </w:r>
          </w:p>
        </w:tc>
        <w:tc>
          <w:tcPr>
            <w:tcW w:w="568" w:type="dxa"/>
            <w:shd w:val="clear" w:color="auto" w:fill="F2F2F2" w:themeFill="background1" w:themeFillShade="F2"/>
          </w:tcPr>
          <w:p w:rsidR="00822A0B" w:rsidRPr="00E44D14" w:rsidRDefault="00DB60B4" w:rsidP="00932CC9">
            <w:pPr>
              <w:ind w:left="34"/>
              <w:jc w:val="center"/>
              <w:rPr>
                <w:rFonts w:ascii="Times New Roman" w:hAnsi="Times New Roman" w:cs="Times New Roman"/>
                <w:b/>
                <w:sz w:val="21"/>
                <w:szCs w:val="21"/>
              </w:rPr>
            </w:pPr>
            <w:r>
              <w:rPr>
                <w:rFonts w:ascii="Times New Roman" w:hAnsi="Times New Roman" w:cs="Times New Roman"/>
                <w:b/>
                <w:sz w:val="21"/>
                <w:szCs w:val="21"/>
              </w:rPr>
              <w:t>-</w:t>
            </w:r>
          </w:p>
        </w:tc>
        <w:tc>
          <w:tcPr>
            <w:tcW w:w="709" w:type="dxa"/>
            <w:shd w:val="clear" w:color="auto" w:fill="F2F2F2" w:themeFill="background1" w:themeFillShade="F2"/>
          </w:tcPr>
          <w:p w:rsidR="00822A0B" w:rsidRPr="00E44D14" w:rsidRDefault="00822A0B" w:rsidP="00DB60B4">
            <w:pPr>
              <w:ind w:left="34"/>
              <w:jc w:val="center"/>
              <w:rPr>
                <w:rFonts w:ascii="Times New Roman" w:hAnsi="Times New Roman" w:cs="Times New Roman"/>
                <w:b/>
                <w:sz w:val="21"/>
                <w:szCs w:val="21"/>
              </w:rPr>
            </w:pPr>
            <w:r w:rsidRPr="00E44D14">
              <w:rPr>
                <w:rFonts w:ascii="Times New Roman" w:hAnsi="Times New Roman" w:cs="Times New Roman"/>
                <w:b/>
                <w:sz w:val="21"/>
                <w:szCs w:val="21"/>
              </w:rPr>
              <w:t>1</w:t>
            </w:r>
            <w:r w:rsidR="00DB60B4">
              <w:rPr>
                <w:rFonts w:ascii="Times New Roman" w:hAnsi="Times New Roman" w:cs="Times New Roman"/>
                <w:b/>
                <w:sz w:val="21"/>
                <w:szCs w:val="21"/>
              </w:rPr>
              <w:t>2</w:t>
            </w:r>
          </w:p>
        </w:tc>
        <w:tc>
          <w:tcPr>
            <w:tcW w:w="851" w:type="dxa"/>
            <w:vMerge w:val="restart"/>
            <w:shd w:val="clear" w:color="auto" w:fill="F2F2F2" w:themeFill="background1" w:themeFillShade="F2"/>
          </w:tcPr>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ОК-2</w:t>
            </w: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ОК-6</w:t>
            </w: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ОК-7</w:t>
            </w:r>
          </w:p>
        </w:tc>
      </w:tr>
      <w:tr w:rsidR="00822A0B" w:rsidRPr="00892F32" w:rsidTr="00932CC9">
        <w:tc>
          <w:tcPr>
            <w:tcW w:w="568" w:type="dxa"/>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1.1</w:t>
            </w:r>
          </w:p>
        </w:tc>
        <w:tc>
          <w:tcPr>
            <w:tcW w:w="4111" w:type="dxa"/>
            <w:shd w:val="clear" w:color="auto" w:fill="FFFFFF" w:themeFill="background1"/>
          </w:tcPr>
          <w:p w:rsidR="00822A0B" w:rsidRPr="00822589" w:rsidRDefault="00822A0B" w:rsidP="00932CC9">
            <w:pPr>
              <w:tabs>
                <w:tab w:val="left" w:pos="25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1. </w:t>
            </w:r>
            <w:r w:rsidRPr="00822589">
              <w:rPr>
                <w:rFonts w:ascii="Times New Roman" w:hAnsi="Times New Roman" w:cs="Times New Roman"/>
                <w:sz w:val="21"/>
                <w:szCs w:val="21"/>
              </w:rPr>
              <w:t>Политика и ее место в общественной жизни. Объект, предмет, структура, методы и функции политологии.</w:t>
            </w:r>
          </w:p>
        </w:tc>
        <w:tc>
          <w:tcPr>
            <w:tcW w:w="567" w:type="dxa"/>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6"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8" w:type="dxa"/>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6"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822A0B" w:rsidRPr="00892F32" w:rsidRDefault="00DB60B4" w:rsidP="00DB60B4">
            <w:pPr>
              <w:ind w:left="34"/>
              <w:jc w:val="center"/>
              <w:rPr>
                <w:rFonts w:ascii="Times New Roman" w:hAnsi="Times New Roman" w:cs="Times New Roman"/>
                <w:sz w:val="21"/>
                <w:szCs w:val="21"/>
              </w:rPr>
            </w:pPr>
            <w:r>
              <w:rPr>
                <w:rFonts w:ascii="Times New Roman" w:hAnsi="Times New Roman" w:cs="Times New Roman"/>
                <w:sz w:val="21"/>
                <w:szCs w:val="21"/>
              </w:rPr>
              <w:t>-</w:t>
            </w:r>
          </w:p>
        </w:tc>
        <w:tc>
          <w:tcPr>
            <w:tcW w:w="568" w:type="dxa"/>
            <w:shd w:val="clear" w:color="auto" w:fill="FFFFFF" w:themeFill="background1"/>
          </w:tcPr>
          <w:p w:rsidR="00822A0B" w:rsidRPr="00892F32" w:rsidRDefault="00822A0B" w:rsidP="00932CC9">
            <w:pPr>
              <w:ind w:lef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709" w:type="dxa"/>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6</w:t>
            </w:r>
          </w:p>
        </w:tc>
        <w:tc>
          <w:tcPr>
            <w:tcW w:w="851" w:type="dxa"/>
            <w:vMerge/>
            <w:shd w:val="clear" w:color="auto" w:fill="FFFFFF" w:themeFill="background1"/>
          </w:tcPr>
          <w:p w:rsidR="00822A0B" w:rsidRPr="00892F32" w:rsidRDefault="00822A0B" w:rsidP="00932CC9">
            <w:pPr>
              <w:ind w:left="34"/>
              <w:jc w:val="center"/>
              <w:rPr>
                <w:rFonts w:ascii="Times New Roman" w:hAnsi="Times New Roman" w:cs="Times New Roman"/>
                <w:b/>
                <w:sz w:val="21"/>
                <w:szCs w:val="21"/>
              </w:rPr>
            </w:pPr>
          </w:p>
        </w:tc>
      </w:tr>
      <w:tr w:rsidR="00822A0B" w:rsidRPr="00892F32" w:rsidTr="00932CC9">
        <w:trPr>
          <w:trHeight w:val="518"/>
        </w:trPr>
        <w:tc>
          <w:tcPr>
            <w:tcW w:w="568" w:type="dxa"/>
            <w:tcBorders>
              <w:bottom w:val="single" w:sz="4" w:space="0" w:color="auto"/>
            </w:tcBorders>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1.2</w:t>
            </w:r>
          </w:p>
        </w:tc>
        <w:tc>
          <w:tcPr>
            <w:tcW w:w="4111" w:type="dxa"/>
            <w:tcBorders>
              <w:bottom w:val="single" w:sz="4" w:space="0" w:color="auto"/>
            </w:tcBorders>
            <w:shd w:val="clear" w:color="auto" w:fill="FFFFFF" w:themeFill="background1"/>
          </w:tcPr>
          <w:p w:rsidR="00822A0B" w:rsidRPr="00822589" w:rsidRDefault="00822A0B" w:rsidP="00932CC9">
            <w:pPr>
              <w:shd w:val="clear" w:color="auto" w:fill="FFFFFF"/>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2. </w:t>
            </w:r>
            <w:r w:rsidRPr="00822589">
              <w:rPr>
                <w:rFonts w:ascii="Times New Roman" w:hAnsi="Times New Roman" w:cs="Times New Roman"/>
                <w:sz w:val="21"/>
                <w:szCs w:val="21"/>
              </w:rPr>
              <w:t>История становления  и  развития политической  науки.</w:t>
            </w:r>
          </w:p>
        </w:tc>
        <w:tc>
          <w:tcPr>
            <w:tcW w:w="567" w:type="dxa"/>
            <w:tcBorders>
              <w:bottom w:val="single" w:sz="4" w:space="0" w:color="auto"/>
            </w:tcBorders>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2</w:t>
            </w:r>
          </w:p>
        </w:tc>
        <w:tc>
          <w:tcPr>
            <w:tcW w:w="566" w:type="dxa"/>
            <w:tcBorders>
              <w:bottom w:val="single" w:sz="4" w:space="0" w:color="auto"/>
            </w:tcBorders>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8"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w:t>
            </w:r>
          </w:p>
        </w:tc>
        <w:tc>
          <w:tcPr>
            <w:tcW w:w="709" w:type="dxa"/>
            <w:tcBorders>
              <w:bottom w:val="single" w:sz="4" w:space="0" w:color="auto"/>
            </w:tcBorders>
            <w:shd w:val="clear" w:color="auto" w:fill="FFFFFF" w:themeFill="background1"/>
          </w:tcPr>
          <w:p w:rsidR="00822A0B" w:rsidRPr="00892F32" w:rsidRDefault="00822A0B" w:rsidP="00932CC9">
            <w:pPr>
              <w:ind w:left="34"/>
              <w:jc w:val="center"/>
              <w:rPr>
                <w:rFonts w:ascii="Times New Roman" w:hAnsi="Times New Roman" w:cs="Times New Roman"/>
                <w:sz w:val="21"/>
                <w:szCs w:val="21"/>
              </w:rPr>
            </w:pPr>
            <w:r>
              <w:rPr>
                <w:rFonts w:ascii="Times New Roman" w:hAnsi="Times New Roman" w:cs="Times New Roman"/>
                <w:sz w:val="21"/>
                <w:szCs w:val="21"/>
              </w:rPr>
              <w:t>6</w:t>
            </w:r>
          </w:p>
        </w:tc>
        <w:tc>
          <w:tcPr>
            <w:tcW w:w="851" w:type="dxa"/>
            <w:vMerge/>
            <w:tcBorders>
              <w:bottom w:val="single" w:sz="4" w:space="0" w:color="auto"/>
            </w:tcBorders>
            <w:shd w:val="clear" w:color="auto" w:fill="FFFFFF" w:themeFill="background1"/>
          </w:tcPr>
          <w:p w:rsidR="00822A0B" w:rsidRPr="00892F32" w:rsidRDefault="00822A0B" w:rsidP="00932CC9">
            <w:pPr>
              <w:ind w:left="34"/>
              <w:jc w:val="center"/>
              <w:rPr>
                <w:rFonts w:ascii="Times New Roman" w:hAnsi="Times New Roman" w:cs="Times New Roman"/>
                <w:b/>
                <w:i/>
                <w:sz w:val="21"/>
                <w:szCs w:val="21"/>
              </w:rPr>
            </w:pPr>
          </w:p>
        </w:tc>
      </w:tr>
      <w:tr w:rsidR="00822A0B" w:rsidRPr="00892F32" w:rsidTr="00932CC9">
        <w:tc>
          <w:tcPr>
            <w:tcW w:w="568" w:type="dxa"/>
            <w:shd w:val="clear" w:color="auto" w:fill="F2F2F2" w:themeFill="background1" w:themeFillShade="F2"/>
          </w:tcPr>
          <w:p w:rsidR="00822A0B" w:rsidRPr="00892F32" w:rsidRDefault="00822A0B" w:rsidP="00932CC9">
            <w:pPr>
              <w:tabs>
                <w:tab w:val="left" w:pos="34"/>
              </w:tabs>
              <w:ind w:left="34"/>
              <w:jc w:val="both"/>
              <w:rPr>
                <w:rFonts w:ascii="Times New Roman" w:hAnsi="Times New Roman" w:cs="Times New Roman"/>
                <w:b/>
                <w:bCs/>
                <w:color w:val="000000"/>
                <w:sz w:val="21"/>
                <w:szCs w:val="21"/>
              </w:rPr>
            </w:pPr>
            <w:r w:rsidRPr="00892F32">
              <w:rPr>
                <w:rFonts w:ascii="Times New Roman" w:hAnsi="Times New Roman" w:cs="Times New Roman"/>
                <w:b/>
                <w:bCs/>
                <w:color w:val="000000"/>
                <w:sz w:val="21"/>
                <w:szCs w:val="21"/>
              </w:rPr>
              <w:t>2.</w:t>
            </w:r>
          </w:p>
        </w:tc>
        <w:tc>
          <w:tcPr>
            <w:tcW w:w="4111" w:type="dxa"/>
            <w:shd w:val="clear" w:color="auto" w:fill="F2F2F2" w:themeFill="background1" w:themeFillShade="F2"/>
          </w:tcPr>
          <w:p w:rsidR="00822A0B" w:rsidRDefault="00822A0B" w:rsidP="00932CC9">
            <w:pPr>
              <w:tabs>
                <w:tab w:val="left" w:pos="284"/>
              </w:tabs>
              <w:jc w:val="center"/>
              <w:rPr>
                <w:rFonts w:ascii="Times New Roman" w:hAnsi="Times New Roman" w:cs="Times New Roman"/>
                <w:b/>
                <w:bCs/>
                <w:sz w:val="21"/>
                <w:szCs w:val="21"/>
              </w:rPr>
            </w:pPr>
            <w:r w:rsidRPr="00822589">
              <w:rPr>
                <w:rFonts w:ascii="Times New Roman" w:hAnsi="Times New Roman" w:cs="Times New Roman"/>
                <w:b/>
                <w:bCs/>
                <w:sz w:val="21"/>
                <w:szCs w:val="21"/>
              </w:rPr>
              <w:t xml:space="preserve">Раздел II. </w:t>
            </w:r>
            <w:r w:rsidRPr="00822589">
              <w:rPr>
                <w:rFonts w:ascii="Times New Roman" w:hAnsi="Times New Roman" w:cs="Times New Roman"/>
                <w:b/>
                <w:bCs/>
                <w:sz w:val="21"/>
                <w:szCs w:val="21"/>
                <w:lang w:val="en-US"/>
              </w:rPr>
              <w:t>C</w:t>
            </w:r>
            <w:r w:rsidRPr="00822589">
              <w:rPr>
                <w:rFonts w:ascii="Times New Roman" w:hAnsi="Times New Roman" w:cs="Times New Roman"/>
                <w:b/>
                <w:bCs/>
                <w:sz w:val="21"/>
                <w:szCs w:val="21"/>
              </w:rPr>
              <w:t>пецифика политической системы общества.</w:t>
            </w:r>
          </w:p>
          <w:p w:rsidR="00822A0B" w:rsidRPr="00822589" w:rsidRDefault="00822A0B" w:rsidP="00932CC9">
            <w:pPr>
              <w:tabs>
                <w:tab w:val="left" w:pos="284"/>
              </w:tabs>
              <w:jc w:val="center"/>
              <w:rPr>
                <w:rFonts w:ascii="Times New Roman" w:hAnsi="Times New Roman" w:cs="Times New Roman"/>
                <w:b/>
                <w:color w:val="000000"/>
                <w:sz w:val="21"/>
                <w:szCs w:val="21"/>
              </w:rPr>
            </w:pPr>
          </w:p>
        </w:tc>
        <w:tc>
          <w:tcPr>
            <w:tcW w:w="567" w:type="dxa"/>
            <w:shd w:val="clear" w:color="auto" w:fill="F2F2F2" w:themeFill="background1" w:themeFillShade="F2"/>
          </w:tcPr>
          <w:p w:rsidR="00822A0B" w:rsidRPr="00892F32" w:rsidRDefault="00DB60B4" w:rsidP="00932CC9">
            <w:pPr>
              <w:ind w:left="34" w:right="34"/>
              <w:jc w:val="both"/>
              <w:rPr>
                <w:rFonts w:ascii="Times New Roman" w:hAnsi="Times New Roman" w:cs="Times New Roman"/>
                <w:b/>
                <w:sz w:val="21"/>
                <w:szCs w:val="21"/>
              </w:rPr>
            </w:pPr>
            <w:r>
              <w:rPr>
                <w:rFonts w:ascii="Times New Roman" w:hAnsi="Times New Roman" w:cs="Times New Roman"/>
                <w:b/>
                <w:sz w:val="21"/>
                <w:szCs w:val="21"/>
              </w:rPr>
              <w:t>3</w:t>
            </w:r>
          </w:p>
        </w:tc>
        <w:tc>
          <w:tcPr>
            <w:tcW w:w="566" w:type="dxa"/>
            <w:shd w:val="clear" w:color="auto" w:fill="F2F2F2" w:themeFill="background1" w:themeFillShade="F2"/>
          </w:tcPr>
          <w:p w:rsidR="00822A0B" w:rsidRPr="00E44D14"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1</w:t>
            </w:r>
          </w:p>
        </w:tc>
        <w:tc>
          <w:tcPr>
            <w:tcW w:w="568" w:type="dxa"/>
            <w:shd w:val="clear" w:color="auto" w:fill="F2F2F2" w:themeFill="background1" w:themeFillShade="F2"/>
          </w:tcPr>
          <w:p w:rsidR="00822A0B" w:rsidRPr="00892F32"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w:t>
            </w:r>
          </w:p>
        </w:tc>
        <w:tc>
          <w:tcPr>
            <w:tcW w:w="566" w:type="dxa"/>
            <w:shd w:val="clear" w:color="auto" w:fill="F2F2F2" w:themeFill="background1" w:themeFillShade="F2"/>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2F2F2" w:themeFill="background1" w:themeFillShade="F2"/>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2F2F2" w:themeFill="background1" w:themeFillShade="F2"/>
          </w:tcPr>
          <w:p w:rsidR="00822A0B" w:rsidRPr="00892F32" w:rsidRDefault="00DB60B4" w:rsidP="00932CC9">
            <w:pPr>
              <w:ind w:left="34"/>
              <w:jc w:val="center"/>
              <w:rPr>
                <w:rFonts w:ascii="Times New Roman" w:hAnsi="Times New Roman" w:cs="Times New Roman"/>
                <w:b/>
                <w:sz w:val="21"/>
                <w:szCs w:val="21"/>
              </w:rPr>
            </w:pPr>
            <w:r>
              <w:rPr>
                <w:rFonts w:ascii="Times New Roman" w:hAnsi="Times New Roman" w:cs="Times New Roman"/>
                <w:b/>
                <w:sz w:val="21"/>
                <w:szCs w:val="21"/>
              </w:rPr>
              <w:t>3</w:t>
            </w:r>
          </w:p>
        </w:tc>
        <w:tc>
          <w:tcPr>
            <w:tcW w:w="568" w:type="dxa"/>
            <w:shd w:val="clear" w:color="auto" w:fill="F2F2F2" w:themeFill="background1" w:themeFillShade="F2"/>
          </w:tcPr>
          <w:p w:rsidR="00822A0B" w:rsidRPr="00892F32" w:rsidRDefault="00DB60B4" w:rsidP="00932CC9">
            <w:pPr>
              <w:ind w:left="34"/>
              <w:jc w:val="center"/>
              <w:rPr>
                <w:rFonts w:ascii="Times New Roman" w:hAnsi="Times New Roman" w:cs="Times New Roman"/>
                <w:b/>
                <w:sz w:val="21"/>
                <w:szCs w:val="21"/>
              </w:rPr>
            </w:pPr>
            <w:r>
              <w:rPr>
                <w:rFonts w:ascii="Times New Roman" w:hAnsi="Times New Roman" w:cs="Times New Roman"/>
                <w:b/>
                <w:sz w:val="21"/>
                <w:szCs w:val="21"/>
              </w:rPr>
              <w:t>1</w:t>
            </w:r>
          </w:p>
        </w:tc>
        <w:tc>
          <w:tcPr>
            <w:tcW w:w="709" w:type="dxa"/>
            <w:shd w:val="clear" w:color="auto" w:fill="F2F2F2" w:themeFill="background1" w:themeFillShade="F2"/>
          </w:tcPr>
          <w:p w:rsidR="00822A0B" w:rsidRPr="00892F32" w:rsidRDefault="00822A0B" w:rsidP="00DB60B4">
            <w:pPr>
              <w:ind w:left="34"/>
              <w:jc w:val="center"/>
              <w:rPr>
                <w:rFonts w:ascii="Times New Roman" w:hAnsi="Times New Roman" w:cs="Times New Roman"/>
                <w:b/>
                <w:sz w:val="21"/>
                <w:szCs w:val="21"/>
              </w:rPr>
            </w:pPr>
            <w:r>
              <w:rPr>
                <w:rFonts w:ascii="Times New Roman" w:hAnsi="Times New Roman" w:cs="Times New Roman"/>
                <w:b/>
                <w:sz w:val="21"/>
                <w:szCs w:val="21"/>
              </w:rPr>
              <w:t>3</w:t>
            </w:r>
            <w:r w:rsidR="00DB60B4">
              <w:rPr>
                <w:rFonts w:ascii="Times New Roman" w:hAnsi="Times New Roman" w:cs="Times New Roman"/>
                <w:b/>
                <w:sz w:val="21"/>
                <w:szCs w:val="21"/>
              </w:rPr>
              <w:t>6</w:t>
            </w:r>
          </w:p>
        </w:tc>
        <w:tc>
          <w:tcPr>
            <w:tcW w:w="851" w:type="dxa"/>
            <w:vMerge w:val="restart"/>
            <w:shd w:val="clear" w:color="auto" w:fill="F2F2F2" w:themeFill="background1" w:themeFillShade="F2"/>
          </w:tcPr>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ОК-2</w:t>
            </w: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ОК-6</w:t>
            </w: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ОК-7</w:t>
            </w:r>
          </w:p>
        </w:tc>
      </w:tr>
      <w:tr w:rsidR="00822A0B" w:rsidRPr="00892F32" w:rsidTr="00932CC9">
        <w:tc>
          <w:tcPr>
            <w:tcW w:w="568" w:type="dxa"/>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2.1</w:t>
            </w:r>
          </w:p>
        </w:tc>
        <w:tc>
          <w:tcPr>
            <w:tcW w:w="4111" w:type="dxa"/>
            <w:shd w:val="clear" w:color="auto" w:fill="FFFFFF" w:themeFill="background1"/>
          </w:tcPr>
          <w:p w:rsidR="00822A0B" w:rsidRPr="00822589" w:rsidRDefault="00822A0B" w:rsidP="00932CC9">
            <w:pPr>
              <w:tabs>
                <w:tab w:val="left" w:pos="25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3. </w:t>
            </w:r>
            <w:r w:rsidRPr="00822589">
              <w:rPr>
                <w:rFonts w:ascii="Times New Roman" w:hAnsi="Times New Roman" w:cs="Times New Roman"/>
                <w:sz w:val="21"/>
                <w:szCs w:val="21"/>
              </w:rPr>
              <w:t xml:space="preserve">Теория политической власти и специфика его функционирования. </w:t>
            </w:r>
          </w:p>
        </w:tc>
        <w:tc>
          <w:tcPr>
            <w:tcW w:w="567" w:type="dxa"/>
            <w:shd w:val="clear" w:color="auto" w:fill="FFFFFF" w:themeFill="background1"/>
          </w:tcPr>
          <w:p w:rsidR="00822A0B" w:rsidRPr="00892F32" w:rsidRDefault="00DB60B4" w:rsidP="00932CC9">
            <w:pPr>
              <w:ind w:left="34" w:right="34"/>
              <w:jc w:val="both"/>
              <w:rPr>
                <w:rFonts w:ascii="Times New Roman" w:hAnsi="Times New Roman" w:cs="Times New Roman"/>
                <w:sz w:val="21"/>
                <w:szCs w:val="21"/>
              </w:rPr>
            </w:pPr>
            <w:r>
              <w:rPr>
                <w:rFonts w:ascii="Times New Roman" w:hAnsi="Times New Roman" w:cs="Times New Roman"/>
                <w:sz w:val="21"/>
                <w:szCs w:val="21"/>
              </w:rPr>
              <w:t>1</w:t>
            </w:r>
          </w:p>
        </w:tc>
        <w:tc>
          <w:tcPr>
            <w:tcW w:w="566" w:type="dxa"/>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8" w:type="dxa"/>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6"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w:t>
            </w:r>
          </w:p>
        </w:tc>
        <w:tc>
          <w:tcPr>
            <w:tcW w:w="709" w:type="dxa"/>
            <w:shd w:val="clear" w:color="auto" w:fill="FFFFFF" w:themeFill="background1"/>
          </w:tcPr>
          <w:p w:rsidR="00822A0B" w:rsidRPr="00892F32" w:rsidRDefault="00822A0B" w:rsidP="00DB60B4">
            <w:pPr>
              <w:ind w:left="34"/>
              <w:jc w:val="center"/>
              <w:rPr>
                <w:rFonts w:ascii="Times New Roman" w:hAnsi="Times New Roman" w:cs="Times New Roman"/>
                <w:sz w:val="21"/>
                <w:szCs w:val="21"/>
              </w:rPr>
            </w:pPr>
            <w:r>
              <w:rPr>
                <w:rFonts w:ascii="Times New Roman" w:hAnsi="Times New Roman" w:cs="Times New Roman"/>
                <w:sz w:val="21"/>
                <w:szCs w:val="21"/>
              </w:rPr>
              <w:t>1</w:t>
            </w:r>
            <w:r w:rsidR="00DB60B4">
              <w:rPr>
                <w:rFonts w:ascii="Times New Roman" w:hAnsi="Times New Roman" w:cs="Times New Roman"/>
                <w:sz w:val="21"/>
                <w:szCs w:val="21"/>
              </w:rPr>
              <w:t>2</w:t>
            </w:r>
          </w:p>
        </w:tc>
        <w:tc>
          <w:tcPr>
            <w:tcW w:w="851" w:type="dxa"/>
            <w:vMerge/>
            <w:shd w:val="clear" w:color="auto" w:fill="F2F2F2" w:themeFill="background1" w:themeFillShade="F2"/>
          </w:tcPr>
          <w:p w:rsidR="00822A0B" w:rsidRPr="00892F32" w:rsidRDefault="00822A0B" w:rsidP="00932CC9">
            <w:pPr>
              <w:ind w:left="34"/>
              <w:jc w:val="center"/>
              <w:rPr>
                <w:rFonts w:ascii="Times New Roman" w:hAnsi="Times New Roman" w:cs="Times New Roman"/>
                <w:b/>
                <w:i/>
                <w:sz w:val="21"/>
                <w:szCs w:val="21"/>
              </w:rPr>
            </w:pPr>
          </w:p>
        </w:tc>
      </w:tr>
      <w:tr w:rsidR="00822A0B" w:rsidRPr="00892F32" w:rsidTr="00932CC9">
        <w:tc>
          <w:tcPr>
            <w:tcW w:w="568" w:type="dxa"/>
            <w:tcBorders>
              <w:bottom w:val="single" w:sz="4" w:space="0" w:color="auto"/>
            </w:tcBorders>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2.2</w:t>
            </w:r>
          </w:p>
        </w:tc>
        <w:tc>
          <w:tcPr>
            <w:tcW w:w="4111" w:type="dxa"/>
            <w:tcBorders>
              <w:bottom w:val="single" w:sz="4" w:space="0" w:color="auto"/>
            </w:tcBorders>
            <w:shd w:val="clear" w:color="auto" w:fill="FFFFFF" w:themeFill="background1"/>
          </w:tcPr>
          <w:p w:rsidR="00822A0B" w:rsidRPr="00822589" w:rsidRDefault="00822A0B" w:rsidP="00932CC9">
            <w:pPr>
              <w:shd w:val="clear" w:color="auto" w:fill="FFFFFF"/>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4. </w:t>
            </w:r>
            <w:r w:rsidRPr="00822589">
              <w:rPr>
                <w:rFonts w:ascii="Times New Roman" w:hAnsi="Times New Roman" w:cs="Times New Roman"/>
                <w:sz w:val="21"/>
                <w:szCs w:val="21"/>
              </w:rPr>
              <w:t xml:space="preserve">Особенности политической системы общества. Политические режимы. </w:t>
            </w:r>
          </w:p>
        </w:tc>
        <w:tc>
          <w:tcPr>
            <w:tcW w:w="567" w:type="dxa"/>
            <w:tcBorders>
              <w:bottom w:val="single" w:sz="4" w:space="0" w:color="auto"/>
            </w:tcBorders>
            <w:shd w:val="clear" w:color="auto" w:fill="FFFFFF" w:themeFill="background1"/>
          </w:tcPr>
          <w:p w:rsidR="00822A0B" w:rsidRPr="00892F32" w:rsidRDefault="00DB60B4" w:rsidP="00932CC9">
            <w:pPr>
              <w:ind w:left="34" w:right="34"/>
              <w:jc w:val="both"/>
              <w:rPr>
                <w:rFonts w:ascii="Times New Roman" w:hAnsi="Times New Roman" w:cs="Times New Roman"/>
                <w:sz w:val="21"/>
                <w:szCs w:val="21"/>
              </w:rPr>
            </w:pPr>
            <w:r>
              <w:rPr>
                <w:rFonts w:ascii="Times New Roman" w:hAnsi="Times New Roman" w:cs="Times New Roman"/>
                <w:sz w:val="21"/>
                <w:szCs w:val="21"/>
              </w:rPr>
              <w:t>1</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8" w:type="dxa"/>
            <w:tcBorders>
              <w:bottom w:val="single" w:sz="4" w:space="0" w:color="auto"/>
            </w:tcBorders>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822A0B" w:rsidP="00932CC9">
            <w:pPr>
              <w:ind w:lef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709" w:type="dxa"/>
            <w:tcBorders>
              <w:bottom w:val="single" w:sz="4" w:space="0" w:color="auto"/>
            </w:tcBorders>
            <w:shd w:val="clear" w:color="auto" w:fill="FFFFFF" w:themeFill="background1"/>
          </w:tcPr>
          <w:p w:rsidR="00822A0B" w:rsidRPr="00892F32" w:rsidRDefault="00822A0B" w:rsidP="00932CC9">
            <w:pPr>
              <w:ind w:left="34"/>
              <w:jc w:val="center"/>
              <w:rPr>
                <w:rFonts w:ascii="Times New Roman" w:hAnsi="Times New Roman" w:cs="Times New Roman"/>
                <w:sz w:val="21"/>
                <w:szCs w:val="21"/>
              </w:rPr>
            </w:pPr>
            <w:r>
              <w:rPr>
                <w:rFonts w:ascii="Times New Roman" w:hAnsi="Times New Roman" w:cs="Times New Roman"/>
                <w:sz w:val="21"/>
                <w:szCs w:val="21"/>
              </w:rPr>
              <w:t>1</w:t>
            </w:r>
            <w:r w:rsidR="00DB60B4">
              <w:rPr>
                <w:rFonts w:ascii="Times New Roman" w:hAnsi="Times New Roman" w:cs="Times New Roman"/>
                <w:sz w:val="21"/>
                <w:szCs w:val="21"/>
              </w:rPr>
              <w:t>2</w:t>
            </w:r>
          </w:p>
        </w:tc>
        <w:tc>
          <w:tcPr>
            <w:tcW w:w="851" w:type="dxa"/>
            <w:vMerge/>
            <w:shd w:val="clear" w:color="auto" w:fill="F2F2F2" w:themeFill="background1" w:themeFillShade="F2"/>
          </w:tcPr>
          <w:p w:rsidR="00822A0B" w:rsidRPr="00892F32" w:rsidRDefault="00822A0B" w:rsidP="00932CC9">
            <w:pPr>
              <w:ind w:left="34"/>
              <w:jc w:val="center"/>
              <w:rPr>
                <w:rFonts w:ascii="Times New Roman" w:hAnsi="Times New Roman" w:cs="Times New Roman"/>
                <w:b/>
                <w:sz w:val="21"/>
                <w:szCs w:val="21"/>
              </w:rPr>
            </w:pPr>
          </w:p>
        </w:tc>
      </w:tr>
      <w:tr w:rsidR="00822A0B" w:rsidRPr="00892F32" w:rsidTr="00932CC9">
        <w:tc>
          <w:tcPr>
            <w:tcW w:w="568" w:type="dxa"/>
            <w:tcBorders>
              <w:bottom w:val="single" w:sz="4" w:space="0" w:color="auto"/>
            </w:tcBorders>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color w:val="000000"/>
                <w:sz w:val="21"/>
                <w:szCs w:val="21"/>
              </w:rPr>
              <w:t>2.3.</w:t>
            </w:r>
          </w:p>
        </w:tc>
        <w:tc>
          <w:tcPr>
            <w:tcW w:w="4111" w:type="dxa"/>
            <w:tcBorders>
              <w:bottom w:val="single" w:sz="4" w:space="0" w:color="auto"/>
            </w:tcBorders>
            <w:shd w:val="clear" w:color="auto" w:fill="FFFFFF" w:themeFill="background1"/>
          </w:tcPr>
          <w:p w:rsidR="00822A0B" w:rsidRPr="00822589" w:rsidRDefault="00822A0B" w:rsidP="00932CC9">
            <w:pPr>
              <w:shd w:val="clear" w:color="auto" w:fill="FFFFFF"/>
              <w:tabs>
                <w:tab w:val="left" w:pos="432"/>
              </w:tabs>
              <w:ind w:right="15"/>
              <w:jc w:val="both"/>
              <w:rPr>
                <w:rFonts w:ascii="Times New Roman" w:hAnsi="Times New Roman" w:cs="Times New Roman"/>
                <w:b/>
                <w:bCs/>
                <w:sz w:val="21"/>
                <w:szCs w:val="21"/>
              </w:rPr>
            </w:pPr>
            <w:r w:rsidRPr="00822589">
              <w:rPr>
                <w:rFonts w:ascii="Times New Roman" w:hAnsi="Times New Roman" w:cs="Times New Roman"/>
                <w:b/>
                <w:bCs/>
                <w:sz w:val="21"/>
                <w:szCs w:val="21"/>
              </w:rPr>
              <w:t xml:space="preserve">Тема 5. </w:t>
            </w:r>
            <w:r w:rsidRPr="00822589">
              <w:rPr>
                <w:rFonts w:ascii="Times New Roman" w:hAnsi="Times New Roman" w:cs="Times New Roman"/>
                <w:sz w:val="21"/>
                <w:szCs w:val="21"/>
                <w:lang w:val="en-US"/>
              </w:rPr>
              <w:t>C</w:t>
            </w:r>
            <w:r w:rsidRPr="00822589">
              <w:rPr>
                <w:rFonts w:ascii="Times New Roman" w:hAnsi="Times New Roman" w:cs="Times New Roman"/>
                <w:sz w:val="21"/>
                <w:szCs w:val="21"/>
              </w:rPr>
              <w:t>пецифика политической системы общества и ее основные институты, политические партии и электоральные системы.</w:t>
            </w:r>
          </w:p>
        </w:tc>
        <w:tc>
          <w:tcPr>
            <w:tcW w:w="567" w:type="dxa"/>
            <w:tcBorders>
              <w:bottom w:val="single" w:sz="4" w:space="0" w:color="auto"/>
            </w:tcBorders>
            <w:shd w:val="clear" w:color="auto" w:fill="FFFFFF" w:themeFill="background1"/>
          </w:tcPr>
          <w:p w:rsidR="00822A0B" w:rsidRPr="00892F32" w:rsidRDefault="00DB60B4" w:rsidP="00932CC9">
            <w:pPr>
              <w:ind w:left="34" w:right="34"/>
              <w:jc w:val="both"/>
              <w:rPr>
                <w:rFonts w:ascii="Times New Roman" w:hAnsi="Times New Roman" w:cs="Times New Roman"/>
                <w:sz w:val="21"/>
                <w:szCs w:val="21"/>
              </w:rPr>
            </w:pPr>
            <w:r>
              <w:rPr>
                <w:rFonts w:ascii="Times New Roman" w:hAnsi="Times New Roman" w:cs="Times New Roman"/>
                <w:sz w:val="21"/>
                <w:szCs w:val="21"/>
              </w:rPr>
              <w:t>1</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DB60B4" w:rsidP="00932CC9">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822A0B" w:rsidP="00932CC9">
            <w:pPr>
              <w:ind w:left="34"/>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bottom w:val="single" w:sz="4" w:space="0" w:color="auto"/>
            </w:tcBorders>
            <w:shd w:val="clear" w:color="auto" w:fill="FFFFFF" w:themeFill="background1"/>
          </w:tcPr>
          <w:p w:rsidR="00822A0B" w:rsidRPr="00892F32" w:rsidRDefault="00822A0B" w:rsidP="00932CC9">
            <w:pPr>
              <w:ind w:left="34"/>
              <w:jc w:val="center"/>
              <w:rPr>
                <w:rFonts w:ascii="Times New Roman" w:hAnsi="Times New Roman" w:cs="Times New Roman"/>
                <w:sz w:val="21"/>
                <w:szCs w:val="21"/>
              </w:rPr>
            </w:pPr>
            <w:r>
              <w:rPr>
                <w:rFonts w:ascii="Times New Roman" w:hAnsi="Times New Roman" w:cs="Times New Roman"/>
                <w:sz w:val="21"/>
                <w:szCs w:val="21"/>
              </w:rPr>
              <w:t>1</w:t>
            </w:r>
            <w:r w:rsidR="00DB60B4">
              <w:rPr>
                <w:rFonts w:ascii="Times New Roman" w:hAnsi="Times New Roman" w:cs="Times New Roman"/>
                <w:sz w:val="21"/>
                <w:szCs w:val="21"/>
              </w:rPr>
              <w:t>2</w:t>
            </w:r>
          </w:p>
        </w:tc>
        <w:tc>
          <w:tcPr>
            <w:tcW w:w="851" w:type="dxa"/>
            <w:vMerge/>
            <w:tcBorders>
              <w:bottom w:val="single" w:sz="4" w:space="0" w:color="auto"/>
            </w:tcBorders>
            <w:shd w:val="clear" w:color="auto" w:fill="F2F2F2" w:themeFill="background1" w:themeFillShade="F2"/>
          </w:tcPr>
          <w:p w:rsidR="00822A0B" w:rsidRPr="00892F32" w:rsidRDefault="00822A0B" w:rsidP="00932CC9">
            <w:pPr>
              <w:ind w:left="34"/>
              <w:jc w:val="center"/>
              <w:rPr>
                <w:rFonts w:ascii="Times New Roman" w:hAnsi="Times New Roman" w:cs="Times New Roman"/>
                <w:b/>
                <w:sz w:val="21"/>
                <w:szCs w:val="21"/>
              </w:rPr>
            </w:pPr>
          </w:p>
        </w:tc>
      </w:tr>
      <w:tr w:rsidR="00822A0B" w:rsidRPr="00892F32" w:rsidTr="00932CC9">
        <w:tc>
          <w:tcPr>
            <w:tcW w:w="568" w:type="dxa"/>
            <w:shd w:val="clear" w:color="auto" w:fill="F2F2F2" w:themeFill="background1" w:themeFillShade="F2"/>
          </w:tcPr>
          <w:p w:rsidR="00822A0B" w:rsidRPr="00892F32" w:rsidRDefault="00822A0B" w:rsidP="00932CC9">
            <w:pPr>
              <w:tabs>
                <w:tab w:val="left" w:pos="34"/>
              </w:tabs>
              <w:ind w:left="34"/>
              <w:jc w:val="both"/>
              <w:rPr>
                <w:rFonts w:ascii="Times New Roman" w:hAnsi="Times New Roman" w:cs="Times New Roman"/>
                <w:b/>
                <w:bCs/>
                <w:color w:val="000000"/>
                <w:sz w:val="21"/>
                <w:szCs w:val="21"/>
              </w:rPr>
            </w:pPr>
            <w:r w:rsidRPr="00892F32">
              <w:rPr>
                <w:rFonts w:ascii="Times New Roman" w:hAnsi="Times New Roman" w:cs="Times New Roman"/>
                <w:b/>
                <w:bCs/>
                <w:color w:val="000000"/>
                <w:sz w:val="21"/>
                <w:szCs w:val="21"/>
              </w:rPr>
              <w:t>3.</w:t>
            </w:r>
          </w:p>
        </w:tc>
        <w:tc>
          <w:tcPr>
            <w:tcW w:w="4111" w:type="dxa"/>
            <w:shd w:val="clear" w:color="auto" w:fill="F2F2F2" w:themeFill="background1" w:themeFillShade="F2"/>
          </w:tcPr>
          <w:p w:rsidR="00822A0B" w:rsidRDefault="00822A0B" w:rsidP="00932CC9">
            <w:pPr>
              <w:pStyle w:val="33"/>
              <w:tabs>
                <w:tab w:val="left" w:pos="284"/>
              </w:tabs>
              <w:spacing w:after="0"/>
              <w:ind w:left="0"/>
              <w:jc w:val="center"/>
              <w:rPr>
                <w:rFonts w:ascii="Times New Roman" w:hAnsi="Times New Roman" w:cs="Times New Roman"/>
                <w:b/>
                <w:bCs/>
                <w:sz w:val="21"/>
                <w:szCs w:val="21"/>
              </w:rPr>
            </w:pPr>
            <w:r w:rsidRPr="00822589">
              <w:rPr>
                <w:rFonts w:ascii="Times New Roman" w:hAnsi="Times New Roman" w:cs="Times New Roman"/>
                <w:b/>
                <w:bCs/>
                <w:sz w:val="21"/>
                <w:szCs w:val="21"/>
              </w:rPr>
              <w:t xml:space="preserve">Раздел </w:t>
            </w:r>
            <w:r w:rsidRPr="00822589">
              <w:rPr>
                <w:rFonts w:ascii="Times New Roman" w:hAnsi="Times New Roman" w:cs="Times New Roman"/>
                <w:b/>
                <w:bCs/>
                <w:sz w:val="21"/>
                <w:szCs w:val="21"/>
                <w:lang w:val="en-US"/>
              </w:rPr>
              <w:t>III</w:t>
            </w:r>
            <w:r w:rsidRPr="00822589">
              <w:rPr>
                <w:rFonts w:ascii="Times New Roman" w:hAnsi="Times New Roman" w:cs="Times New Roman"/>
                <w:b/>
                <w:bCs/>
                <w:sz w:val="21"/>
                <w:szCs w:val="21"/>
              </w:rPr>
              <w:t>. Политическое лидерство и культура. Мировая политика и международные отношения.</w:t>
            </w:r>
          </w:p>
          <w:p w:rsidR="00822A0B" w:rsidRPr="00822589" w:rsidRDefault="00822A0B" w:rsidP="00932CC9">
            <w:pPr>
              <w:pStyle w:val="33"/>
              <w:tabs>
                <w:tab w:val="left" w:pos="284"/>
              </w:tabs>
              <w:spacing w:after="0"/>
              <w:ind w:left="0"/>
              <w:jc w:val="center"/>
              <w:rPr>
                <w:rFonts w:ascii="Times New Roman" w:hAnsi="Times New Roman" w:cs="Times New Roman"/>
                <w:b/>
                <w:sz w:val="21"/>
                <w:szCs w:val="21"/>
              </w:rPr>
            </w:pPr>
          </w:p>
        </w:tc>
        <w:tc>
          <w:tcPr>
            <w:tcW w:w="567" w:type="dxa"/>
            <w:shd w:val="clear" w:color="auto" w:fill="F2F2F2" w:themeFill="background1" w:themeFillShade="F2"/>
            <w:vAlign w:val="center"/>
          </w:tcPr>
          <w:p w:rsidR="00822A0B" w:rsidRPr="00892F32" w:rsidRDefault="00DB60B4" w:rsidP="00932CC9">
            <w:pPr>
              <w:pStyle w:val="10"/>
              <w:keepNext w:val="0"/>
              <w:tabs>
                <w:tab w:val="left" w:pos="459"/>
              </w:tabs>
              <w:ind w:left="34" w:righ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6</w:t>
            </w:r>
          </w:p>
        </w:tc>
        <w:tc>
          <w:tcPr>
            <w:tcW w:w="566" w:type="dxa"/>
            <w:shd w:val="clear" w:color="auto" w:fill="F2F2F2" w:themeFill="background1" w:themeFillShade="F2"/>
            <w:vAlign w:val="center"/>
          </w:tcPr>
          <w:p w:rsidR="00822A0B" w:rsidRPr="00892F32" w:rsidRDefault="00822A0B" w:rsidP="00932CC9">
            <w:pPr>
              <w:ind w:left="34" w:right="34"/>
              <w:jc w:val="center"/>
              <w:rPr>
                <w:rFonts w:ascii="Times New Roman" w:hAnsi="Times New Roman" w:cs="Times New Roman"/>
                <w:b/>
                <w:sz w:val="21"/>
                <w:szCs w:val="21"/>
              </w:rPr>
            </w:pPr>
          </w:p>
          <w:p w:rsidR="00822A0B" w:rsidRPr="00892F32"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3</w:t>
            </w:r>
          </w:p>
        </w:tc>
        <w:tc>
          <w:tcPr>
            <w:tcW w:w="568" w:type="dxa"/>
            <w:shd w:val="clear" w:color="auto" w:fill="F2F2F2" w:themeFill="background1" w:themeFillShade="F2"/>
            <w:vAlign w:val="center"/>
          </w:tcPr>
          <w:p w:rsidR="00822A0B" w:rsidRPr="00892F32" w:rsidRDefault="00DB60B4" w:rsidP="00932CC9">
            <w:pPr>
              <w:pStyle w:val="10"/>
              <w:keepNext w:val="0"/>
              <w:tabs>
                <w:tab w:val="left" w:pos="284"/>
              </w:tabs>
              <w:ind w:left="34" w:righ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2</w:t>
            </w:r>
          </w:p>
        </w:tc>
        <w:tc>
          <w:tcPr>
            <w:tcW w:w="566" w:type="dxa"/>
            <w:shd w:val="clear" w:color="auto" w:fill="F2F2F2" w:themeFill="background1" w:themeFillShade="F2"/>
            <w:vAlign w:val="center"/>
          </w:tcPr>
          <w:p w:rsidR="00822A0B" w:rsidRPr="00892F32" w:rsidRDefault="00822A0B"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w:t>
            </w:r>
          </w:p>
        </w:tc>
        <w:tc>
          <w:tcPr>
            <w:tcW w:w="567" w:type="dxa"/>
            <w:shd w:val="clear" w:color="auto" w:fill="F2F2F2" w:themeFill="background1" w:themeFillShade="F2"/>
            <w:vAlign w:val="center"/>
          </w:tcPr>
          <w:p w:rsidR="00822A0B" w:rsidRPr="00892F32" w:rsidRDefault="00822A0B"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w:t>
            </w:r>
          </w:p>
        </w:tc>
        <w:tc>
          <w:tcPr>
            <w:tcW w:w="567" w:type="dxa"/>
            <w:shd w:val="clear" w:color="auto" w:fill="F2F2F2" w:themeFill="background1" w:themeFillShade="F2"/>
            <w:vAlign w:val="center"/>
          </w:tcPr>
          <w:p w:rsidR="00822A0B" w:rsidRPr="00892F32" w:rsidRDefault="00DB60B4" w:rsidP="00932CC9">
            <w:pPr>
              <w:pStyle w:val="10"/>
              <w:keepNext w:val="0"/>
              <w:tabs>
                <w:tab w:val="left" w:pos="284"/>
              </w:tabs>
              <w:ind w:lef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4</w:t>
            </w:r>
          </w:p>
        </w:tc>
        <w:tc>
          <w:tcPr>
            <w:tcW w:w="568" w:type="dxa"/>
            <w:shd w:val="clear" w:color="auto" w:fill="F2F2F2" w:themeFill="background1" w:themeFillShade="F2"/>
            <w:vAlign w:val="center"/>
          </w:tcPr>
          <w:p w:rsidR="00822A0B" w:rsidRPr="00892F32" w:rsidRDefault="00DB60B4" w:rsidP="00932CC9">
            <w:pPr>
              <w:pStyle w:val="10"/>
              <w:keepNext w:val="0"/>
              <w:tabs>
                <w:tab w:val="left" w:pos="284"/>
              </w:tabs>
              <w:ind w:lef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3</w:t>
            </w:r>
          </w:p>
        </w:tc>
        <w:tc>
          <w:tcPr>
            <w:tcW w:w="709" w:type="dxa"/>
            <w:shd w:val="clear" w:color="auto" w:fill="F2F2F2" w:themeFill="background1" w:themeFillShade="F2"/>
            <w:vAlign w:val="center"/>
          </w:tcPr>
          <w:p w:rsidR="00822A0B" w:rsidRPr="00892F32" w:rsidRDefault="00DB60B4" w:rsidP="00932CC9">
            <w:pPr>
              <w:pStyle w:val="10"/>
              <w:keepNext w:val="0"/>
              <w:tabs>
                <w:tab w:val="left" w:pos="284"/>
              </w:tabs>
              <w:ind w:left="34"/>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44</w:t>
            </w:r>
          </w:p>
        </w:tc>
        <w:tc>
          <w:tcPr>
            <w:tcW w:w="851" w:type="dxa"/>
            <w:vMerge w:val="restart"/>
            <w:shd w:val="clear" w:color="auto" w:fill="F2F2F2" w:themeFill="background1" w:themeFillShade="F2"/>
          </w:tcPr>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ОК-2</w:t>
            </w: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ОК-6</w:t>
            </w:r>
          </w:p>
          <w:p w:rsidR="00822A0B" w:rsidRPr="00892F32" w:rsidRDefault="00822A0B" w:rsidP="00932CC9">
            <w:pPr>
              <w:ind w:left="34"/>
              <w:jc w:val="center"/>
              <w:rPr>
                <w:rFonts w:ascii="Times New Roman" w:hAnsi="Times New Roman" w:cs="Times New Roman"/>
                <w:b/>
                <w:sz w:val="21"/>
                <w:szCs w:val="21"/>
              </w:rPr>
            </w:pPr>
            <w:r w:rsidRPr="00892F32">
              <w:rPr>
                <w:rFonts w:ascii="Times New Roman" w:hAnsi="Times New Roman" w:cs="Times New Roman"/>
                <w:b/>
                <w:sz w:val="21"/>
                <w:szCs w:val="21"/>
              </w:rPr>
              <w:t>ОК-7</w:t>
            </w:r>
          </w:p>
        </w:tc>
      </w:tr>
      <w:tr w:rsidR="00822A0B" w:rsidRPr="00892F32" w:rsidTr="00932CC9">
        <w:trPr>
          <w:trHeight w:val="130"/>
        </w:trPr>
        <w:tc>
          <w:tcPr>
            <w:tcW w:w="568" w:type="dxa"/>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sz w:val="21"/>
                <w:szCs w:val="21"/>
              </w:rPr>
              <w:t>3.1</w:t>
            </w:r>
          </w:p>
        </w:tc>
        <w:tc>
          <w:tcPr>
            <w:tcW w:w="4111" w:type="dxa"/>
            <w:shd w:val="clear" w:color="auto" w:fill="FFFFFF" w:themeFill="background1"/>
          </w:tcPr>
          <w:p w:rsidR="00822A0B" w:rsidRPr="00822589" w:rsidRDefault="00822A0B" w:rsidP="00932CC9">
            <w:pPr>
              <w:tabs>
                <w:tab w:val="left" w:pos="237"/>
                <w:tab w:val="left" w:pos="851"/>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Тема 6.</w:t>
            </w:r>
            <w:r w:rsidRPr="00822589">
              <w:rPr>
                <w:rFonts w:ascii="Times New Roman" w:hAnsi="Times New Roman" w:cs="Times New Roman"/>
                <w:sz w:val="21"/>
                <w:szCs w:val="21"/>
              </w:rPr>
              <w:t xml:space="preserve"> Политические организации и движения. Политические элиты. Политическое лидерство.  </w:t>
            </w:r>
          </w:p>
        </w:tc>
        <w:tc>
          <w:tcPr>
            <w:tcW w:w="567" w:type="dxa"/>
            <w:shd w:val="clear" w:color="auto" w:fill="FFFFFF" w:themeFill="background1"/>
          </w:tcPr>
          <w:p w:rsidR="00822A0B" w:rsidRPr="00892F32" w:rsidRDefault="00DB60B4" w:rsidP="00932CC9">
            <w:pPr>
              <w:pStyle w:val="33"/>
              <w:tabs>
                <w:tab w:val="left" w:pos="284"/>
              </w:tabs>
              <w:spacing w:after="0"/>
              <w:ind w:left="34" w:right="34"/>
              <w:jc w:val="center"/>
              <w:rPr>
                <w:rFonts w:ascii="Times New Roman" w:hAnsi="Times New Roman" w:cs="Times New Roman"/>
                <w:bCs/>
                <w:sz w:val="21"/>
                <w:szCs w:val="21"/>
              </w:rPr>
            </w:pPr>
            <w:r>
              <w:rPr>
                <w:rFonts w:ascii="Times New Roman" w:hAnsi="Times New Roman" w:cs="Times New Roman"/>
                <w:bCs/>
                <w:sz w:val="21"/>
                <w:szCs w:val="21"/>
              </w:rPr>
              <w:t>1</w:t>
            </w:r>
          </w:p>
        </w:tc>
        <w:tc>
          <w:tcPr>
            <w:tcW w:w="566"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822A0B" w:rsidRPr="00892F32" w:rsidRDefault="00DB60B4" w:rsidP="00932CC9">
            <w:pPr>
              <w:pStyle w:val="33"/>
              <w:tabs>
                <w:tab w:val="left" w:pos="284"/>
              </w:tabs>
              <w:spacing w:after="0"/>
              <w:ind w:left="34" w:right="34"/>
              <w:jc w:val="center"/>
              <w:rPr>
                <w:rFonts w:ascii="Times New Roman" w:hAnsi="Times New Roman" w:cs="Times New Roman"/>
                <w:bCs/>
                <w:sz w:val="21"/>
                <w:szCs w:val="21"/>
              </w:rPr>
            </w:pPr>
            <w:r>
              <w:rPr>
                <w:rFonts w:ascii="Times New Roman" w:hAnsi="Times New Roman" w:cs="Times New Roman"/>
                <w:bCs/>
                <w:sz w:val="21"/>
                <w:szCs w:val="21"/>
              </w:rPr>
              <w:t>-</w:t>
            </w:r>
          </w:p>
        </w:tc>
        <w:tc>
          <w:tcPr>
            <w:tcW w:w="566"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822A0B" w:rsidRPr="00892F32" w:rsidRDefault="00DB60B4"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822A0B" w:rsidRPr="00892F32" w:rsidRDefault="00822A0B"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shd w:val="clear" w:color="auto" w:fill="FFFFFF" w:themeFill="background1"/>
          </w:tcPr>
          <w:p w:rsidR="00822A0B" w:rsidRPr="00892F32" w:rsidRDefault="00DB60B4" w:rsidP="00932CC9">
            <w:pPr>
              <w:pStyle w:val="33"/>
              <w:tabs>
                <w:tab w:val="left" w:pos="284"/>
              </w:tabs>
              <w:spacing w:after="0"/>
              <w:ind w:left="34"/>
              <w:jc w:val="center"/>
              <w:rPr>
                <w:rFonts w:ascii="Times New Roman" w:hAnsi="Times New Roman" w:cs="Times New Roman"/>
                <w:bCs/>
                <w:sz w:val="21"/>
                <w:szCs w:val="21"/>
              </w:rPr>
            </w:pPr>
            <w:r>
              <w:rPr>
                <w:rFonts w:ascii="Times New Roman" w:hAnsi="Times New Roman" w:cs="Times New Roman"/>
                <w:bCs/>
                <w:sz w:val="21"/>
                <w:szCs w:val="21"/>
              </w:rPr>
              <w:t>11</w:t>
            </w:r>
          </w:p>
        </w:tc>
        <w:tc>
          <w:tcPr>
            <w:tcW w:w="851" w:type="dxa"/>
            <w:vMerge/>
            <w:shd w:val="clear" w:color="auto" w:fill="F2F2F2" w:themeFill="background1" w:themeFillShade="F2"/>
          </w:tcPr>
          <w:p w:rsidR="00822A0B" w:rsidRPr="00892F32" w:rsidRDefault="00822A0B" w:rsidP="00932CC9">
            <w:pPr>
              <w:pStyle w:val="33"/>
              <w:tabs>
                <w:tab w:val="left" w:pos="284"/>
              </w:tabs>
              <w:spacing w:after="0"/>
              <w:ind w:left="34"/>
              <w:jc w:val="center"/>
              <w:rPr>
                <w:rFonts w:ascii="Times New Roman" w:hAnsi="Times New Roman" w:cs="Times New Roman"/>
                <w:b/>
                <w:bCs/>
                <w:sz w:val="21"/>
                <w:szCs w:val="21"/>
              </w:rPr>
            </w:pPr>
          </w:p>
        </w:tc>
      </w:tr>
      <w:tr w:rsidR="00822A0B" w:rsidRPr="00892F32" w:rsidTr="00932CC9">
        <w:tc>
          <w:tcPr>
            <w:tcW w:w="568" w:type="dxa"/>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sz w:val="21"/>
                <w:szCs w:val="21"/>
              </w:rPr>
              <w:t>3.2</w:t>
            </w:r>
          </w:p>
        </w:tc>
        <w:tc>
          <w:tcPr>
            <w:tcW w:w="4111" w:type="dxa"/>
            <w:shd w:val="clear" w:color="auto" w:fill="FFFFFF" w:themeFill="background1"/>
          </w:tcPr>
          <w:p w:rsidR="00822A0B" w:rsidRPr="00822589" w:rsidRDefault="00822A0B" w:rsidP="00932CC9">
            <w:pPr>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7. </w:t>
            </w:r>
            <w:r w:rsidRPr="00822589">
              <w:rPr>
                <w:rFonts w:ascii="Times New Roman" w:hAnsi="Times New Roman" w:cs="Times New Roman"/>
                <w:sz w:val="21"/>
                <w:szCs w:val="21"/>
              </w:rPr>
              <w:t xml:space="preserve">Политические процессы и политические отношения. </w:t>
            </w:r>
          </w:p>
        </w:tc>
        <w:tc>
          <w:tcPr>
            <w:tcW w:w="567" w:type="dxa"/>
            <w:shd w:val="clear" w:color="auto" w:fill="FFFFFF" w:themeFill="background1"/>
          </w:tcPr>
          <w:p w:rsidR="00822A0B" w:rsidRPr="00892F32" w:rsidRDefault="00DB60B4" w:rsidP="00932CC9">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1</w:t>
            </w:r>
          </w:p>
        </w:tc>
        <w:tc>
          <w:tcPr>
            <w:tcW w:w="566" w:type="dxa"/>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822A0B" w:rsidRPr="00892F32" w:rsidRDefault="00DB60B4" w:rsidP="00932CC9">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w:t>
            </w:r>
          </w:p>
        </w:tc>
        <w:tc>
          <w:tcPr>
            <w:tcW w:w="566"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shd w:val="clear" w:color="auto" w:fill="FFFFFF" w:themeFill="background1"/>
          </w:tcPr>
          <w:p w:rsidR="00822A0B" w:rsidRPr="00892F32" w:rsidRDefault="00DB60B4"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shd w:val="clear" w:color="auto" w:fill="FFFFFF" w:themeFill="background1"/>
          </w:tcPr>
          <w:p w:rsidR="00822A0B" w:rsidRPr="00892F32" w:rsidRDefault="00DB60B4"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shd w:val="clear" w:color="auto" w:fill="FFFFFF" w:themeFill="background1"/>
          </w:tcPr>
          <w:p w:rsidR="00822A0B" w:rsidRPr="00892F32" w:rsidRDefault="00DB60B4" w:rsidP="00932CC9">
            <w:pPr>
              <w:tabs>
                <w:tab w:val="left" w:pos="284"/>
              </w:tabs>
              <w:ind w:left="34"/>
              <w:jc w:val="center"/>
              <w:rPr>
                <w:rFonts w:ascii="Times New Roman" w:hAnsi="Times New Roman" w:cs="Times New Roman"/>
                <w:bCs/>
                <w:sz w:val="21"/>
                <w:szCs w:val="21"/>
              </w:rPr>
            </w:pPr>
            <w:r>
              <w:rPr>
                <w:rFonts w:ascii="Times New Roman" w:hAnsi="Times New Roman" w:cs="Times New Roman"/>
                <w:bCs/>
                <w:sz w:val="21"/>
                <w:szCs w:val="21"/>
              </w:rPr>
              <w:t>11</w:t>
            </w:r>
          </w:p>
        </w:tc>
        <w:tc>
          <w:tcPr>
            <w:tcW w:w="851" w:type="dxa"/>
            <w:vMerge/>
            <w:shd w:val="clear" w:color="auto" w:fill="F2F2F2" w:themeFill="background1" w:themeFillShade="F2"/>
          </w:tcPr>
          <w:p w:rsidR="00822A0B" w:rsidRPr="00892F32" w:rsidRDefault="00822A0B" w:rsidP="00932CC9">
            <w:pPr>
              <w:tabs>
                <w:tab w:val="left" w:pos="284"/>
              </w:tabs>
              <w:ind w:left="34"/>
              <w:jc w:val="center"/>
              <w:rPr>
                <w:rFonts w:ascii="Times New Roman" w:hAnsi="Times New Roman" w:cs="Times New Roman"/>
                <w:b/>
                <w:bCs/>
                <w:sz w:val="21"/>
                <w:szCs w:val="21"/>
              </w:rPr>
            </w:pPr>
          </w:p>
        </w:tc>
      </w:tr>
      <w:tr w:rsidR="00822A0B" w:rsidRPr="00892F32" w:rsidTr="00932CC9">
        <w:tc>
          <w:tcPr>
            <w:tcW w:w="568" w:type="dxa"/>
            <w:tcBorders>
              <w:bottom w:val="single" w:sz="4" w:space="0" w:color="auto"/>
            </w:tcBorders>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color w:val="000000"/>
                <w:sz w:val="21"/>
                <w:szCs w:val="21"/>
              </w:rPr>
            </w:pPr>
            <w:r w:rsidRPr="00892F32">
              <w:rPr>
                <w:rFonts w:ascii="Times New Roman" w:hAnsi="Times New Roman" w:cs="Times New Roman"/>
                <w:bCs/>
                <w:sz w:val="21"/>
                <w:szCs w:val="21"/>
              </w:rPr>
              <w:t>3.3</w:t>
            </w:r>
          </w:p>
        </w:tc>
        <w:tc>
          <w:tcPr>
            <w:tcW w:w="4111" w:type="dxa"/>
            <w:tcBorders>
              <w:bottom w:val="single" w:sz="4" w:space="0" w:color="auto"/>
            </w:tcBorders>
            <w:shd w:val="clear" w:color="auto" w:fill="FFFFFF" w:themeFill="background1"/>
          </w:tcPr>
          <w:p w:rsidR="00822A0B" w:rsidRPr="00822589" w:rsidRDefault="00822A0B" w:rsidP="00932CC9">
            <w:pPr>
              <w:shd w:val="clear" w:color="auto" w:fill="FFFFFF"/>
              <w:tabs>
                <w:tab w:val="left" w:pos="432"/>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8. </w:t>
            </w:r>
            <w:r w:rsidRPr="00822589">
              <w:rPr>
                <w:rFonts w:ascii="Times New Roman" w:hAnsi="Times New Roman" w:cs="Times New Roman"/>
                <w:sz w:val="21"/>
                <w:szCs w:val="21"/>
              </w:rPr>
              <w:t>Политическое сознание и культура. Особенности политической социализации.</w:t>
            </w:r>
          </w:p>
        </w:tc>
        <w:tc>
          <w:tcPr>
            <w:tcW w:w="567" w:type="dxa"/>
            <w:tcBorders>
              <w:bottom w:val="single" w:sz="4" w:space="0" w:color="auto"/>
            </w:tcBorders>
            <w:shd w:val="clear" w:color="auto" w:fill="FFFFFF" w:themeFill="background1"/>
          </w:tcPr>
          <w:p w:rsidR="00822A0B" w:rsidRPr="00892F32" w:rsidRDefault="00DB60B4" w:rsidP="00932CC9">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2</w:t>
            </w:r>
          </w:p>
        </w:tc>
        <w:tc>
          <w:tcPr>
            <w:tcW w:w="566" w:type="dxa"/>
            <w:tcBorders>
              <w:bottom w:val="single" w:sz="4" w:space="0" w:color="auto"/>
            </w:tcBorders>
            <w:shd w:val="clear" w:color="auto" w:fill="FFFFFF" w:themeFill="background1"/>
          </w:tcPr>
          <w:p w:rsidR="00822A0B" w:rsidRPr="00892F32" w:rsidRDefault="00DB60B4" w:rsidP="00932CC9">
            <w:pPr>
              <w:ind w:left="34" w:right="34"/>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DB60B4" w:rsidP="00932CC9">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1</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DB60B4"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DB60B4"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709" w:type="dxa"/>
            <w:tcBorders>
              <w:bottom w:val="single" w:sz="4" w:space="0" w:color="auto"/>
            </w:tcBorders>
            <w:shd w:val="clear" w:color="auto" w:fill="FFFFFF" w:themeFill="background1"/>
          </w:tcPr>
          <w:p w:rsidR="00822A0B" w:rsidRPr="00892F32" w:rsidRDefault="00DB60B4" w:rsidP="00932CC9">
            <w:pPr>
              <w:tabs>
                <w:tab w:val="left" w:pos="284"/>
              </w:tabs>
              <w:ind w:left="34"/>
              <w:jc w:val="center"/>
              <w:rPr>
                <w:rFonts w:ascii="Times New Roman" w:hAnsi="Times New Roman" w:cs="Times New Roman"/>
                <w:bCs/>
                <w:sz w:val="21"/>
                <w:szCs w:val="21"/>
              </w:rPr>
            </w:pPr>
            <w:r>
              <w:rPr>
                <w:rFonts w:ascii="Times New Roman" w:hAnsi="Times New Roman" w:cs="Times New Roman"/>
                <w:bCs/>
                <w:sz w:val="21"/>
                <w:szCs w:val="21"/>
              </w:rPr>
              <w:t>11</w:t>
            </w:r>
          </w:p>
        </w:tc>
        <w:tc>
          <w:tcPr>
            <w:tcW w:w="851" w:type="dxa"/>
            <w:vMerge/>
            <w:shd w:val="clear" w:color="auto" w:fill="F2F2F2" w:themeFill="background1" w:themeFillShade="F2"/>
          </w:tcPr>
          <w:p w:rsidR="00822A0B" w:rsidRPr="00892F32" w:rsidRDefault="00822A0B" w:rsidP="00932CC9">
            <w:pPr>
              <w:tabs>
                <w:tab w:val="left" w:pos="284"/>
              </w:tabs>
              <w:ind w:left="34"/>
              <w:jc w:val="center"/>
              <w:rPr>
                <w:rFonts w:ascii="Times New Roman" w:hAnsi="Times New Roman" w:cs="Times New Roman"/>
                <w:b/>
                <w:bCs/>
                <w:sz w:val="21"/>
                <w:szCs w:val="21"/>
              </w:rPr>
            </w:pPr>
          </w:p>
        </w:tc>
      </w:tr>
      <w:tr w:rsidR="00822A0B" w:rsidRPr="00892F32" w:rsidTr="00932CC9">
        <w:tc>
          <w:tcPr>
            <w:tcW w:w="568" w:type="dxa"/>
            <w:tcBorders>
              <w:bottom w:val="single" w:sz="4" w:space="0" w:color="auto"/>
            </w:tcBorders>
            <w:shd w:val="clear" w:color="auto" w:fill="FFFFFF" w:themeFill="background1"/>
          </w:tcPr>
          <w:p w:rsidR="00822A0B" w:rsidRPr="00892F32" w:rsidRDefault="00822A0B" w:rsidP="00932CC9">
            <w:pPr>
              <w:tabs>
                <w:tab w:val="left" w:pos="34"/>
              </w:tabs>
              <w:ind w:left="34"/>
              <w:jc w:val="both"/>
              <w:rPr>
                <w:rFonts w:ascii="Times New Roman" w:hAnsi="Times New Roman" w:cs="Times New Roman"/>
                <w:bCs/>
                <w:sz w:val="21"/>
                <w:szCs w:val="21"/>
              </w:rPr>
            </w:pPr>
            <w:r w:rsidRPr="00892F32">
              <w:rPr>
                <w:rFonts w:ascii="Times New Roman" w:hAnsi="Times New Roman" w:cs="Times New Roman"/>
                <w:bCs/>
                <w:sz w:val="21"/>
                <w:szCs w:val="21"/>
              </w:rPr>
              <w:t>3.4</w:t>
            </w:r>
          </w:p>
        </w:tc>
        <w:tc>
          <w:tcPr>
            <w:tcW w:w="4111" w:type="dxa"/>
            <w:tcBorders>
              <w:bottom w:val="single" w:sz="4" w:space="0" w:color="auto"/>
            </w:tcBorders>
            <w:shd w:val="clear" w:color="auto" w:fill="FFFFFF" w:themeFill="background1"/>
          </w:tcPr>
          <w:p w:rsidR="00822A0B" w:rsidRPr="00822589" w:rsidRDefault="00822A0B" w:rsidP="00932CC9">
            <w:pPr>
              <w:shd w:val="clear" w:color="auto" w:fill="FFFFFF"/>
              <w:tabs>
                <w:tab w:val="left" w:pos="252"/>
                <w:tab w:val="left" w:pos="851"/>
              </w:tabs>
              <w:ind w:right="15"/>
              <w:jc w:val="both"/>
              <w:rPr>
                <w:rFonts w:ascii="Times New Roman" w:hAnsi="Times New Roman" w:cs="Times New Roman"/>
                <w:color w:val="000000"/>
                <w:sz w:val="21"/>
                <w:szCs w:val="21"/>
              </w:rPr>
            </w:pPr>
            <w:r w:rsidRPr="00822589">
              <w:rPr>
                <w:rFonts w:ascii="Times New Roman" w:hAnsi="Times New Roman" w:cs="Times New Roman"/>
                <w:b/>
                <w:bCs/>
                <w:sz w:val="21"/>
                <w:szCs w:val="21"/>
              </w:rPr>
              <w:t xml:space="preserve">Тема 9. </w:t>
            </w:r>
            <w:r w:rsidRPr="00822589">
              <w:rPr>
                <w:rFonts w:ascii="Times New Roman" w:hAnsi="Times New Roman" w:cs="Times New Roman"/>
                <w:sz w:val="21"/>
                <w:szCs w:val="21"/>
              </w:rPr>
              <w:t xml:space="preserve">Мировая политика и международные отношения. Национально-государственные интересы России в новой геополитической ситуации. </w:t>
            </w:r>
          </w:p>
        </w:tc>
        <w:tc>
          <w:tcPr>
            <w:tcW w:w="567" w:type="dxa"/>
            <w:tcBorders>
              <w:bottom w:val="single" w:sz="4" w:space="0" w:color="auto"/>
            </w:tcBorders>
            <w:shd w:val="clear" w:color="auto" w:fill="FFFFFF" w:themeFill="background1"/>
          </w:tcPr>
          <w:p w:rsidR="00822A0B" w:rsidRPr="00892F32" w:rsidRDefault="00DB60B4" w:rsidP="00932CC9">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2</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8" w:type="dxa"/>
            <w:tcBorders>
              <w:bottom w:val="single" w:sz="4" w:space="0" w:color="auto"/>
            </w:tcBorders>
            <w:shd w:val="clear" w:color="auto" w:fill="FFFFFF" w:themeFill="background1"/>
          </w:tcPr>
          <w:p w:rsidR="00822A0B" w:rsidRPr="00892F32" w:rsidRDefault="00DB60B4" w:rsidP="00932CC9">
            <w:pPr>
              <w:tabs>
                <w:tab w:val="left" w:pos="284"/>
              </w:tabs>
              <w:ind w:left="34" w:right="34"/>
              <w:jc w:val="center"/>
              <w:rPr>
                <w:rFonts w:ascii="Times New Roman" w:hAnsi="Times New Roman" w:cs="Times New Roman"/>
                <w:bCs/>
                <w:sz w:val="21"/>
                <w:szCs w:val="21"/>
              </w:rPr>
            </w:pPr>
            <w:r>
              <w:rPr>
                <w:rFonts w:ascii="Times New Roman" w:hAnsi="Times New Roman" w:cs="Times New Roman"/>
                <w:bCs/>
                <w:sz w:val="21"/>
                <w:szCs w:val="21"/>
              </w:rPr>
              <w:t>1</w:t>
            </w:r>
          </w:p>
        </w:tc>
        <w:tc>
          <w:tcPr>
            <w:tcW w:w="566"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822A0B" w:rsidP="00932CC9">
            <w:pPr>
              <w:ind w:left="34" w:right="34"/>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567" w:type="dxa"/>
            <w:tcBorders>
              <w:bottom w:val="single" w:sz="4" w:space="0" w:color="auto"/>
            </w:tcBorders>
            <w:shd w:val="clear" w:color="auto" w:fill="FFFFFF" w:themeFill="background1"/>
          </w:tcPr>
          <w:p w:rsidR="00822A0B" w:rsidRPr="00892F32" w:rsidRDefault="00DB60B4" w:rsidP="00932CC9">
            <w:pPr>
              <w:jc w:val="center"/>
              <w:rPr>
                <w:rFonts w:ascii="Times New Roman" w:hAnsi="Times New Roman" w:cs="Times New Roman"/>
                <w:sz w:val="21"/>
                <w:szCs w:val="21"/>
              </w:rPr>
            </w:pPr>
            <w:r>
              <w:rPr>
                <w:rFonts w:ascii="Times New Roman" w:hAnsi="Times New Roman" w:cs="Times New Roman"/>
                <w:sz w:val="21"/>
                <w:szCs w:val="21"/>
              </w:rPr>
              <w:t>1</w:t>
            </w:r>
          </w:p>
        </w:tc>
        <w:tc>
          <w:tcPr>
            <w:tcW w:w="568" w:type="dxa"/>
            <w:tcBorders>
              <w:bottom w:val="single" w:sz="4" w:space="0" w:color="auto"/>
            </w:tcBorders>
            <w:shd w:val="clear" w:color="auto" w:fill="FFFFFF" w:themeFill="background1"/>
          </w:tcPr>
          <w:p w:rsidR="00822A0B" w:rsidRPr="00892F32" w:rsidRDefault="00822A0B" w:rsidP="00932CC9">
            <w:pPr>
              <w:jc w:val="center"/>
              <w:rPr>
                <w:rFonts w:ascii="Times New Roman" w:hAnsi="Times New Roman" w:cs="Times New Roman"/>
                <w:sz w:val="21"/>
                <w:szCs w:val="21"/>
              </w:rPr>
            </w:pPr>
            <w:r w:rsidRPr="00892F32">
              <w:rPr>
                <w:rFonts w:ascii="Times New Roman" w:hAnsi="Times New Roman" w:cs="Times New Roman"/>
                <w:sz w:val="21"/>
                <w:szCs w:val="21"/>
              </w:rPr>
              <w:t>-</w:t>
            </w:r>
          </w:p>
        </w:tc>
        <w:tc>
          <w:tcPr>
            <w:tcW w:w="709" w:type="dxa"/>
            <w:tcBorders>
              <w:bottom w:val="single" w:sz="4" w:space="0" w:color="auto"/>
            </w:tcBorders>
            <w:shd w:val="clear" w:color="auto" w:fill="FFFFFF" w:themeFill="background1"/>
          </w:tcPr>
          <w:p w:rsidR="00822A0B" w:rsidRPr="00892F32" w:rsidRDefault="00DB60B4" w:rsidP="00932CC9">
            <w:pPr>
              <w:tabs>
                <w:tab w:val="left" w:pos="284"/>
              </w:tabs>
              <w:ind w:left="34"/>
              <w:jc w:val="center"/>
              <w:rPr>
                <w:rFonts w:ascii="Times New Roman" w:hAnsi="Times New Roman" w:cs="Times New Roman"/>
                <w:bCs/>
                <w:sz w:val="21"/>
                <w:szCs w:val="21"/>
              </w:rPr>
            </w:pPr>
            <w:r>
              <w:rPr>
                <w:rFonts w:ascii="Times New Roman" w:hAnsi="Times New Roman" w:cs="Times New Roman"/>
                <w:bCs/>
                <w:sz w:val="21"/>
                <w:szCs w:val="21"/>
              </w:rPr>
              <w:t>11</w:t>
            </w:r>
          </w:p>
        </w:tc>
        <w:tc>
          <w:tcPr>
            <w:tcW w:w="851" w:type="dxa"/>
            <w:vMerge/>
            <w:shd w:val="clear" w:color="auto" w:fill="F2F2F2" w:themeFill="background1" w:themeFillShade="F2"/>
          </w:tcPr>
          <w:p w:rsidR="00822A0B" w:rsidRPr="00892F32" w:rsidRDefault="00822A0B" w:rsidP="00932CC9">
            <w:pPr>
              <w:tabs>
                <w:tab w:val="left" w:pos="284"/>
              </w:tabs>
              <w:ind w:left="34"/>
              <w:jc w:val="center"/>
              <w:rPr>
                <w:rFonts w:ascii="Times New Roman" w:hAnsi="Times New Roman" w:cs="Times New Roman"/>
                <w:b/>
                <w:bCs/>
                <w:sz w:val="21"/>
                <w:szCs w:val="21"/>
              </w:rPr>
            </w:pPr>
          </w:p>
        </w:tc>
      </w:tr>
      <w:tr w:rsidR="00822A0B" w:rsidRPr="00892F32" w:rsidTr="00932CC9">
        <w:tblPrEx>
          <w:tblLook w:val="04A0"/>
        </w:tblPrEx>
        <w:tc>
          <w:tcPr>
            <w:tcW w:w="4679" w:type="dxa"/>
            <w:gridSpan w:val="2"/>
            <w:shd w:val="clear" w:color="auto" w:fill="F2F2F2" w:themeFill="background1" w:themeFillShade="F2"/>
          </w:tcPr>
          <w:p w:rsidR="00822A0B" w:rsidRDefault="00822A0B" w:rsidP="00932CC9">
            <w:pPr>
              <w:jc w:val="center"/>
              <w:rPr>
                <w:rFonts w:ascii="Times New Roman" w:hAnsi="Times New Roman" w:cs="Times New Roman"/>
                <w:b/>
                <w:sz w:val="21"/>
                <w:szCs w:val="21"/>
              </w:rPr>
            </w:pPr>
            <w:r w:rsidRPr="00892F32">
              <w:rPr>
                <w:rFonts w:ascii="Times New Roman" w:hAnsi="Times New Roman" w:cs="Times New Roman"/>
                <w:b/>
                <w:sz w:val="21"/>
                <w:szCs w:val="21"/>
              </w:rPr>
              <w:t>ИТОГО</w:t>
            </w:r>
          </w:p>
          <w:p w:rsidR="00822A0B" w:rsidRPr="00892F32" w:rsidRDefault="00822A0B" w:rsidP="00932CC9">
            <w:pPr>
              <w:jc w:val="center"/>
              <w:rPr>
                <w:rFonts w:ascii="Times New Roman" w:hAnsi="Times New Roman" w:cs="Times New Roman"/>
                <w:b/>
                <w:sz w:val="21"/>
                <w:szCs w:val="21"/>
              </w:rPr>
            </w:pPr>
          </w:p>
        </w:tc>
        <w:tc>
          <w:tcPr>
            <w:tcW w:w="567" w:type="dxa"/>
            <w:shd w:val="clear" w:color="auto" w:fill="F2F2F2" w:themeFill="background1" w:themeFillShade="F2"/>
          </w:tcPr>
          <w:p w:rsidR="00822A0B" w:rsidRPr="00892F32"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12</w:t>
            </w:r>
          </w:p>
        </w:tc>
        <w:tc>
          <w:tcPr>
            <w:tcW w:w="566" w:type="dxa"/>
            <w:shd w:val="clear" w:color="auto" w:fill="F2F2F2" w:themeFill="background1" w:themeFillShade="F2"/>
          </w:tcPr>
          <w:p w:rsidR="00822A0B" w:rsidRPr="00892F32"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4</w:t>
            </w:r>
          </w:p>
        </w:tc>
        <w:tc>
          <w:tcPr>
            <w:tcW w:w="568" w:type="dxa"/>
            <w:shd w:val="clear" w:color="auto" w:fill="F2F2F2" w:themeFill="background1" w:themeFillShade="F2"/>
          </w:tcPr>
          <w:p w:rsidR="00822A0B" w:rsidRPr="00892F32" w:rsidRDefault="00DB60B4" w:rsidP="00932CC9">
            <w:pPr>
              <w:ind w:left="34" w:right="34"/>
              <w:jc w:val="center"/>
              <w:rPr>
                <w:rFonts w:ascii="Times New Roman" w:hAnsi="Times New Roman" w:cs="Times New Roman"/>
                <w:b/>
                <w:sz w:val="21"/>
                <w:szCs w:val="21"/>
              </w:rPr>
            </w:pPr>
            <w:r>
              <w:rPr>
                <w:rFonts w:ascii="Times New Roman" w:hAnsi="Times New Roman" w:cs="Times New Roman"/>
                <w:b/>
                <w:sz w:val="21"/>
                <w:szCs w:val="21"/>
              </w:rPr>
              <w:t>4</w:t>
            </w:r>
          </w:p>
        </w:tc>
        <w:tc>
          <w:tcPr>
            <w:tcW w:w="566" w:type="dxa"/>
            <w:shd w:val="clear" w:color="auto" w:fill="F2F2F2" w:themeFill="background1" w:themeFillShade="F2"/>
          </w:tcPr>
          <w:p w:rsidR="00822A0B" w:rsidRPr="00892F32" w:rsidRDefault="00822A0B" w:rsidP="00932CC9">
            <w:pPr>
              <w:ind w:left="34" w:right="34"/>
              <w:jc w:val="center"/>
              <w:rPr>
                <w:rFonts w:ascii="Times New Roman" w:hAnsi="Times New Roman" w:cs="Times New Roman"/>
                <w:b/>
                <w:sz w:val="21"/>
                <w:szCs w:val="21"/>
              </w:rPr>
            </w:pPr>
            <w:r w:rsidRPr="00892F32">
              <w:rPr>
                <w:rFonts w:ascii="Times New Roman" w:hAnsi="Times New Roman" w:cs="Times New Roman"/>
                <w:b/>
                <w:sz w:val="21"/>
                <w:szCs w:val="21"/>
              </w:rPr>
              <w:t>-</w:t>
            </w:r>
          </w:p>
        </w:tc>
        <w:tc>
          <w:tcPr>
            <w:tcW w:w="567" w:type="dxa"/>
            <w:shd w:val="clear" w:color="auto" w:fill="F2F2F2" w:themeFill="background1" w:themeFillShade="F2"/>
          </w:tcPr>
          <w:p w:rsidR="00822A0B" w:rsidRPr="00892F32" w:rsidRDefault="00822A0B" w:rsidP="00932CC9">
            <w:pPr>
              <w:ind w:left="34" w:right="34"/>
              <w:jc w:val="center"/>
              <w:rPr>
                <w:rFonts w:ascii="Times New Roman" w:hAnsi="Times New Roman" w:cs="Times New Roman"/>
                <w:b/>
                <w:sz w:val="21"/>
                <w:szCs w:val="21"/>
              </w:rPr>
            </w:pPr>
            <w:r w:rsidRPr="00892F32">
              <w:rPr>
                <w:rFonts w:ascii="Times New Roman" w:hAnsi="Times New Roman" w:cs="Times New Roman"/>
                <w:b/>
                <w:sz w:val="21"/>
                <w:szCs w:val="21"/>
              </w:rPr>
              <w:t>-</w:t>
            </w:r>
          </w:p>
        </w:tc>
        <w:tc>
          <w:tcPr>
            <w:tcW w:w="567" w:type="dxa"/>
            <w:shd w:val="clear" w:color="auto" w:fill="F2F2F2" w:themeFill="background1" w:themeFillShade="F2"/>
          </w:tcPr>
          <w:p w:rsidR="00822A0B" w:rsidRPr="00892F32" w:rsidRDefault="00DB60B4" w:rsidP="00932CC9">
            <w:pPr>
              <w:jc w:val="center"/>
              <w:rPr>
                <w:rFonts w:ascii="Times New Roman" w:hAnsi="Times New Roman" w:cs="Times New Roman"/>
                <w:b/>
                <w:sz w:val="21"/>
                <w:szCs w:val="21"/>
              </w:rPr>
            </w:pPr>
            <w:r>
              <w:rPr>
                <w:rFonts w:ascii="Times New Roman" w:hAnsi="Times New Roman" w:cs="Times New Roman"/>
                <w:b/>
                <w:sz w:val="21"/>
                <w:szCs w:val="21"/>
              </w:rPr>
              <w:t>8</w:t>
            </w:r>
          </w:p>
        </w:tc>
        <w:tc>
          <w:tcPr>
            <w:tcW w:w="568" w:type="dxa"/>
            <w:shd w:val="clear" w:color="auto" w:fill="F2F2F2" w:themeFill="background1" w:themeFillShade="F2"/>
          </w:tcPr>
          <w:p w:rsidR="00822A0B" w:rsidRPr="00892F32" w:rsidRDefault="00DB60B4" w:rsidP="00932CC9">
            <w:pPr>
              <w:jc w:val="center"/>
              <w:rPr>
                <w:rFonts w:ascii="Times New Roman" w:hAnsi="Times New Roman" w:cs="Times New Roman"/>
                <w:b/>
                <w:sz w:val="21"/>
                <w:szCs w:val="21"/>
              </w:rPr>
            </w:pPr>
            <w:r>
              <w:rPr>
                <w:rFonts w:ascii="Times New Roman" w:hAnsi="Times New Roman" w:cs="Times New Roman"/>
                <w:b/>
                <w:sz w:val="21"/>
                <w:szCs w:val="21"/>
              </w:rPr>
              <w:t>4</w:t>
            </w:r>
          </w:p>
        </w:tc>
        <w:tc>
          <w:tcPr>
            <w:tcW w:w="709" w:type="dxa"/>
            <w:shd w:val="clear" w:color="auto" w:fill="F2F2F2" w:themeFill="background1" w:themeFillShade="F2"/>
          </w:tcPr>
          <w:p w:rsidR="00822A0B" w:rsidRPr="00892F32" w:rsidRDefault="00DB60B4" w:rsidP="00932CC9">
            <w:pPr>
              <w:jc w:val="center"/>
              <w:rPr>
                <w:rFonts w:ascii="Times New Roman" w:hAnsi="Times New Roman" w:cs="Times New Roman"/>
                <w:b/>
                <w:sz w:val="21"/>
                <w:szCs w:val="21"/>
              </w:rPr>
            </w:pPr>
            <w:r>
              <w:rPr>
                <w:rFonts w:ascii="Times New Roman" w:hAnsi="Times New Roman" w:cs="Times New Roman"/>
                <w:b/>
                <w:sz w:val="21"/>
                <w:szCs w:val="21"/>
              </w:rPr>
              <w:t>9</w:t>
            </w:r>
            <w:r w:rsidR="00822A0B">
              <w:rPr>
                <w:rFonts w:ascii="Times New Roman" w:hAnsi="Times New Roman" w:cs="Times New Roman"/>
                <w:b/>
                <w:sz w:val="21"/>
                <w:szCs w:val="21"/>
              </w:rPr>
              <w:t>2</w:t>
            </w:r>
          </w:p>
        </w:tc>
        <w:tc>
          <w:tcPr>
            <w:tcW w:w="851" w:type="dxa"/>
            <w:shd w:val="clear" w:color="auto" w:fill="F2F2F2" w:themeFill="background1" w:themeFillShade="F2"/>
          </w:tcPr>
          <w:p w:rsidR="00822A0B" w:rsidRPr="00892F32" w:rsidRDefault="00822A0B" w:rsidP="00932CC9">
            <w:pPr>
              <w:jc w:val="center"/>
              <w:rPr>
                <w:rFonts w:ascii="Times New Roman" w:hAnsi="Times New Roman" w:cs="Times New Roman"/>
                <w:b/>
                <w:sz w:val="21"/>
                <w:szCs w:val="21"/>
              </w:rPr>
            </w:pPr>
          </w:p>
        </w:tc>
      </w:tr>
    </w:tbl>
    <w:p w:rsidR="00822A0B" w:rsidRDefault="00822A0B" w:rsidP="00822A0B">
      <w:pPr>
        <w:ind w:firstLine="284"/>
        <w:jc w:val="center"/>
        <w:rPr>
          <w:rFonts w:ascii="Times New Roman" w:hAnsi="Times New Roman" w:cs="Times New Roman"/>
          <w:b/>
          <w:bCs/>
          <w:i/>
          <w:iCs/>
          <w:color w:val="000000"/>
          <w:sz w:val="24"/>
          <w:szCs w:val="24"/>
        </w:rPr>
      </w:pPr>
    </w:p>
    <w:p w:rsidR="002D0349" w:rsidRDefault="00892F32" w:rsidP="00892F32">
      <w:pPr>
        <w:widowControl/>
        <w:autoSpaceDE/>
        <w:autoSpaceDN/>
        <w:adjustRightInd/>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br w:type="page"/>
      </w:r>
    </w:p>
    <w:p w:rsidR="00700378" w:rsidRPr="00814CBA" w:rsidRDefault="00700378" w:rsidP="00700378">
      <w:pPr>
        <w:ind w:firstLine="567"/>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lastRenderedPageBreak/>
        <w:t>4.2.СОДЕРЖАНИЕ ДИСЦИПЛИНЫ</w:t>
      </w:r>
    </w:p>
    <w:p w:rsidR="00700378" w:rsidRPr="00814CBA" w:rsidRDefault="00700378" w:rsidP="00700378">
      <w:pPr>
        <w:tabs>
          <w:tab w:val="left" w:pos="284"/>
        </w:tabs>
        <w:ind w:firstLine="567"/>
        <w:jc w:val="both"/>
        <w:rPr>
          <w:rFonts w:ascii="Times New Roman" w:hAnsi="Times New Roman" w:cs="Times New Roman"/>
          <w:snapToGrid w:val="0"/>
          <w:sz w:val="24"/>
          <w:szCs w:val="24"/>
        </w:rPr>
      </w:pPr>
    </w:p>
    <w:p w:rsidR="00A73616" w:rsidRPr="00A73616" w:rsidRDefault="00AF68D7" w:rsidP="00A73616">
      <w:pPr>
        <w:tabs>
          <w:tab w:val="left" w:pos="252"/>
        </w:tabs>
        <w:ind w:firstLine="567"/>
        <w:jc w:val="center"/>
        <w:rPr>
          <w:rFonts w:ascii="Times New Roman" w:hAnsi="Times New Roman" w:cs="Times New Roman"/>
          <w:b/>
          <w:bCs/>
          <w:sz w:val="24"/>
          <w:szCs w:val="24"/>
        </w:rPr>
      </w:pPr>
      <w:r w:rsidRPr="00A73616">
        <w:rPr>
          <w:rFonts w:ascii="Times New Roman" w:hAnsi="Times New Roman" w:cs="Times New Roman"/>
          <w:b/>
          <w:bCs/>
          <w:sz w:val="24"/>
          <w:szCs w:val="24"/>
        </w:rPr>
        <w:t xml:space="preserve">РАЗДЕЛ I.  </w:t>
      </w:r>
      <w:r w:rsidRPr="00A73616">
        <w:rPr>
          <w:rFonts w:ascii="Times New Roman" w:hAnsi="Times New Roman" w:cs="Times New Roman"/>
          <w:b/>
          <w:sz w:val="24"/>
          <w:szCs w:val="24"/>
        </w:rPr>
        <w:t>СУЩНОСТЬ ПОЛИТИКИ. ОБЪЕКТ, ПРЕДМЕТ, СТРУКТУРА, МЕТОДЫ И ФУНКЦИИ ПОЛИТОЛОГИИ. ИСТОРИЯ ПОЛИТИЧЕСКИХ УЧЕНИЙ</w:t>
      </w:r>
    </w:p>
    <w:p w:rsidR="00A73616" w:rsidRPr="00A73616" w:rsidRDefault="00A73616" w:rsidP="00A73616">
      <w:pPr>
        <w:tabs>
          <w:tab w:val="left" w:pos="252"/>
        </w:tabs>
        <w:ind w:firstLine="567"/>
        <w:jc w:val="both"/>
        <w:rPr>
          <w:rFonts w:ascii="Times New Roman" w:hAnsi="Times New Roman" w:cs="Times New Roman"/>
          <w:b/>
          <w:sz w:val="24"/>
          <w:szCs w:val="24"/>
        </w:rPr>
      </w:pPr>
      <w:r w:rsidRPr="00A73616">
        <w:rPr>
          <w:rFonts w:ascii="Times New Roman" w:hAnsi="Times New Roman" w:cs="Times New Roman"/>
          <w:b/>
          <w:bCs/>
          <w:sz w:val="24"/>
          <w:szCs w:val="24"/>
        </w:rPr>
        <w:t xml:space="preserve">Тема 1.  </w:t>
      </w:r>
      <w:r w:rsidRPr="00A73616">
        <w:rPr>
          <w:rFonts w:ascii="Times New Roman" w:hAnsi="Times New Roman" w:cs="Times New Roman"/>
          <w:b/>
          <w:sz w:val="21"/>
          <w:szCs w:val="21"/>
        </w:rPr>
        <w:t>Политика и ее место в общественной жизни. Объект, предмет, структура, методы и функции политологии.</w:t>
      </w:r>
    </w:p>
    <w:p w:rsidR="00A73616" w:rsidRPr="003C6221" w:rsidRDefault="00A73616" w:rsidP="00A73616">
      <w:pPr>
        <w:shd w:val="clear" w:color="auto" w:fill="FFFFFF"/>
        <w:tabs>
          <w:tab w:val="left" w:pos="432"/>
          <w:tab w:val="left" w:pos="993"/>
          <w:tab w:val="left" w:pos="1080"/>
        </w:tabs>
        <w:ind w:firstLine="567"/>
        <w:jc w:val="both"/>
        <w:rPr>
          <w:rFonts w:ascii="Times New Roman" w:hAnsi="Times New Roman" w:cs="Times New Roman"/>
          <w:sz w:val="24"/>
          <w:szCs w:val="24"/>
        </w:rPr>
      </w:pPr>
      <w:r w:rsidRPr="003C6221">
        <w:rPr>
          <w:rFonts w:ascii="Times New Roman" w:hAnsi="Times New Roman" w:cs="Times New Roman"/>
          <w:sz w:val="24"/>
          <w:szCs w:val="24"/>
        </w:rPr>
        <w:t xml:space="preserve">Сущность и основные черты политики. </w:t>
      </w:r>
      <w:r w:rsidRPr="003C6221">
        <w:rPr>
          <w:rFonts w:ascii="Times New Roman" w:hAnsi="Times New Roman" w:cs="Times New Roman"/>
          <w:spacing w:val="-1"/>
          <w:sz w:val="24"/>
          <w:szCs w:val="24"/>
        </w:rPr>
        <w:t>Содержание и су</w:t>
      </w:r>
      <w:r w:rsidRPr="003C6221">
        <w:rPr>
          <w:rFonts w:ascii="Times New Roman" w:hAnsi="Times New Roman" w:cs="Times New Roman"/>
          <w:sz w:val="24"/>
          <w:szCs w:val="24"/>
        </w:rPr>
        <w:t>бъекты политики. Политические средства и методы.</w:t>
      </w:r>
      <w:r w:rsidR="0039143E">
        <w:rPr>
          <w:rFonts w:ascii="Times New Roman" w:hAnsi="Times New Roman" w:cs="Times New Roman"/>
          <w:sz w:val="24"/>
          <w:szCs w:val="24"/>
        </w:rPr>
        <w:t xml:space="preserve"> </w:t>
      </w:r>
      <w:r w:rsidRPr="003C6221">
        <w:rPr>
          <w:rFonts w:ascii="Times New Roman" w:hAnsi="Times New Roman" w:cs="Times New Roman"/>
          <w:spacing w:val="-2"/>
          <w:sz w:val="24"/>
          <w:szCs w:val="24"/>
        </w:rPr>
        <w:t xml:space="preserve">Роль политики в общественном развитии. Сферы и грани политики. </w:t>
      </w:r>
      <w:r w:rsidRPr="003C6221">
        <w:rPr>
          <w:rFonts w:ascii="Times New Roman" w:hAnsi="Times New Roman" w:cs="Times New Roman"/>
          <w:spacing w:val="-1"/>
          <w:sz w:val="24"/>
          <w:szCs w:val="24"/>
        </w:rPr>
        <w:t>Характер взаимосвязи политики с другими сферами жизни общества.</w:t>
      </w:r>
      <w:r w:rsidRPr="003C6221">
        <w:rPr>
          <w:rFonts w:ascii="Times New Roman" w:hAnsi="Times New Roman" w:cs="Times New Roman"/>
          <w:sz w:val="24"/>
          <w:szCs w:val="24"/>
        </w:rPr>
        <w:t>Политика и мораль. Политика и религия. Политика и средства массовой информации.Методологический подход к классификации политики. Внутренняя и внешняя политика. Государственная политика. Политика партий, общественно-политических движений и организаций.</w:t>
      </w:r>
      <w:r w:rsidR="007B511C">
        <w:rPr>
          <w:rFonts w:ascii="Times New Roman" w:hAnsi="Times New Roman" w:cs="Times New Roman"/>
          <w:sz w:val="24"/>
          <w:szCs w:val="24"/>
        </w:rPr>
        <w:t xml:space="preserve"> </w:t>
      </w:r>
      <w:r w:rsidRPr="003C6221">
        <w:rPr>
          <w:rFonts w:ascii="Times New Roman" w:hAnsi="Times New Roman" w:cs="Times New Roman"/>
          <w:sz w:val="24"/>
          <w:szCs w:val="24"/>
        </w:rPr>
        <w:t xml:space="preserve">Основные функции политики. Влияние политики на поиск и выбор путей, на направление и ход общественного развития. </w:t>
      </w:r>
    </w:p>
    <w:p w:rsidR="00A73616" w:rsidRPr="001979B6" w:rsidRDefault="00A73616" w:rsidP="00A73616">
      <w:pPr>
        <w:shd w:val="clear" w:color="auto" w:fill="FFFFFF"/>
        <w:tabs>
          <w:tab w:val="left" w:pos="432"/>
        </w:tabs>
        <w:ind w:firstLine="567"/>
        <w:jc w:val="both"/>
        <w:rPr>
          <w:rFonts w:ascii="Times New Roman" w:hAnsi="Times New Roman" w:cs="Times New Roman"/>
          <w:b/>
          <w:sz w:val="24"/>
          <w:szCs w:val="24"/>
        </w:rPr>
      </w:pPr>
      <w:r>
        <w:rPr>
          <w:rFonts w:ascii="Times New Roman" w:hAnsi="Times New Roman" w:cs="Times New Roman"/>
          <w:b/>
          <w:bCs/>
          <w:sz w:val="24"/>
          <w:szCs w:val="24"/>
        </w:rPr>
        <w:t xml:space="preserve">Тема </w:t>
      </w:r>
      <w:r w:rsidRPr="001979B6">
        <w:rPr>
          <w:rFonts w:ascii="Times New Roman" w:hAnsi="Times New Roman" w:cs="Times New Roman"/>
          <w:b/>
          <w:bCs/>
          <w:sz w:val="24"/>
          <w:szCs w:val="24"/>
        </w:rPr>
        <w:t xml:space="preserve">2. </w:t>
      </w:r>
      <w:r w:rsidRPr="001979B6">
        <w:rPr>
          <w:rFonts w:ascii="Times New Roman" w:hAnsi="Times New Roman" w:cs="Times New Roman"/>
          <w:b/>
          <w:sz w:val="24"/>
          <w:szCs w:val="24"/>
        </w:rPr>
        <w:t>История становления и развития политической науки.</w:t>
      </w:r>
    </w:p>
    <w:p w:rsidR="00A73616" w:rsidRPr="00AF68D7" w:rsidRDefault="00A73616" w:rsidP="00A73616">
      <w:pPr>
        <w:tabs>
          <w:tab w:val="left" w:pos="237"/>
          <w:tab w:val="left" w:pos="432"/>
        </w:tabs>
        <w:ind w:firstLine="567"/>
        <w:jc w:val="both"/>
        <w:rPr>
          <w:rFonts w:ascii="Times New Roman" w:hAnsi="Times New Roman" w:cs="Times New Roman"/>
          <w:color w:val="000000"/>
          <w:sz w:val="24"/>
          <w:szCs w:val="24"/>
        </w:rPr>
      </w:pPr>
      <w:r w:rsidRPr="00AF68D7">
        <w:rPr>
          <w:rFonts w:ascii="Times New Roman" w:hAnsi="Times New Roman" w:cs="Times New Roman"/>
          <w:sz w:val="24"/>
          <w:szCs w:val="24"/>
        </w:rPr>
        <w:t>История политических учений. Российская политическая традиция: истоки, социокультурные основания, историческая динамика. Современные политологические школы.</w:t>
      </w:r>
    </w:p>
    <w:p w:rsidR="00A73616" w:rsidRPr="00AF68D7" w:rsidRDefault="00A73616" w:rsidP="00A73616">
      <w:pPr>
        <w:shd w:val="clear" w:color="auto" w:fill="FFFFFF"/>
        <w:tabs>
          <w:tab w:val="left" w:pos="432"/>
          <w:tab w:val="left" w:pos="993"/>
        </w:tabs>
        <w:ind w:firstLine="567"/>
        <w:jc w:val="both"/>
        <w:rPr>
          <w:rFonts w:ascii="Times New Roman" w:hAnsi="Times New Roman" w:cs="Times New Roman"/>
          <w:sz w:val="24"/>
          <w:szCs w:val="24"/>
        </w:rPr>
      </w:pPr>
      <w:r w:rsidRPr="00AF68D7">
        <w:rPr>
          <w:rFonts w:ascii="Times New Roman" w:hAnsi="Times New Roman" w:cs="Times New Roman"/>
          <w:sz w:val="24"/>
          <w:szCs w:val="24"/>
        </w:rPr>
        <w:t>Генезис политических идей в истории человеческой цивилизации. Элементы политологии в учениях древности (Конфуций, Платон, Аристотель).</w:t>
      </w:r>
      <w:r w:rsidR="007B511C" w:rsidRPr="00AF68D7">
        <w:rPr>
          <w:rFonts w:ascii="Times New Roman" w:hAnsi="Times New Roman" w:cs="Times New Roman"/>
          <w:sz w:val="24"/>
          <w:szCs w:val="24"/>
        </w:rPr>
        <w:t xml:space="preserve"> </w:t>
      </w:r>
      <w:r w:rsidRPr="00AF68D7">
        <w:rPr>
          <w:rFonts w:ascii="Times New Roman" w:hAnsi="Times New Roman" w:cs="Times New Roman"/>
          <w:sz w:val="24"/>
          <w:szCs w:val="24"/>
        </w:rPr>
        <w:t>Религиозная концепция политической мысли средних веков. (Августин, Аквинский).</w:t>
      </w:r>
      <w:r w:rsidR="007B511C" w:rsidRPr="00AF68D7">
        <w:rPr>
          <w:rFonts w:ascii="Times New Roman" w:hAnsi="Times New Roman" w:cs="Times New Roman"/>
          <w:sz w:val="24"/>
          <w:szCs w:val="24"/>
        </w:rPr>
        <w:t xml:space="preserve"> </w:t>
      </w:r>
      <w:r w:rsidRPr="00AF68D7">
        <w:rPr>
          <w:rFonts w:ascii="Times New Roman" w:hAnsi="Times New Roman" w:cs="Times New Roman"/>
          <w:sz w:val="24"/>
          <w:szCs w:val="24"/>
        </w:rPr>
        <w:t xml:space="preserve">Эпоха Возрождения. Политические идеи эпохи буржуазных революций и ранних индустриальных обществ (Гоббс, Монтескье, Руссо, </w:t>
      </w:r>
      <w:r w:rsidR="007B511C" w:rsidRPr="00AF68D7">
        <w:rPr>
          <w:rFonts w:ascii="Times New Roman" w:hAnsi="Times New Roman" w:cs="Times New Roman"/>
          <w:sz w:val="24"/>
          <w:szCs w:val="24"/>
        </w:rPr>
        <w:t>И.Канта и Г.</w:t>
      </w:r>
      <w:r w:rsidRPr="00AF68D7">
        <w:rPr>
          <w:rFonts w:ascii="Times New Roman" w:hAnsi="Times New Roman" w:cs="Times New Roman"/>
          <w:sz w:val="24"/>
          <w:szCs w:val="24"/>
        </w:rPr>
        <w:t>Гегеля).</w:t>
      </w:r>
      <w:r w:rsidR="007B511C" w:rsidRPr="00AF68D7">
        <w:rPr>
          <w:rFonts w:ascii="Times New Roman" w:hAnsi="Times New Roman" w:cs="Times New Roman"/>
          <w:sz w:val="24"/>
          <w:szCs w:val="24"/>
        </w:rPr>
        <w:t xml:space="preserve"> </w:t>
      </w:r>
      <w:r w:rsidRPr="00AF68D7">
        <w:rPr>
          <w:rFonts w:ascii="Times New Roman" w:hAnsi="Times New Roman" w:cs="Times New Roman"/>
          <w:sz w:val="24"/>
          <w:szCs w:val="24"/>
        </w:rPr>
        <w:t xml:space="preserve">Марксистская теория политики. Основные концепции современной западной политологии (либерализм, реформизм, неоконсерватизм и др.). Просветительская мысль в России во второй половине </w:t>
      </w:r>
      <w:r w:rsidRPr="00AF68D7">
        <w:rPr>
          <w:rFonts w:ascii="Times New Roman" w:hAnsi="Times New Roman" w:cs="Times New Roman"/>
          <w:sz w:val="24"/>
          <w:szCs w:val="24"/>
          <w:lang w:val="en-US"/>
        </w:rPr>
        <w:t>XVIII</w:t>
      </w:r>
      <w:r w:rsidRPr="00AF68D7">
        <w:rPr>
          <w:rFonts w:ascii="Times New Roman" w:hAnsi="Times New Roman" w:cs="Times New Roman"/>
          <w:sz w:val="24"/>
          <w:szCs w:val="24"/>
        </w:rPr>
        <w:t xml:space="preserve"> века.</w:t>
      </w:r>
      <w:r w:rsidR="007B511C" w:rsidRPr="00AF68D7">
        <w:rPr>
          <w:rFonts w:ascii="Times New Roman" w:hAnsi="Times New Roman" w:cs="Times New Roman"/>
          <w:sz w:val="24"/>
          <w:szCs w:val="24"/>
        </w:rPr>
        <w:t xml:space="preserve"> (В.Н.Татищев, Ф.Прокопович, И.</w:t>
      </w:r>
      <w:r w:rsidRPr="00AF68D7">
        <w:rPr>
          <w:rFonts w:ascii="Times New Roman" w:hAnsi="Times New Roman" w:cs="Times New Roman"/>
          <w:sz w:val="24"/>
          <w:szCs w:val="24"/>
        </w:rPr>
        <w:t>Посошков).</w:t>
      </w:r>
      <w:r w:rsidR="00A27843">
        <w:rPr>
          <w:rFonts w:ascii="Times New Roman" w:hAnsi="Times New Roman" w:cs="Times New Roman"/>
          <w:sz w:val="24"/>
          <w:szCs w:val="24"/>
        </w:rPr>
        <w:t xml:space="preserve"> </w:t>
      </w:r>
      <w:r w:rsidRPr="00AF68D7">
        <w:rPr>
          <w:rFonts w:ascii="Times New Roman" w:hAnsi="Times New Roman" w:cs="Times New Roman"/>
          <w:sz w:val="24"/>
          <w:szCs w:val="24"/>
        </w:rPr>
        <w:t xml:space="preserve">Конституционные проекты конца </w:t>
      </w:r>
      <w:r w:rsidRPr="00AF68D7">
        <w:rPr>
          <w:rFonts w:ascii="Times New Roman" w:hAnsi="Times New Roman" w:cs="Times New Roman"/>
          <w:sz w:val="24"/>
          <w:szCs w:val="24"/>
          <w:lang w:val="en-US"/>
        </w:rPr>
        <w:t>XVIII</w:t>
      </w:r>
      <w:r w:rsidRPr="00AF68D7">
        <w:rPr>
          <w:rFonts w:ascii="Times New Roman" w:hAnsi="Times New Roman" w:cs="Times New Roman"/>
          <w:sz w:val="24"/>
          <w:szCs w:val="24"/>
        </w:rPr>
        <w:t xml:space="preserve"> </w:t>
      </w:r>
      <w:r w:rsidR="007B511C" w:rsidRPr="00AF68D7">
        <w:rPr>
          <w:rFonts w:ascii="Times New Roman" w:hAnsi="Times New Roman" w:cs="Times New Roman"/>
          <w:sz w:val="24"/>
          <w:szCs w:val="24"/>
        </w:rPr>
        <w:t>-</w:t>
      </w:r>
      <w:r w:rsidRPr="00AF68D7">
        <w:rPr>
          <w:rFonts w:ascii="Times New Roman" w:hAnsi="Times New Roman" w:cs="Times New Roman"/>
          <w:sz w:val="24"/>
          <w:szCs w:val="24"/>
        </w:rPr>
        <w:t xml:space="preserve"> первой половины </w:t>
      </w:r>
      <w:r w:rsidRPr="00AF68D7">
        <w:rPr>
          <w:rFonts w:ascii="Times New Roman" w:hAnsi="Times New Roman" w:cs="Times New Roman"/>
          <w:sz w:val="24"/>
          <w:szCs w:val="24"/>
          <w:lang w:val="en-US"/>
        </w:rPr>
        <w:t>XIX</w:t>
      </w:r>
      <w:r w:rsidRPr="00AF68D7">
        <w:rPr>
          <w:rFonts w:ascii="Times New Roman" w:hAnsi="Times New Roman" w:cs="Times New Roman"/>
          <w:sz w:val="24"/>
          <w:szCs w:val="24"/>
        </w:rPr>
        <w:t xml:space="preserve"> в. (М. Сперанский, декабристы). Полемика западников и славянофилов, либералов и консервато</w:t>
      </w:r>
      <w:r w:rsidR="007B511C" w:rsidRPr="00AF68D7">
        <w:rPr>
          <w:rFonts w:ascii="Times New Roman" w:hAnsi="Times New Roman" w:cs="Times New Roman"/>
          <w:sz w:val="24"/>
          <w:szCs w:val="24"/>
        </w:rPr>
        <w:t>ров. Проблема русского пути (П.Чаадаев, А.</w:t>
      </w:r>
      <w:r w:rsidRPr="00AF68D7">
        <w:rPr>
          <w:rFonts w:ascii="Times New Roman" w:hAnsi="Times New Roman" w:cs="Times New Roman"/>
          <w:sz w:val="24"/>
          <w:szCs w:val="24"/>
        </w:rPr>
        <w:t>Пушкин). Концепция «Русской идеи». Земское движение и идеи либеральной демократии.</w:t>
      </w:r>
      <w:r w:rsidR="007B511C" w:rsidRPr="00AF68D7">
        <w:rPr>
          <w:rFonts w:ascii="Times New Roman" w:hAnsi="Times New Roman" w:cs="Times New Roman"/>
          <w:sz w:val="24"/>
          <w:szCs w:val="24"/>
        </w:rPr>
        <w:t xml:space="preserve"> Русский анархизм (М.Бакунин, П.</w:t>
      </w:r>
      <w:r w:rsidRPr="00AF68D7">
        <w:rPr>
          <w:rFonts w:ascii="Times New Roman" w:hAnsi="Times New Roman" w:cs="Times New Roman"/>
          <w:sz w:val="24"/>
          <w:szCs w:val="24"/>
        </w:rPr>
        <w:t>Кропоткин). Политико-</w:t>
      </w:r>
      <w:r w:rsidR="007B511C" w:rsidRPr="00AF68D7">
        <w:rPr>
          <w:rFonts w:ascii="Times New Roman" w:hAnsi="Times New Roman" w:cs="Times New Roman"/>
          <w:sz w:val="24"/>
          <w:szCs w:val="24"/>
        </w:rPr>
        <w:t>религиозные концепции (Н.Бердяев, В.</w:t>
      </w:r>
      <w:r w:rsidRPr="00AF68D7">
        <w:rPr>
          <w:rFonts w:ascii="Times New Roman" w:hAnsi="Times New Roman" w:cs="Times New Roman"/>
          <w:sz w:val="24"/>
          <w:szCs w:val="24"/>
        </w:rPr>
        <w:t>Соловьев). Развитие социалисти</w:t>
      </w:r>
      <w:r w:rsidR="007B511C" w:rsidRPr="00AF68D7">
        <w:rPr>
          <w:rFonts w:ascii="Times New Roman" w:hAnsi="Times New Roman" w:cs="Times New Roman"/>
          <w:sz w:val="24"/>
          <w:szCs w:val="24"/>
        </w:rPr>
        <w:t>ческих идей Г.Плехановым, В.</w:t>
      </w:r>
      <w:r w:rsidRPr="00AF68D7">
        <w:rPr>
          <w:rFonts w:ascii="Times New Roman" w:hAnsi="Times New Roman" w:cs="Times New Roman"/>
          <w:sz w:val="24"/>
          <w:szCs w:val="24"/>
        </w:rPr>
        <w:t>Лениным. Социально-политическое твор</w:t>
      </w:r>
      <w:r w:rsidR="007B511C" w:rsidRPr="00AF68D7">
        <w:rPr>
          <w:rFonts w:ascii="Times New Roman" w:hAnsi="Times New Roman" w:cs="Times New Roman"/>
          <w:sz w:val="24"/>
          <w:szCs w:val="24"/>
        </w:rPr>
        <w:t>чество Ф.Достоевского и Л.</w:t>
      </w:r>
      <w:r w:rsidRPr="00AF68D7">
        <w:rPr>
          <w:rFonts w:ascii="Times New Roman" w:hAnsi="Times New Roman" w:cs="Times New Roman"/>
          <w:sz w:val="24"/>
          <w:szCs w:val="24"/>
        </w:rPr>
        <w:t>Толстого.</w:t>
      </w:r>
      <w:r w:rsidR="007B511C" w:rsidRPr="00AF68D7">
        <w:rPr>
          <w:rFonts w:ascii="Times New Roman" w:hAnsi="Times New Roman" w:cs="Times New Roman"/>
          <w:sz w:val="24"/>
          <w:szCs w:val="24"/>
        </w:rPr>
        <w:t xml:space="preserve"> </w:t>
      </w:r>
      <w:r w:rsidRPr="00AF68D7">
        <w:rPr>
          <w:rFonts w:ascii="Times New Roman" w:hAnsi="Times New Roman" w:cs="Times New Roman"/>
          <w:sz w:val="24"/>
          <w:szCs w:val="24"/>
        </w:rPr>
        <w:t>Обоснование необходимости модернизации политического строя в</w:t>
      </w:r>
      <w:r w:rsidR="007B511C" w:rsidRPr="00AF68D7">
        <w:rPr>
          <w:rFonts w:ascii="Times New Roman" w:hAnsi="Times New Roman" w:cs="Times New Roman"/>
          <w:sz w:val="24"/>
          <w:szCs w:val="24"/>
        </w:rPr>
        <w:t xml:space="preserve"> </w:t>
      </w:r>
      <w:r w:rsidRPr="00AF68D7">
        <w:rPr>
          <w:rFonts w:ascii="Times New Roman" w:hAnsi="Times New Roman" w:cs="Times New Roman"/>
          <w:sz w:val="24"/>
          <w:szCs w:val="24"/>
        </w:rPr>
        <w:t>России (реформы П.Столыпина). Формирование партийной системы в России.</w:t>
      </w:r>
    </w:p>
    <w:p w:rsidR="00A73616" w:rsidRDefault="00A73616" w:rsidP="00A73616">
      <w:pPr>
        <w:tabs>
          <w:tab w:val="left" w:pos="252"/>
        </w:tabs>
        <w:ind w:firstLine="567"/>
        <w:jc w:val="both"/>
        <w:rPr>
          <w:rFonts w:ascii="Times New Roman" w:hAnsi="Times New Roman" w:cs="Times New Roman"/>
          <w:b/>
          <w:bCs/>
          <w:sz w:val="24"/>
          <w:szCs w:val="24"/>
        </w:rPr>
      </w:pPr>
    </w:p>
    <w:p w:rsidR="00A73616" w:rsidRPr="001979B6" w:rsidRDefault="00AF68D7" w:rsidP="00A73616">
      <w:pPr>
        <w:tabs>
          <w:tab w:val="left" w:pos="252"/>
        </w:tabs>
        <w:ind w:firstLine="567"/>
        <w:jc w:val="center"/>
        <w:rPr>
          <w:rFonts w:ascii="Times New Roman" w:hAnsi="Times New Roman" w:cs="Times New Roman"/>
          <w:b/>
          <w:bCs/>
          <w:color w:val="000000"/>
          <w:sz w:val="24"/>
          <w:szCs w:val="24"/>
        </w:rPr>
      </w:pPr>
      <w:r w:rsidRPr="001979B6">
        <w:rPr>
          <w:rFonts w:ascii="Times New Roman" w:hAnsi="Times New Roman" w:cs="Times New Roman"/>
          <w:b/>
          <w:bCs/>
          <w:sz w:val="24"/>
          <w:szCs w:val="24"/>
        </w:rPr>
        <w:t xml:space="preserve">РАЗДЕЛ  II. </w:t>
      </w:r>
      <w:r w:rsidRPr="001979B6">
        <w:rPr>
          <w:rFonts w:ascii="Times New Roman" w:hAnsi="Times New Roman" w:cs="Times New Roman"/>
          <w:b/>
          <w:bCs/>
          <w:sz w:val="24"/>
          <w:szCs w:val="24"/>
          <w:lang w:val="en-US"/>
        </w:rPr>
        <w:t>C</w:t>
      </w:r>
      <w:r w:rsidRPr="001979B6">
        <w:rPr>
          <w:rFonts w:ascii="Times New Roman" w:hAnsi="Times New Roman" w:cs="Times New Roman"/>
          <w:b/>
          <w:bCs/>
          <w:sz w:val="24"/>
          <w:szCs w:val="24"/>
        </w:rPr>
        <w:t>ПЕЦИФИКА ПОЛИТИЧЕСКОЙ СИСТЕМЫ ОБЩЕСТВА.</w:t>
      </w:r>
    </w:p>
    <w:p w:rsidR="00A73616" w:rsidRPr="00AF68D7" w:rsidRDefault="00A73616" w:rsidP="00A73616">
      <w:pPr>
        <w:tabs>
          <w:tab w:val="left" w:pos="252"/>
        </w:tabs>
        <w:ind w:firstLine="567"/>
        <w:jc w:val="both"/>
        <w:rPr>
          <w:rFonts w:ascii="Times New Roman" w:hAnsi="Times New Roman" w:cs="Times New Roman"/>
          <w:b/>
          <w:sz w:val="24"/>
          <w:szCs w:val="24"/>
        </w:rPr>
      </w:pPr>
      <w:r w:rsidRPr="00AF68D7">
        <w:rPr>
          <w:rFonts w:ascii="Times New Roman" w:hAnsi="Times New Roman" w:cs="Times New Roman"/>
          <w:b/>
          <w:bCs/>
          <w:sz w:val="24"/>
          <w:szCs w:val="24"/>
        </w:rPr>
        <w:t>Тема 3.</w:t>
      </w:r>
      <w:r w:rsidRPr="00AF68D7">
        <w:rPr>
          <w:rFonts w:ascii="Times New Roman" w:hAnsi="Times New Roman" w:cs="Times New Roman"/>
          <w:b/>
          <w:sz w:val="24"/>
          <w:szCs w:val="24"/>
        </w:rPr>
        <w:t xml:space="preserve">Теория  политической  власти и  специфика  его функционирования. </w:t>
      </w:r>
    </w:p>
    <w:p w:rsidR="00A73616" w:rsidRPr="00AF68D7" w:rsidRDefault="00A73616" w:rsidP="00A73616">
      <w:pPr>
        <w:tabs>
          <w:tab w:val="left" w:pos="252"/>
        </w:tabs>
        <w:ind w:firstLine="567"/>
        <w:jc w:val="both"/>
        <w:rPr>
          <w:rFonts w:ascii="Times New Roman" w:hAnsi="Times New Roman" w:cs="Times New Roman"/>
          <w:color w:val="000000"/>
          <w:sz w:val="24"/>
          <w:szCs w:val="24"/>
        </w:rPr>
      </w:pPr>
      <w:r w:rsidRPr="00AF68D7">
        <w:rPr>
          <w:rFonts w:ascii="Times New Roman" w:hAnsi="Times New Roman" w:cs="Times New Roman"/>
          <w:sz w:val="24"/>
          <w:szCs w:val="24"/>
        </w:rPr>
        <w:t>Гражданское общество, его происхождение и особенности. Особенности становления гражданского общества в России. Институциональные аспекты политики. Политическая власть.</w:t>
      </w:r>
    </w:p>
    <w:p w:rsidR="00A73616" w:rsidRPr="00AF68D7" w:rsidRDefault="00A73616" w:rsidP="00A73616">
      <w:pPr>
        <w:shd w:val="clear" w:color="auto" w:fill="FFFFFF"/>
        <w:tabs>
          <w:tab w:val="left" w:pos="432"/>
        </w:tabs>
        <w:ind w:firstLine="567"/>
        <w:jc w:val="both"/>
        <w:rPr>
          <w:rFonts w:ascii="Times New Roman" w:hAnsi="Times New Roman" w:cs="Times New Roman"/>
          <w:sz w:val="24"/>
          <w:szCs w:val="24"/>
        </w:rPr>
      </w:pPr>
      <w:r w:rsidRPr="00AF68D7">
        <w:rPr>
          <w:rFonts w:ascii="Times New Roman" w:hAnsi="Times New Roman" w:cs="Times New Roman"/>
          <w:sz w:val="24"/>
          <w:szCs w:val="24"/>
        </w:rPr>
        <w:t>Сущность, источники, основные признаки и формы проявления власти. Топология власти. Современные концепции власти.</w:t>
      </w:r>
      <w:r w:rsidR="00AF68D7" w:rsidRPr="00AF68D7">
        <w:rPr>
          <w:rFonts w:ascii="Times New Roman" w:hAnsi="Times New Roman" w:cs="Times New Roman"/>
          <w:sz w:val="24"/>
          <w:szCs w:val="24"/>
        </w:rPr>
        <w:t xml:space="preserve"> </w:t>
      </w:r>
      <w:r w:rsidRPr="00AF68D7">
        <w:rPr>
          <w:rFonts w:ascii="Times New Roman" w:hAnsi="Times New Roman" w:cs="Times New Roman"/>
          <w:sz w:val="24"/>
          <w:szCs w:val="24"/>
        </w:rPr>
        <w:t>Политическая власть и другие формы власти. Особенности соотношения экономической, политической, духовной, информационной и других видов власти. Отражение интересов и воли народа в системе власти. Разделение властей на законодательную, исполнительную исудебную в демократическом государстве. Средства массовой информации как четвертая власть. Проблема разделения и взаимодействия властей в современной России.</w:t>
      </w:r>
      <w:r w:rsidR="00AF68D7" w:rsidRPr="00AF68D7">
        <w:rPr>
          <w:rFonts w:ascii="Times New Roman" w:hAnsi="Times New Roman" w:cs="Times New Roman"/>
          <w:sz w:val="24"/>
          <w:szCs w:val="24"/>
        </w:rPr>
        <w:t xml:space="preserve"> </w:t>
      </w:r>
      <w:r w:rsidRPr="00AF68D7">
        <w:rPr>
          <w:rFonts w:ascii="Times New Roman" w:hAnsi="Times New Roman" w:cs="Times New Roman"/>
          <w:sz w:val="24"/>
          <w:szCs w:val="24"/>
        </w:rPr>
        <w:t>Легальность и легитимность власти. Основные типы легитимации политической власти. Средства и методы осуществления власти. Соотношение политической и государственной власти. Функции политической вла</w:t>
      </w:r>
      <w:r w:rsidRPr="00AF68D7">
        <w:rPr>
          <w:rFonts w:ascii="Times New Roman" w:hAnsi="Times New Roman" w:cs="Times New Roman"/>
          <w:sz w:val="24"/>
          <w:szCs w:val="24"/>
        </w:rPr>
        <w:softHyphen/>
      </w:r>
      <w:r w:rsidRPr="00AF68D7">
        <w:rPr>
          <w:rFonts w:ascii="Times New Roman" w:hAnsi="Times New Roman" w:cs="Times New Roman"/>
          <w:sz w:val="24"/>
          <w:szCs w:val="24"/>
        </w:rPr>
        <w:lastRenderedPageBreak/>
        <w:t>сти: руководство, управление, организация, контроль. Персонализация власти и ее причины.</w:t>
      </w:r>
      <w:r w:rsidR="00AF68D7" w:rsidRPr="00AF68D7">
        <w:rPr>
          <w:rFonts w:ascii="Times New Roman" w:hAnsi="Times New Roman" w:cs="Times New Roman"/>
          <w:sz w:val="24"/>
          <w:szCs w:val="24"/>
        </w:rPr>
        <w:t xml:space="preserve"> </w:t>
      </w:r>
      <w:r w:rsidRPr="00AF68D7">
        <w:rPr>
          <w:rFonts w:ascii="Times New Roman" w:hAnsi="Times New Roman" w:cs="Times New Roman"/>
          <w:sz w:val="24"/>
          <w:szCs w:val="24"/>
        </w:rPr>
        <w:t>Роль государственной власти в осуществлении основных направлений научно-технической политики в современной России.</w:t>
      </w:r>
    </w:p>
    <w:p w:rsidR="00A73616" w:rsidRPr="001979B6" w:rsidRDefault="00A73616" w:rsidP="00A73616">
      <w:pPr>
        <w:shd w:val="clear" w:color="auto" w:fill="FFFFFF"/>
        <w:tabs>
          <w:tab w:val="left" w:pos="432"/>
        </w:tabs>
        <w:ind w:firstLine="567"/>
        <w:jc w:val="center"/>
        <w:rPr>
          <w:rFonts w:ascii="Times New Roman" w:hAnsi="Times New Roman" w:cs="Times New Roman"/>
          <w:b/>
          <w:color w:val="000000"/>
          <w:sz w:val="24"/>
          <w:szCs w:val="24"/>
        </w:rPr>
      </w:pPr>
      <w:r>
        <w:rPr>
          <w:rFonts w:ascii="Times New Roman" w:hAnsi="Times New Roman" w:cs="Times New Roman"/>
          <w:b/>
          <w:bCs/>
          <w:sz w:val="24"/>
          <w:szCs w:val="24"/>
        </w:rPr>
        <w:t>Тема 4</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Особенности</w:t>
      </w:r>
      <w:r>
        <w:rPr>
          <w:rFonts w:ascii="Times New Roman" w:hAnsi="Times New Roman" w:cs="Times New Roman"/>
          <w:b/>
          <w:sz w:val="24"/>
          <w:szCs w:val="24"/>
        </w:rPr>
        <w:t xml:space="preserve"> политической системы общества. </w:t>
      </w:r>
      <w:r w:rsidRPr="001979B6">
        <w:rPr>
          <w:rFonts w:ascii="Times New Roman" w:hAnsi="Times New Roman" w:cs="Times New Roman"/>
          <w:b/>
          <w:sz w:val="24"/>
          <w:szCs w:val="24"/>
        </w:rPr>
        <w:t>Политическая система. Политические режимы.</w:t>
      </w:r>
    </w:p>
    <w:p w:rsidR="00A73616" w:rsidRPr="003C6221" w:rsidRDefault="00A73616" w:rsidP="00A73616">
      <w:pPr>
        <w:shd w:val="clear" w:color="auto" w:fill="FFFFFF"/>
        <w:tabs>
          <w:tab w:val="left" w:pos="432"/>
        </w:tabs>
        <w:ind w:firstLine="567"/>
        <w:jc w:val="both"/>
        <w:rPr>
          <w:rFonts w:ascii="Times New Roman" w:hAnsi="Times New Roman" w:cs="Times New Roman"/>
          <w:sz w:val="24"/>
          <w:szCs w:val="24"/>
        </w:rPr>
      </w:pPr>
      <w:r w:rsidRPr="003C6221">
        <w:rPr>
          <w:rFonts w:ascii="Times New Roman" w:hAnsi="Times New Roman" w:cs="Times New Roman"/>
          <w:sz w:val="24"/>
          <w:szCs w:val="24"/>
        </w:rPr>
        <w:t xml:space="preserve">Понятие, сущность, структура и функции политической системы общества. </w:t>
      </w:r>
      <w:r w:rsidRPr="003C6221">
        <w:rPr>
          <w:rFonts w:ascii="Times New Roman" w:hAnsi="Times New Roman" w:cs="Times New Roman"/>
          <w:spacing w:val="-1"/>
          <w:sz w:val="24"/>
          <w:szCs w:val="24"/>
        </w:rPr>
        <w:t xml:space="preserve">Критерии классификации политических систем. </w:t>
      </w:r>
      <w:r w:rsidRPr="003C6221">
        <w:rPr>
          <w:rFonts w:ascii="Times New Roman" w:hAnsi="Times New Roman" w:cs="Times New Roman"/>
          <w:sz w:val="24"/>
          <w:szCs w:val="24"/>
        </w:rPr>
        <w:t>Структура и основные институты политической системы общества.</w:t>
      </w:r>
      <w:r w:rsidR="00A27843">
        <w:rPr>
          <w:rFonts w:ascii="Times New Roman" w:hAnsi="Times New Roman" w:cs="Times New Roman"/>
          <w:sz w:val="24"/>
          <w:szCs w:val="24"/>
        </w:rPr>
        <w:t xml:space="preserve"> </w:t>
      </w:r>
      <w:r w:rsidRPr="003C6221">
        <w:rPr>
          <w:rFonts w:ascii="Times New Roman" w:hAnsi="Times New Roman" w:cs="Times New Roman"/>
          <w:spacing w:val="-1"/>
          <w:sz w:val="24"/>
          <w:szCs w:val="24"/>
        </w:rPr>
        <w:t>Типы политических систем. Современная российская политическая система.</w:t>
      </w:r>
      <w:r w:rsidR="00A27843">
        <w:rPr>
          <w:rFonts w:ascii="Times New Roman" w:hAnsi="Times New Roman" w:cs="Times New Roman"/>
          <w:spacing w:val="-1"/>
          <w:sz w:val="24"/>
          <w:szCs w:val="24"/>
        </w:rPr>
        <w:t xml:space="preserve"> </w:t>
      </w:r>
      <w:r w:rsidRPr="003C6221">
        <w:rPr>
          <w:rFonts w:ascii="Times New Roman" w:hAnsi="Times New Roman" w:cs="Times New Roman"/>
          <w:spacing w:val="-1"/>
          <w:sz w:val="24"/>
          <w:szCs w:val="24"/>
        </w:rPr>
        <w:t>Факторы стабильности и изменчивости политической системы. Внут</w:t>
      </w:r>
      <w:r w:rsidRPr="003C6221">
        <w:rPr>
          <w:rFonts w:ascii="Times New Roman" w:hAnsi="Times New Roman" w:cs="Times New Roman"/>
          <w:sz w:val="24"/>
          <w:szCs w:val="24"/>
        </w:rPr>
        <w:t>ренние и внешние факторы ее стабилизации. Понятие политического режима и его основные характеристики. Ти</w:t>
      </w:r>
      <w:r w:rsidRPr="003C6221">
        <w:rPr>
          <w:rFonts w:ascii="Times New Roman" w:hAnsi="Times New Roman" w:cs="Times New Roman"/>
          <w:spacing w:val="-1"/>
          <w:sz w:val="24"/>
          <w:szCs w:val="24"/>
        </w:rPr>
        <w:t xml:space="preserve">пология политических режимов. Тоталитарный режим и его особенности. </w:t>
      </w:r>
      <w:r w:rsidRPr="003C6221">
        <w:rPr>
          <w:rFonts w:ascii="Times New Roman" w:hAnsi="Times New Roman" w:cs="Times New Roman"/>
          <w:spacing w:val="-3"/>
          <w:sz w:val="24"/>
          <w:szCs w:val="24"/>
        </w:rPr>
        <w:t>Авторитарный и либеральный политические режимы и их основные черты.</w:t>
      </w:r>
      <w:r w:rsidR="00A27843">
        <w:rPr>
          <w:rFonts w:ascii="Times New Roman" w:hAnsi="Times New Roman" w:cs="Times New Roman"/>
          <w:spacing w:val="-3"/>
          <w:sz w:val="24"/>
          <w:szCs w:val="24"/>
        </w:rPr>
        <w:t xml:space="preserve"> </w:t>
      </w:r>
      <w:r w:rsidRPr="003C6221">
        <w:rPr>
          <w:rFonts w:ascii="Times New Roman" w:hAnsi="Times New Roman" w:cs="Times New Roman"/>
          <w:sz w:val="24"/>
          <w:szCs w:val="24"/>
        </w:rPr>
        <w:t>Демократия как сложное, многоплановое явление. Характерные при</w:t>
      </w:r>
      <w:r w:rsidRPr="003C6221">
        <w:rPr>
          <w:rFonts w:ascii="Times New Roman" w:hAnsi="Times New Roman" w:cs="Times New Roman"/>
          <w:spacing w:val="-1"/>
          <w:sz w:val="24"/>
          <w:szCs w:val="24"/>
        </w:rPr>
        <w:t xml:space="preserve">знаки демократического режима. Этапы становления современной теории </w:t>
      </w:r>
      <w:r w:rsidRPr="003C6221">
        <w:rPr>
          <w:rFonts w:ascii="Times New Roman" w:hAnsi="Times New Roman" w:cs="Times New Roman"/>
          <w:sz w:val="24"/>
          <w:szCs w:val="24"/>
        </w:rPr>
        <w:t>демократии. Характеристика демократических преобразований в постсо</w:t>
      </w:r>
      <w:r w:rsidRPr="003C6221">
        <w:rPr>
          <w:rFonts w:ascii="Times New Roman" w:hAnsi="Times New Roman" w:cs="Times New Roman"/>
          <w:sz w:val="24"/>
          <w:szCs w:val="24"/>
        </w:rPr>
        <w:softHyphen/>
      </w:r>
      <w:r w:rsidRPr="003C6221">
        <w:rPr>
          <w:rFonts w:ascii="Times New Roman" w:hAnsi="Times New Roman" w:cs="Times New Roman"/>
          <w:spacing w:val="-1"/>
          <w:sz w:val="24"/>
          <w:szCs w:val="24"/>
        </w:rPr>
        <w:t xml:space="preserve">ветской России: достижения и провалы. Современные дискуссии о путях </w:t>
      </w:r>
      <w:r w:rsidRPr="003C6221">
        <w:rPr>
          <w:rFonts w:ascii="Times New Roman" w:hAnsi="Times New Roman" w:cs="Times New Roman"/>
          <w:sz w:val="24"/>
          <w:szCs w:val="24"/>
        </w:rPr>
        <w:t>дальнейшей демократизации России.</w:t>
      </w:r>
    </w:p>
    <w:p w:rsidR="00A73616" w:rsidRDefault="00A73616" w:rsidP="00A73616">
      <w:pPr>
        <w:shd w:val="clear" w:color="auto" w:fill="FFFFFF"/>
        <w:tabs>
          <w:tab w:val="left" w:pos="432"/>
        </w:tabs>
        <w:ind w:firstLine="567"/>
        <w:jc w:val="center"/>
        <w:rPr>
          <w:rFonts w:ascii="Times New Roman" w:hAnsi="Times New Roman" w:cs="Times New Roman"/>
          <w:b/>
          <w:sz w:val="24"/>
          <w:szCs w:val="24"/>
        </w:rPr>
      </w:pPr>
      <w:r>
        <w:rPr>
          <w:rFonts w:ascii="Times New Roman" w:hAnsi="Times New Roman" w:cs="Times New Roman"/>
          <w:b/>
          <w:bCs/>
          <w:sz w:val="24"/>
          <w:szCs w:val="24"/>
        </w:rPr>
        <w:t>Тема 5</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lang w:val="en-US"/>
        </w:rPr>
        <w:t>C</w:t>
      </w:r>
      <w:r w:rsidRPr="001979B6">
        <w:rPr>
          <w:rFonts w:ascii="Times New Roman" w:hAnsi="Times New Roman" w:cs="Times New Roman"/>
          <w:b/>
          <w:sz w:val="24"/>
          <w:szCs w:val="24"/>
        </w:rPr>
        <w:t>пецифика политической системы общества и ее основные институты, политические партии и электоральные системы.</w:t>
      </w:r>
    </w:p>
    <w:p w:rsidR="00A73616" w:rsidRPr="003C6221" w:rsidRDefault="00A73616" w:rsidP="00A73616">
      <w:pPr>
        <w:shd w:val="clear" w:color="auto" w:fill="FFFFFF"/>
        <w:tabs>
          <w:tab w:val="left" w:pos="432"/>
        </w:tabs>
        <w:ind w:firstLine="567"/>
        <w:jc w:val="both"/>
        <w:rPr>
          <w:rFonts w:ascii="Times New Roman" w:hAnsi="Times New Roman" w:cs="Times New Roman"/>
          <w:sz w:val="24"/>
          <w:szCs w:val="24"/>
        </w:rPr>
      </w:pPr>
      <w:r w:rsidRPr="003C6221">
        <w:rPr>
          <w:rFonts w:ascii="Times New Roman" w:hAnsi="Times New Roman" w:cs="Times New Roman"/>
          <w:spacing w:val="-1"/>
          <w:sz w:val="24"/>
          <w:szCs w:val="24"/>
        </w:rPr>
        <w:t>Государство как политический институт, орудие публичной власти. Основные подходы к пониманию сущности государства. Теории происхождения государства. Роль социально-экономических условий и геопо</w:t>
      </w:r>
      <w:r w:rsidRPr="003C6221">
        <w:rPr>
          <w:rFonts w:ascii="Times New Roman" w:hAnsi="Times New Roman" w:cs="Times New Roman"/>
          <w:sz w:val="24"/>
          <w:szCs w:val="24"/>
        </w:rPr>
        <w:t>литических причин в формировании государства.</w:t>
      </w:r>
      <w:r w:rsidR="00A27843">
        <w:rPr>
          <w:rFonts w:ascii="Times New Roman" w:hAnsi="Times New Roman" w:cs="Times New Roman"/>
          <w:sz w:val="24"/>
          <w:szCs w:val="24"/>
        </w:rPr>
        <w:t xml:space="preserve"> </w:t>
      </w:r>
      <w:r w:rsidRPr="003C6221">
        <w:rPr>
          <w:rFonts w:ascii="Times New Roman" w:hAnsi="Times New Roman" w:cs="Times New Roman"/>
          <w:spacing w:val="-4"/>
          <w:sz w:val="24"/>
          <w:szCs w:val="24"/>
        </w:rPr>
        <w:t xml:space="preserve">Государство </w:t>
      </w:r>
      <w:r w:rsidR="00A27843">
        <w:rPr>
          <w:rFonts w:ascii="Times New Roman" w:hAnsi="Times New Roman" w:cs="Times New Roman"/>
          <w:spacing w:val="-4"/>
          <w:sz w:val="24"/>
          <w:szCs w:val="24"/>
        </w:rPr>
        <w:t>-</w:t>
      </w:r>
      <w:r w:rsidRPr="003C6221">
        <w:rPr>
          <w:rFonts w:ascii="Times New Roman" w:hAnsi="Times New Roman" w:cs="Times New Roman"/>
          <w:spacing w:val="-4"/>
          <w:sz w:val="24"/>
          <w:szCs w:val="24"/>
        </w:rPr>
        <w:t xml:space="preserve"> основной носитель политической власти. Функции государства и его исторические типы. Формы правления и устройства. Прези</w:t>
      </w:r>
      <w:r w:rsidRPr="003C6221">
        <w:rPr>
          <w:rFonts w:ascii="Times New Roman" w:hAnsi="Times New Roman" w:cs="Times New Roman"/>
          <w:spacing w:val="-5"/>
          <w:sz w:val="24"/>
          <w:szCs w:val="24"/>
        </w:rPr>
        <w:t xml:space="preserve">дентская и парламентская республики. Правовое государство, предпосылки и </w:t>
      </w:r>
      <w:r w:rsidRPr="003C6221">
        <w:rPr>
          <w:rFonts w:ascii="Times New Roman" w:hAnsi="Times New Roman" w:cs="Times New Roman"/>
          <w:spacing w:val="-4"/>
          <w:sz w:val="24"/>
          <w:szCs w:val="24"/>
        </w:rPr>
        <w:t>условия его формирования, основные признаки их появления в России.</w:t>
      </w:r>
      <w:r w:rsidR="00A27843">
        <w:rPr>
          <w:rFonts w:ascii="Times New Roman" w:hAnsi="Times New Roman" w:cs="Times New Roman"/>
          <w:spacing w:val="-4"/>
          <w:sz w:val="24"/>
          <w:szCs w:val="24"/>
        </w:rPr>
        <w:t xml:space="preserve"> </w:t>
      </w:r>
      <w:r w:rsidRPr="003C6221">
        <w:rPr>
          <w:rFonts w:ascii="Times New Roman" w:hAnsi="Times New Roman" w:cs="Times New Roman"/>
          <w:spacing w:val="-1"/>
          <w:sz w:val="24"/>
          <w:szCs w:val="24"/>
        </w:rPr>
        <w:t xml:space="preserve">Государство и гражданское общество, их единство и принципиальные </w:t>
      </w:r>
      <w:r w:rsidRPr="003C6221">
        <w:rPr>
          <w:rFonts w:ascii="Times New Roman" w:hAnsi="Times New Roman" w:cs="Times New Roman"/>
          <w:sz w:val="24"/>
          <w:szCs w:val="24"/>
        </w:rPr>
        <w:t>отличия. Сущность гражданского общества, основные условия его фор</w:t>
      </w:r>
      <w:r w:rsidRPr="003C6221">
        <w:rPr>
          <w:rFonts w:ascii="Times New Roman" w:hAnsi="Times New Roman" w:cs="Times New Roman"/>
          <w:sz w:val="24"/>
          <w:szCs w:val="24"/>
        </w:rPr>
        <w:softHyphen/>
      </w:r>
      <w:r w:rsidRPr="003C6221">
        <w:rPr>
          <w:rFonts w:ascii="Times New Roman" w:hAnsi="Times New Roman" w:cs="Times New Roman"/>
          <w:spacing w:val="-1"/>
          <w:sz w:val="24"/>
          <w:szCs w:val="24"/>
        </w:rPr>
        <w:t>мирования и функционирования.</w:t>
      </w:r>
      <w:r w:rsidR="00A27843">
        <w:rPr>
          <w:rFonts w:ascii="Times New Roman" w:hAnsi="Times New Roman" w:cs="Times New Roman"/>
          <w:spacing w:val="-1"/>
          <w:sz w:val="24"/>
          <w:szCs w:val="24"/>
        </w:rPr>
        <w:t xml:space="preserve"> </w:t>
      </w:r>
      <w:r w:rsidRPr="003C6221">
        <w:rPr>
          <w:rFonts w:ascii="Times New Roman" w:hAnsi="Times New Roman" w:cs="Times New Roman"/>
          <w:sz w:val="24"/>
          <w:szCs w:val="24"/>
        </w:rPr>
        <w:t>Сущность политических партий, основные признаки партии и ее отличия от других общественных организаций. Авангардные, парламентские, массовые партии, партии-клубы. Консервативные, либеральные, со</w:t>
      </w:r>
      <w:r w:rsidRPr="003C6221">
        <w:rPr>
          <w:rFonts w:ascii="Times New Roman" w:hAnsi="Times New Roman" w:cs="Times New Roman"/>
          <w:spacing w:val="-1"/>
          <w:sz w:val="24"/>
          <w:szCs w:val="24"/>
        </w:rPr>
        <w:t xml:space="preserve">циал-демократические, социалистические и другие партии. </w:t>
      </w:r>
      <w:r w:rsidRPr="003C6221">
        <w:rPr>
          <w:rFonts w:ascii="Times New Roman" w:hAnsi="Times New Roman" w:cs="Times New Roman"/>
          <w:sz w:val="24"/>
          <w:szCs w:val="24"/>
        </w:rPr>
        <w:t xml:space="preserve">Типология партийных систем. Функции партии в условиях тоталитарной и демократической партийности: международный и российский </w:t>
      </w:r>
      <w:r w:rsidRPr="003C6221">
        <w:rPr>
          <w:rFonts w:ascii="Times New Roman" w:hAnsi="Times New Roman" w:cs="Times New Roman"/>
          <w:spacing w:val="-1"/>
          <w:sz w:val="24"/>
          <w:szCs w:val="24"/>
        </w:rPr>
        <w:t xml:space="preserve">опыт. </w:t>
      </w:r>
      <w:r w:rsidRPr="003C6221">
        <w:rPr>
          <w:rFonts w:ascii="Times New Roman" w:hAnsi="Times New Roman" w:cs="Times New Roman"/>
          <w:sz w:val="24"/>
          <w:szCs w:val="24"/>
        </w:rPr>
        <w:t>Сущность и функции общественных организаций. Политические, со</w:t>
      </w:r>
      <w:r w:rsidRPr="003C6221">
        <w:rPr>
          <w:rFonts w:ascii="Times New Roman" w:hAnsi="Times New Roman" w:cs="Times New Roman"/>
          <w:sz w:val="24"/>
          <w:szCs w:val="24"/>
        </w:rPr>
        <w:softHyphen/>
      </w:r>
      <w:r w:rsidRPr="003C6221">
        <w:rPr>
          <w:rFonts w:ascii="Times New Roman" w:hAnsi="Times New Roman" w:cs="Times New Roman"/>
          <w:spacing w:val="-1"/>
          <w:sz w:val="24"/>
          <w:szCs w:val="24"/>
        </w:rPr>
        <w:t>циально-экономические и культурные основы возникновения и деятельности общественных организаций.</w:t>
      </w:r>
    </w:p>
    <w:p w:rsidR="00A73616" w:rsidRDefault="00A73616" w:rsidP="00A73616">
      <w:pPr>
        <w:tabs>
          <w:tab w:val="left" w:pos="237"/>
          <w:tab w:val="left" w:pos="851"/>
        </w:tabs>
        <w:ind w:firstLine="567"/>
        <w:jc w:val="both"/>
        <w:rPr>
          <w:rFonts w:ascii="Times New Roman" w:hAnsi="Times New Roman" w:cs="Times New Roman"/>
          <w:b/>
          <w:bCs/>
          <w:sz w:val="24"/>
          <w:szCs w:val="24"/>
        </w:rPr>
      </w:pPr>
    </w:p>
    <w:p w:rsidR="00A73616" w:rsidRPr="00A43DCB" w:rsidRDefault="00672AD7" w:rsidP="00672AD7">
      <w:pPr>
        <w:tabs>
          <w:tab w:val="left" w:pos="237"/>
          <w:tab w:val="left" w:pos="851"/>
        </w:tabs>
        <w:jc w:val="center"/>
        <w:rPr>
          <w:rFonts w:ascii="Times New Roman" w:hAnsi="Times New Roman" w:cs="Times New Roman"/>
          <w:b/>
          <w:bCs/>
          <w:sz w:val="24"/>
          <w:szCs w:val="24"/>
        </w:rPr>
      </w:pPr>
      <w:r w:rsidRPr="00A43DCB">
        <w:rPr>
          <w:rFonts w:ascii="Times New Roman" w:hAnsi="Times New Roman" w:cs="Times New Roman"/>
          <w:b/>
          <w:bCs/>
          <w:sz w:val="24"/>
          <w:szCs w:val="24"/>
        </w:rPr>
        <w:t xml:space="preserve">РАЗДЕЛ </w:t>
      </w:r>
      <w:r w:rsidRPr="00A43DCB">
        <w:rPr>
          <w:rFonts w:ascii="Times New Roman" w:hAnsi="Times New Roman" w:cs="Times New Roman"/>
          <w:b/>
          <w:bCs/>
          <w:sz w:val="24"/>
          <w:szCs w:val="24"/>
          <w:lang w:val="en-US"/>
        </w:rPr>
        <w:t>III</w:t>
      </w:r>
      <w:r w:rsidRPr="00A43DCB">
        <w:rPr>
          <w:rFonts w:ascii="Times New Roman" w:hAnsi="Times New Roman" w:cs="Times New Roman"/>
          <w:b/>
          <w:bCs/>
          <w:sz w:val="24"/>
          <w:szCs w:val="24"/>
        </w:rPr>
        <w:t>. ПОЛИТИЧЕСКОЕ ЛИДЕРСТВО И КУЛЬТУРА. МИРОВАЯ ПОЛИТИКА И МЕЖДУНАРОДНЫЕ ОТНОШЕНИЯ.</w:t>
      </w:r>
    </w:p>
    <w:p w:rsidR="00A73616" w:rsidRPr="001979B6" w:rsidRDefault="00A73616" w:rsidP="00A73616">
      <w:pPr>
        <w:tabs>
          <w:tab w:val="left" w:pos="237"/>
          <w:tab w:val="left" w:pos="851"/>
        </w:tabs>
        <w:ind w:firstLine="567"/>
        <w:jc w:val="center"/>
        <w:rPr>
          <w:rFonts w:ascii="Times New Roman" w:hAnsi="Times New Roman" w:cs="Times New Roman"/>
          <w:b/>
          <w:color w:val="000000"/>
          <w:sz w:val="24"/>
          <w:szCs w:val="24"/>
        </w:rPr>
      </w:pPr>
      <w:r>
        <w:rPr>
          <w:rFonts w:ascii="Times New Roman" w:hAnsi="Times New Roman" w:cs="Times New Roman"/>
          <w:b/>
          <w:bCs/>
          <w:sz w:val="24"/>
          <w:szCs w:val="24"/>
        </w:rPr>
        <w:t>Тема 6</w:t>
      </w:r>
      <w:r w:rsidRPr="001979B6">
        <w:rPr>
          <w:rFonts w:ascii="Times New Roman" w:hAnsi="Times New Roman" w:cs="Times New Roman"/>
          <w:b/>
          <w:bCs/>
          <w:sz w:val="24"/>
          <w:szCs w:val="24"/>
        </w:rPr>
        <w:t>.</w:t>
      </w:r>
      <w:r w:rsidRPr="001979B6">
        <w:rPr>
          <w:rFonts w:ascii="Times New Roman" w:hAnsi="Times New Roman" w:cs="Times New Roman"/>
          <w:b/>
          <w:sz w:val="24"/>
          <w:szCs w:val="24"/>
        </w:rPr>
        <w:t xml:space="preserve"> Политические организации и движения. Политические элиты. Политическое лидерство.</w:t>
      </w:r>
    </w:p>
    <w:p w:rsidR="00A73616" w:rsidRPr="003C6221" w:rsidRDefault="00A73616" w:rsidP="00A73616">
      <w:pPr>
        <w:shd w:val="clear" w:color="auto" w:fill="FFFFFF"/>
        <w:tabs>
          <w:tab w:val="left" w:pos="432"/>
          <w:tab w:val="left" w:pos="993"/>
        </w:tabs>
        <w:ind w:firstLine="567"/>
        <w:jc w:val="both"/>
        <w:rPr>
          <w:rFonts w:ascii="Times New Roman" w:hAnsi="Times New Roman" w:cs="Times New Roman"/>
          <w:sz w:val="24"/>
          <w:szCs w:val="24"/>
        </w:rPr>
      </w:pPr>
      <w:r w:rsidRPr="003C6221">
        <w:rPr>
          <w:rFonts w:ascii="Times New Roman" w:hAnsi="Times New Roman" w:cs="Times New Roman"/>
          <w:sz w:val="24"/>
          <w:szCs w:val="24"/>
        </w:rPr>
        <w:t xml:space="preserve">Природа и сущность лидерства как механизма взаимодействия лидера </w:t>
      </w:r>
      <w:r w:rsidRPr="003C6221">
        <w:rPr>
          <w:rFonts w:ascii="Times New Roman" w:hAnsi="Times New Roman" w:cs="Times New Roman"/>
          <w:spacing w:val="-1"/>
          <w:sz w:val="24"/>
          <w:szCs w:val="24"/>
        </w:rPr>
        <w:t>и ведомых. Политический лидер: отличительные черты и типы. Формаль</w:t>
      </w:r>
      <w:r w:rsidRPr="003C6221">
        <w:rPr>
          <w:rFonts w:ascii="Times New Roman" w:hAnsi="Times New Roman" w:cs="Times New Roman"/>
          <w:spacing w:val="-2"/>
          <w:sz w:val="24"/>
          <w:szCs w:val="24"/>
        </w:rPr>
        <w:t xml:space="preserve">ные и неформальные политические лидеры. Функции лидеров. </w:t>
      </w:r>
      <w:r w:rsidRPr="003C6221">
        <w:rPr>
          <w:rFonts w:ascii="Times New Roman" w:hAnsi="Times New Roman" w:cs="Times New Roman"/>
          <w:sz w:val="24"/>
          <w:szCs w:val="24"/>
        </w:rPr>
        <w:t>Политическая элита и политический лидер как механизмы и конкретные способы реализации власти. Проблемы подготовки и формирования политической элиты и политических лидеров: методы, формы, социаль</w:t>
      </w:r>
      <w:r w:rsidRPr="003C6221">
        <w:rPr>
          <w:rFonts w:ascii="Times New Roman" w:hAnsi="Times New Roman" w:cs="Times New Roman"/>
          <w:sz w:val="24"/>
          <w:szCs w:val="24"/>
        </w:rPr>
        <w:softHyphen/>
        <w:t>ная база, критерии и порядок отбора.</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Политическое лидерство в современной России. Портреты политиче</w:t>
      </w:r>
      <w:r w:rsidRPr="003C6221">
        <w:rPr>
          <w:rFonts w:ascii="Times New Roman" w:hAnsi="Times New Roman" w:cs="Times New Roman"/>
          <w:sz w:val="24"/>
          <w:szCs w:val="24"/>
        </w:rPr>
        <w:t>ских лидеров России и их сравнительный анализ.</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 xml:space="preserve">Понятия «элита» и «политическая элита». Политическая элита как </w:t>
      </w:r>
      <w:r w:rsidRPr="003C6221">
        <w:rPr>
          <w:rFonts w:ascii="Times New Roman" w:hAnsi="Times New Roman" w:cs="Times New Roman"/>
          <w:sz w:val="24"/>
          <w:szCs w:val="24"/>
        </w:rPr>
        <w:t xml:space="preserve">необходимое структурное звено в механизме политической власти. Теории элит: макиавеллистская школа, ценностные теории элит и др. </w:t>
      </w:r>
      <w:r w:rsidR="00672AD7">
        <w:rPr>
          <w:rFonts w:ascii="Times New Roman" w:hAnsi="Times New Roman" w:cs="Times New Roman"/>
          <w:spacing w:val="-1"/>
          <w:sz w:val="24"/>
          <w:szCs w:val="24"/>
        </w:rPr>
        <w:t>Г.Моска, В.Парето, Р.</w:t>
      </w:r>
      <w:r w:rsidRPr="003C6221">
        <w:rPr>
          <w:rFonts w:ascii="Times New Roman" w:hAnsi="Times New Roman" w:cs="Times New Roman"/>
          <w:spacing w:val="-1"/>
          <w:sz w:val="24"/>
          <w:szCs w:val="24"/>
        </w:rPr>
        <w:t xml:space="preserve">Михельс о сущности, составе и роли элит. Основные черты </w:t>
      </w:r>
      <w:r w:rsidRPr="003C6221">
        <w:rPr>
          <w:rFonts w:ascii="Times New Roman" w:hAnsi="Times New Roman" w:cs="Times New Roman"/>
          <w:spacing w:val="-1"/>
          <w:sz w:val="24"/>
          <w:szCs w:val="24"/>
        </w:rPr>
        <w:lastRenderedPageBreak/>
        <w:t>политической элиты и ее структура. Социальная представи</w:t>
      </w:r>
      <w:r w:rsidRPr="003C6221">
        <w:rPr>
          <w:rFonts w:ascii="Times New Roman" w:hAnsi="Times New Roman" w:cs="Times New Roman"/>
          <w:spacing w:val="-1"/>
          <w:sz w:val="24"/>
          <w:szCs w:val="24"/>
        </w:rPr>
        <w:softHyphen/>
      </w:r>
      <w:r w:rsidRPr="003C6221">
        <w:rPr>
          <w:rFonts w:ascii="Times New Roman" w:hAnsi="Times New Roman" w:cs="Times New Roman"/>
          <w:sz w:val="24"/>
          <w:szCs w:val="24"/>
        </w:rPr>
        <w:t>тельность и результативность политических элит.</w:t>
      </w:r>
      <w:r w:rsidRPr="003C6221">
        <w:rPr>
          <w:rFonts w:ascii="Times New Roman" w:hAnsi="Times New Roman" w:cs="Times New Roman"/>
          <w:spacing w:val="-2"/>
          <w:sz w:val="24"/>
          <w:szCs w:val="24"/>
        </w:rPr>
        <w:t>Функции политической элиты. Струк</w:t>
      </w:r>
      <w:r w:rsidRPr="003C6221">
        <w:rPr>
          <w:rFonts w:ascii="Times New Roman" w:hAnsi="Times New Roman" w:cs="Times New Roman"/>
          <w:sz w:val="24"/>
          <w:szCs w:val="24"/>
        </w:rPr>
        <w:t>тура властвующей элиты: политическая, экономическая, судебно-</w:t>
      </w:r>
      <w:r w:rsidRPr="003C6221">
        <w:rPr>
          <w:rFonts w:ascii="Times New Roman" w:hAnsi="Times New Roman" w:cs="Times New Roman"/>
          <w:spacing w:val="-1"/>
          <w:sz w:val="24"/>
          <w:szCs w:val="24"/>
        </w:rPr>
        <w:t xml:space="preserve">правовая, идеологическая, культурная, научная, инженерно-техническая, </w:t>
      </w:r>
      <w:r w:rsidRPr="003C6221">
        <w:rPr>
          <w:rFonts w:ascii="Times New Roman" w:hAnsi="Times New Roman" w:cs="Times New Roman"/>
          <w:sz w:val="24"/>
          <w:szCs w:val="24"/>
        </w:rPr>
        <w:t>военная и др. Место и роль политической элиты в структуре властвую</w:t>
      </w:r>
      <w:r w:rsidRPr="003C6221">
        <w:rPr>
          <w:rFonts w:ascii="Times New Roman" w:hAnsi="Times New Roman" w:cs="Times New Roman"/>
          <w:spacing w:val="-2"/>
          <w:sz w:val="24"/>
          <w:szCs w:val="24"/>
        </w:rPr>
        <w:t>щей элиты. Взаимодействие экономической и политической элит. Поли</w:t>
      </w:r>
      <w:r w:rsidRPr="003C6221">
        <w:rPr>
          <w:rFonts w:ascii="Times New Roman" w:hAnsi="Times New Roman" w:cs="Times New Roman"/>
          <w:sz w:val="24"/>
          <w:szCs w:val="24"/>
        </w:rPr>
        <w:t>тическая элита современной России.</w:t>
      </w:r>
    </w:p>
    <w:p w:rsidR="00A73616" w:rsidRDefault="00A73616" w:rsidP="00A73616">
      <w:pPr>
        <w:tabs>
          <w:tab w:val="left" w:pos="432"/>
        </w:tabs>
        <w:ind w:firstLine="567"/>
        <w:jc w:val="center"/>
        <w:rPr>
          <w:rFonts w:ascii="Times New Roman" w:hAnsi="Times New Roman" w:cs="Times New Roman"/>
          <w:b/>
          <w:sz w:val="24"/>
          <w:szCs w:val="24"/>
        </w:rPr>
      </w:pPr>
      <w:r>
        <w:rPr>
          <w:rFonts w:ascii="Times New Roman" w:hAnsi="Times New Roman" w:cs="Times New Roman"/>
          <w:b/>
          <w:bCs/>
          <w:sz w:val="24"/>
          <w:szCs w:val="24"/>
        </w:rPr>
        <w:t>Тема 7</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Политические процессы и политические отношения.</w:t>
      </w:r>
    </w:p>
    <w:p w:rsidR="00A73616" w:rsidRPr="003C6221" w:rsidRDefault="00A73616" w:rsidP="00A73616">
      <w:pPr>
        <w:tabs>
          <w:tab w:val="left" w:pos="432"/>
        </w:tabs>
        <w:ind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Политические технологии. Политический менеджмент.  Политическая модернизация. </w:t>
      </w:r>
      <w:r w:rsidRPr="003C6221">
        <w:rPr>
          <w:rFonts w:ascii="Times New Roman" w:hAnsi="Times New Roman" w:cs="Times New Roman"/>
          <w:spacing w:val="-1"/>
          <w:sz w:val="24"/>
          <w:szCs w:val="24"/>
        </w:rPr>
        <w:t xml:space="preserve">Понятие общественных отношений, основные признаки и специфические особенности политических отношений, сфера их функционирования.) </w:t>
      </w:r>
      <w:r w:rsidRPr="003C6221">
        <w:rPr>
          <w:rFonts w:ascii="Times New Roman" w:hAnsi="Times New Roman" w:cs="Times New Roman"/>
          <w:sz w:val="24"/>
          <w:szCs w:val="24"/>
        </w:rPr>
        <w:t>Правовые и иные средства регулирования политических отношений, влияние средств массовой информации на их развитие.</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 xml:space="preserve">Сущность политического процесса, его структура, проблемы типологизации. Выражение в политическом процессе политических ценностей, потребностей и интересов различных социально-политических сип. Многообразие видов и содержания политического </w:t>
      </w:r>
      <w:r w:rsidRPr="003C6221">
        <w:rPr>
          <w:rFonts w:ascii="Times New Roman" w:hAnsi="Times New Roman" w:cs="Times New Roman"/>
          <w:spacing w:val="-2"/>
          <w:sz w:val="24"/>
          <w:szCs w:val="24"/>
        </w:rPr>
        <w:t>процесса. Революционные и эволюционные формы его развития. Револю</w:t>
      </w:r>
      <w:r w:rsidRPr="003C6221">
        <w:rPr>
          <w:rFonts w:ascii="Times New Roman" w:hAnsi="Times New Roman" w:cs="Times New Roman"/>
          <w:sz w:val="24"/>
          <w:szCs w:val="24"/>
        </w:rPr>
        <w:t>ция и реформа.</w:t>
      </w:r>
      <w:r w:rsidR="00672AD7">
        <w:rPr>
          <w:rFonts w:ascii="Times New Roman" w:hAnsi="Times New Roman" w:cs="Times New Roman"/>
          <w:sz w:val="24"/>
          <w:szCs w:val="24"/>
        </w:rPr>
        <w:t xml:space="preserve"> </w:t>
      </w:r>
      <w:r w:rsidRPr="003C6221">
        <w:rPr>
          <w:rFonts w:ascii="Times New Roman" w:hAnsi="Times New Roman" w:cs="Times New Roman"/>
          <w:sz w:val="24"/>
          <w:szCs w:val="24"/>
        </w:rPr>
        <w:t>Теоретическое обеспечение политического процесса, выработка по</w:t>
      </w:r>
      <w:r w:rsidRPr="003C6221">
        <w:rPr>
          <w:rFonts w:ascii="Times New Roman" w:hAnsi="Times New Roman" w:cs="Times New Roman"/>
          <w:sz w:val="24"/>
          <w:szCs w:val="24"/>
        </w:rPr>
        <w:softHyphen/>
      </w:r>
      <w:r w:rsidRPr="003C6221">
        <w:rPr>
          <w:rFonts w:ascii="Times New Roman" w:hAnsi="Times New Roman" w:cs="Times New Roman"/>
          <w:spacing w:val="-1"/>
          <w:sz w:val="24"/>
          <w:szCs w:val="24"/>
        </w:rPr>
        <w:t xml:space="preserve">литических доктрин и концепций. Политическая стратегия и тактика. </w:t>
      </w:r>
      <w:r w:rsidRPr="003C6221">
        <w:rPr>
          <w:rFonts w:ascii="Times New Roman" w:hAnsi="Times New Roman" w:cs="Times New Roman"/>
          <w:sz w:val="24"/>
          <w:szCs w:val="24"/>
        </w:rPr>
        <w:t>Предвидение, прогноз и политическое решение, механизм его реализа</w:t>
      </w:r>
      <w:r w:rsidRPr="003C6221">
        <w:rPr>
          <w:rFonts w:ascii="Times New Roman" w:hAnsi="Times New Roman" w:cs="Times New Roman"/>
          <w:sz w:val="24"/>
          <w:szCs w:val="24"/>
        </w:rPr>
        <w:softHyphen/>
        <w:t xml:space="preserve">ции. Политические лозунги и их роль в соединении политической теории с практикой, с политической активностью партий и движений.Политический процесс как деятельность субъектов политики. Стихийные и сознательные начала в политической деятельности. Формы, </w:t>
      </w:r>
      <w:r w:rsidRPr="003C6221">
        <w:rPr>
          <w:rFonts w:ascii="Times New Roman" w:hAnsi="Times New Roman" w:cs="Times New Roman"/>
          <w:spacing w:val="-1"/>
          <w:sz w:val="24"/>
          <w:szCs w:val="24"/>
        </w:rPr>
        <w:t xml:space="preserve">средства и методы политической деятельности. Сущность и соотношение </w:t>
      </w:r>
      <w:r w:rsidRPr="003C6221">
        <w:rPr>
          <w:rFonts w:ascii="Times New Roman" w:hAnsi="Times New Roman" w:cs="Times New Roman"/>
          <w:sz w:val="24"/>
          <w:szCs w:val="24"/>
        </w:rPr>
        <w:t>политической борьбы и политического сотрудничества.</w:t>
      </w:r>
      <w:r w:rsidR="00672AD7">
        <w:rPr>
          <w:rFonts w:ascii="Times New Roman" w:hAnsi="Times New Roman" w:cs="Times New Roman"/>
          <w:sz w:val="24"/>
          <w:szCs w:val="24"/>
        </w:rPr>
        <w:t xml:space="preserve"> </w:t>
      </w:r>
      <w:r w:rsidRPr="003C6221">
        <w:rPr>
          <w:rFonts w:ascii="Times New Roman" w:hAnsi="Times New Roman" w:cs="Times New Roman"/>
          <w:sz w:val="24"/>
          <w:szCs w:val="24"/>
        </w:rPr>
        <w:t>Политическое поведение, его характерные черты и особенности. Формы поведения. Участие в выборах и управлении.</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Политический процесс и законность. Причины деформирования по</w:t>
      </w:r>
      <w:r w:rsidRPr="003C6221">
        <w:rPr>
          <w:rFonts w:ascii="Times New Roman" w:hAnsi="Times New Roman" w:cs="Times New Roman"/>
          <w:spacing w:val="-1"/>
          <w:sz w:val="24"/>
          <w:szCs w:val="24"/>
        </w:rPr>
        <w:softHyphen/>
        <w:t>литических процессов. Последствия деформаций, меры по их предупреж</w:t>
      </w:r>
      <w:r w:rsidRPr="003C6221">
        <w:rPr>
          <w:rFonts w:ascii="Times New Roman" w:hAnsi="Times New Roman" w:cs="Times New Roman"/>
          <w:sz w:val="24"/>
          <w:szCs w:val="24"/>
        </w:rPr>
        <w:t>дению и устранению. Формы социального и правового контроля за осуществлением политического процесса в России.</w:t>
      </w:r>
    </w:p>
    <w:p w:rsidR="00A73616" w:rsidRPr="001979B6" w:rsidRDefault="00A73616" w:rsidP="00A73616">
      <w:pPr>
        <w:shd w:val="clear" w:color="auto" w:fill="FFFFFF"/>
        <w:tabs>
          <w:tab w:val="left" w:pos="432"/>
        </w:tabs>
        <w:ind w:firstLine="567"/>
        <w:jc w:val="center"/>
        <w:rPr>
          <w:rFonts w:ascii="Times New Roman" w:hAnsi="Times New Roman" w:cs="Times New Roman"/>
          <w:b/>
          <w:color w:val="000000"/>
          <w:sz w:val="24"/>
          <w:szCs w:val="24"/>
        </w:rPr>
      </w:pPr>
      <w:r>
        <w:rPr>
          <w:rFonts w:ascii="Times New Roman" w:hAnsi="Times New Roman" w:cs="Times New Roman"/>
          <w:b/>
          <w:bCs/>
          <w:sz w:val="24"/>
          <w:szCs w:val="24"/>
        </w:rPr>
        <w:t>Тема 8</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Политическое сознание и культура.</w:t>
      </w:r>
      <w:r w:rsidRPr="001979B6">
        <w:rPr>
          <w:rFonts w:ascii="Times New Roman" w:hAnsi="Times New Roman" w:cs="Times New Roman"/>
          <w:b/>
          <w:spacing w:val="-1"/>
          <w:sz w:val="24"/>
          <w:szCs w:val="24"/>
        </w:rPr>
        <w:t xml:space="preserve"> Особенности политической социализации.</w:t>
      </w:r>
    </w:p>
    <w:p w:rsidR="00A73616" w:rsidRPr="003C6221" w:rsidRDefault="00A73616" w:rsidP="00A73616">
      <w:pPr>
        <w:shd w:val="clear" w:color="auto" w:fill="FFFFFF"/>
        <w:tabs>
          <w:tab w:val="left" w:pos="432"/>
          <w:tab w:val="left" w:pos="1080"/>
        </w:tabs>
        <w:ind w:firstLine="567"/>
        <w:jc w:val="both"/>
        <w:rPr>
          <w:rFonts w:ascii="Times New Roman" w:hAnsi="Times New Roman" w:cs="Times New Roman"/>
          <w:sz w:val="24"/>
          <w:szCs w:val="24"/>
        </w:rPr>
      </w:pPr>
      <w:r w:rsidRPr="003C6221">
        <w:rPr>
          <w:rFonts w:ascii="Times New Roman" w:hAnsi="Times New Roman" w:cs="Times New Roman"/>
          <w:sz w:val="24"/>
          <w:szCs w:val="24"/>
        </w:rPr>
        <w:t>Политическое сознание как отражение бытия политической жизни. Сущность, структура, уровни и типы политического сознания. Массовое и индивидуальное политическое сознание. Политические ценности, по</w:t>
      </w:r>
      <w:r w:rsidRPr="003C6221">
        <w:rPr>
          <w:rFonts w:ascii="Times New Roman" w:hAnsi="Times New Roman" w:cs="Times New Roman"/>
          <w:spacing w:val="-1"/>
          <w:sz w:val="24"/>
          <w:szCs w:val="24"/>
        </w:rPr>
        <w:t>требности и интересы. Религиозные элементы политического сознания.</w:t>
      </w:r>
      <w:r w:rsidR="00672AD7">
        <w:rPr>
          <w:rFonts w:ascii="Times New Roman" w:hAnsi="Times New Roman" w:cs="Times New Roman"/>
          <w:spacing w:val="-1"/>
          <w:sz w:val="24"/>
          <w:szCs w:val="24"/>
        </w:rPr>
        <w:t xml:space="preserve"> </w:t>
      </w:r>
      <w:r w:rsidRPr="003C6221">
        <w:rPr>
          <w:rFonts w:ascii="Times New Roman" w:hAnsi="Times New Roman" w:cs="Times New Roman"/>
          <w:sz w:val="24"/>
          <w:szCs w:val="24"/>
        </w:rPr>
        <w:t xml:space="preserve">Политическая идеология </w:t>
      </w:r>
      <w:r w:rsidR="00672AD7">
        <w:rPr>
          <w:rFonts w:ascii="Times New Roman" w:hAnsi="Times New Roman" w:cs="Times New Roman"/>
          <w:sz w:val="24"/>
          <w:szCs w:val="24"/>
        </w:rPr>
        <w:t>-</w:t>
      </w:r>
      <w:r w:rsidRPr="003C6221">
        <w:rPr>
          <w:rFonts w:ascii="Times New Roman" w:hAnsi="Times New Roman" w:cs="Times New Roman"/>
          <w:sz w:val="24"/>
          <w:szCs w:val="24"/>
        </w:rPr>
        <w:t xml:space="preserve"> важнейший элемент политического сознания. Возникновении идеологии. Ее специфические особенности и фор</w:t>
      </w:r>
      <w:r w:rsidRPr="003C6221">
        <w:rPr>
          <w:rFonts w:ascii="Times New Roman" w:hAnsi="Times New Roman" w:cs="Times New Roman"/>
          <w:sz w:val="24"/>
          <w:szCs w:val="24"/>
        </w:rPr>
        <w:softHyphen/>
        <w:t>мы теоретического выражения. Современные типы политической идеологии: либерализм, консерватизм, марксизм, социал-демократизм, социал-реформизм. Функции политической идеологии. Методы, средства, пути форми</w:t>
      </w:r>
      <w:r w:rsidRPr="003C6221">
        <w:rPr>
          <w:rFonts w:ascii="Times New Roman" w:hAnsi="Times New Roman" w:cs="Times New Roman"/>
          <w:sz w:val="24"/>
          <w:szCs w:val="24"/>
        </w:rPr>
        <w:softHyphen/>
        <w:t>рования политической идеологии.</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Обыденное политическое сознание. Политическая психология. Поли</w:t>
      </w:r>
      <w:r w:rsidRPr="003C6221">
        <w:rPr>
          <w:rFonts w:ascii="Times New Roman" w:hAnsi="Times New Roman" w:cs="Times New Roman"/>
          <w:sz w:val="24"/>
          <w:szCs w:val="24"/>
        </w:rPr>
        <w:t>тические мифы, политический имидж, политический кредит, политическая отчужденность.</w:t>
      </w:r>
      <w:r w:rsidR="00672AD7">
        <w:rPr>
          <w:rFonts w:ascii="Times New Roman" w:hAnsi="Times New Roman" w:cs="Times New Roman"/>
          <w:sz w:val="24"/>
          <w:szCs w:val="24"/>
        </w:rPr>
        <w:t xml:space="preserve"> </w:t>
      </w:r>
      <w:r w:rsidRPr="003C6221">
        <w:rPr>
          <w:rFonts w:ascii="Times New Roman" w:hAnsi="Times New Roman" w:cs="Times New Roman"/>
          <w:sz w:val="24"/>
          <w:szCs w:val="24"/>
        </w:rPr>
        <w:t>Здравый смысл в политике. Политическое манипулирование. Средст</w:t>
      </w:r>
      <w:r w:rsidRPr="003C6221">
        <w:rPr>
          <w:rFonts w:ascii="Times New Roman" w:hAnsi="Times New Roman" w:cs="Times New Roman"/>
          <w:spacing w:val="-1"/>
          <w:sz w:val="24"/>
          <w:szCs w:val="24"/>
        </w:rPr>
        <w:t>ва массовой информации как эффективное орудие формирования массо</w:t>
      </w:r>
      <w:r w:rsidRPr="003C6221">
        <w:rPr>
          <w:rFonts w:ascii="Times New Roman" w:hAnsi="Times New Roman" w:cs="Times New Roman"/>
          <w:sz w:val="24"/>
          <w:szCs w:val="24"/>
        </w:rPr>
        <w:t>вого политического сознания.</w:t>
      </w:r>
      <w:r w:rsidR="00672AD7">
        <w:rPr>
          <w:rFonts w:ascii="Times New Roman" w:hAnsi="Times New Roman" w:cs="Times New Roman"/>
          <w:sz w:val="24"/>
          <w:szCs w:val="24"/>
        </w:rPr>
        <w:t xml:space="preserve"> </w:t>
      </w:r>
      <w:r w:rsidRPr="003C6221">
        <w:rPr>
          <w:rFonts w:ascii="Times New Roman" w:hAnsi="Times New Roman" w:cs="Times New Roman"/>
          <w:sz w:val="24"/>
          <w:szCs w:val="24"/>
        </w:rPr>
        <w:t>Политической социализация личности.</w:t>
      </w:r>
      <w:r w:rsidR="00672AD7">
        <w:rPr>
          <w:rFonts w:ascii="Times New Roman" w:hAnsi="Times New Roman" w:cs="Times New Roman"/>
          <w:sz w:val="24"/>
          <w:szCs w:val="24"/>
        </w:rPr>
        <w:t xml:space="preserve"> </w:t>
      </w:r>
      <w:r w:rsidRPr="003C6221">
        <w:rPr>
          <w:rFonts w:ascii="Times New Roman" w:hAnsi="Times New Roman" w:cs="Times New Roman"/>
          <w:sz w:val="24"/>
          <w:szCs w:val="24"/>
        </w:rPr>
        <w:t>Специфика политической социализации личности в современной России.</w:t>
      </w:r>
    </w:p>
    <w:p w:rsidR="00A73616" w:rsidRDefault="00A73616" w:rsidP="00A73616">
      <w:pPr>
        <w:ind w:firstLine="567"/>
        <w:jc w:val="center"/>
        <w:rPr>
          <w:rFonts w:ascii="Times New Roman" w:hAnsi="Times New Roman" w:cs="Times New Roman"/>
          <w:b/>
          <w:sz w:val="24"/>
          <w:szCs w:val="24"/>
        </w:rPr>
      </w:pPr>
      <w:r>
        <w:rPr>
          <w:rFonts w:ascii="Times New Roman" w:hAnsi="Times New Roman" w:cs="Times New Roman"/>
          <w:b/>
          <w:bCs/>
          <w:sz w:val="24"/>
          <w:szCs w:val="24"/>
        </w:rPr>
        <w:t>Тема 9</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Мировая политика и международные отношения. Национально-государственные интересы России в новой геополитической ситуации.</w:t>
      </w:r>
    </w:p>
    <w:p w:rsidR="00A73616" w:rsidRPr="003C6221" w:rsidRDefault="00A73616" w:rsidP="00A73616">
      <w:pPr>
        <w:ind w:firstLine="567"/>
        <w:jc w:val="both"/>
        <w:rPr>
          <w:rFonts w:ascii="Times New Roman" w:hAnsi="Times New Roman" w:cs="Times New Roman"/>
          <w:sz w:val="24"/>
          <w:szCs w:val="24"/>
        </w:rPr>
      </w:pPr>
      <w:r w:rsidRPr="003C6221">
        <w:rPr>
          <w:rFonts w:ascii="Times New Roman" w:hAnsi="Times New Roman" w:cs="Times New Roman"/>
          <w:sz w:val="24"/>
          <w:szCs w:val="24"/>
        </w:rPr>
        <w:t>Современные международные отношения как динамичная система политических, экономических, военных, культурных, научно-технических и других связей. Рост взаимозависимости народов и госу</w:t>
      </w:r>
      <w:r w:rsidRPr="003C6221">
        <w:rPr>
          <w:rFonts w:ascii="Times New Roman" w:hAnsi="Times New Roman" w:cs="Times New Roman"/>
          <w:spacing w:val="-1"/>
          <w:sz w:val="24"/>
          <w:szCs w:val="24"/>
        </w:rPr>
        <w:t>дарств и их влияния на международные отношения. Глобальный, регио</w:t>
      </w:r>
      <w:r w:rsidRPr="003C6221">
        <w:rPr>
          <w:rFonts w:ascii="Times New Roman" w:hAnsi="Times New Roman" w:cs="Times New Roman"/>
          <w:sz w:val="24"/>
          <w:szCs w:val="24"/>
        </w:rPr>
        <w:t>нальный и субрегиональный уровень международных отношений. Формы и типы международных отношений.</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 xml:space="preserve">Взаимосвязь и единство внутренней и внешней </w:t>
      </w:r>
      <w:r w:rsidRPr="003C6221">
        <w:rPr>
          <w:rFonts w:ascii="Times New Roman" w:hAnsi="Times New Roman" w:cs="Times New Roman"/>
          <w:spacing w:val="-1"/>
          <w:sz w:val="24"/>
          <w:szCs w:val="24"/>
        </w:rPr>
        <w:lastRenderedPageBreak/>
        <w:t xml:space="preserve">политики. Защита национально-государственных интересов и обеспечение национальной </w:t>
      </w:r>
      <w:r w:rsidRPr="003C6221">
        <w:rPr>
          <w:rFonts w:ascii="Times New Roman" w:hAnsi="Times New Roman" w:cs="Times New Roman"/>
          <w:sz w:val="24"/>
          <w:szCs w:val="24"/>
        </w:rPr>
        <w:t>безопасности как цели внешней политики государства. Основные факторы внешней политики государства (экономический, научно-технический и культурный потенциал, военная мощь, природно-географические усло</w:t>
      </w:r>
      <w:r w:rsidRPr="003C6221">
        <w:rPr>
          <w:rFonts w:ascii="Times New Roman" w:hAnsi="Times New Roman" w:cs="Times New Roman"/>
          <w:spacing w:val="-1"/>
          <w:sz w:val="24"/>
          <w:szCs w:val="24"/>
        </w:rPr>
        <w:t>вия и др.). Влияние внешнеполитических успехов и поражений на внут</w:t>
      </w:r>
      <w:r w:rsidRPr="003C6221">
        <w:rPr>
          <w:rFonts w:ascii="Times New Roman" w:hAnsi="Times New Roman" w:cs="Times New Roman"/>
          <w:sz w:val="24"/>
          <w:szCs w:val="24"/>
        </w:rPr>
        <w:t>риполитическую ситуацию в стране и прочность политического режима. Мировая политика на рубеже двух тысячелетий. Сотрудничество и со</w:t>
      </w:r>
      <w:r w:rsidRPr="003C6221">
        <w:rPr>
          <w:rFonts w:ascii="Times New Roman" w:hAnsi="Times New Roman" w:cs="Times New Roman"/>
          <w:spacing w:val="-1"/>
          <w:sz w:val="24"/>
          <w:szCs w:val="24"/>
        </w:rPr>
        <w:t xml:space="preserve">перничество на международной арене. Военные и невоенные средства </w:t>
      </w:r>
      <w:r w:rsidRPr="003C6221">
        <w:rPr>
          <w:rFonts w:ascii="Times New Roman" w:hAnsi="Times New Roman" w:cs="Times New Roman"/>
          <w:sz w:val="24"/>
          <w:szCs w:val="24"/>
        </w:rPr>
        <w:t xml:space="preserve">обеспечения безопасности и защиты государственного суверенитета. </w:t>
      </w:r>
    </w:p>
    <w:p w:rsidR="00A73616" w:rsidRDefault="00A73616" w:rsidP="00A73616">
      <w:pPr>
        <w:shd w:val="clear" w:color="auto" w:fill="FFFFFF"/>
        <w:tabs>
          <w:tab w:val="left" w:pos="432"/>
          <w:tab w:val="left" w:pos="900"/>
        </w:tabs>
        <w:ind w:firstLine="567"/>
        <w:jc w:val="both"/>
        <w:rPr>
          <w:rFonts w:ascii="Times New Roman" w:hAnsi="Times New Roman" w:cs="Times New Roman"/>
          <w:sz w:val="24"/>
          <w:szCs w:val="24"/>
        </w:rPr>
      </w:pPr>
      <w:r w:rsidRPr="00A43DCB">
        <w:rPr>
          <w:rFonts w:ascii="Times New Roman" w:hAnsi="Times New Roman" w:cs="Times New Roman"/>
          <w:sz w:val="24"/>
          <w:szCs w:val="24"/>
        </w:rPr>
        <w:t>Национально-государственные интересы России в новой геополитической ситуации. Методология познания политической реальности. Парадигмы политического знания. Экспертное политическое знание; политическая аналитика и прогностика.</w:t>
      </w:r>
    </w:p>
    <w:p w:rsidR="00A73616" w:rsidRPr="003C6221" w:rsidRDefault="00A73616" w:rsidP="00A73616">
      <w:pPr>
        <w:shd w:val="clear" w:color="auto" w:fill="FFFFFF"/>
        <w:tabs>
          <w:tab w:val="left" w:pos="432"/>
          <w:tab w:val="left" w:pos="900"/>
        </w:tabs>
        <w:ind w:firstLine="567"/>
        <w:jc w:val="both"/>
        <w:rPr>
          <w:rFonts w:ascii="Times New Roman" w:hAnsi="Times New Roman" w:cs="Times New Roman"/>
          <w:sz w:val="24"/>
          <w:szCs w:val="24"/>
        </w:rPr>
      </w:pPr>
      <w:r w:rsidRPr="003C6221">
        <w:rPr>
          <w:rFonts w:ascii="Times New Roman" w:hAnsi="Times New Roman" w:cs="Times New Roman"/>
          <w:spacing w:val="-3"/>
          <w:sz w:val="24"/>
          <w:szCs w:val="24"/>
        </w:rPr>
        <w:t>Предмет и специфика прикладной политологии. Прикладная политоло</w:t>
      </w:r>
      <w:r w:rsidRPr="003C6221">
        <w:rPr>
          <w:rFonts w:ascii="Times New Roman" w:hAnsi="Times New Roman" w:cs="Times New Roman"/>
          <w:spacing w:val="-2"/>
          <w:sz w:val="24"/>
          <w:szCs w:val="24"/>
        </w:rPr>
        <w:t xml:space="preserve">гия как составная часть общей политологии, занимающаяся исследованием </w:t>
      </w:r>
      <w:r w:rsidRPr="003C6221">
        <w:rPr>
          <w:rFonts w:ascii="Times New Roman" w:hAnsi="Times New Roman" w:cs="Times New Roman"/>
          <w:spacing w:val="-3"/>
          <w:sz w:val="24"/>
          <w:szCs w:val="24"/>
        </w:rPr>
        <w:t>конкретных политических событий. Соотношение прикладной и сравни</w:t>
      </w:r>
      <w:r w:rsidRPr="003C6221">
        <w:rPr>
          <w:rFonts w:ascii="Times New Roman" w:hAnsi="Times New Roman" w:cs="Times New Roman"/>
          <w:spacing w:val="-1"/>
          <w:sz w:val="24"/>
          <w:szCs w:val="24"/>
        </w:rPr>
        <w:t xml:space="preserve">тельной (корпоративной) политологии. </w:t>
      </w:r>
      <w:r w:rsidRPr="003C6221">
        <w:rPr>
          <w:rFonts w:ascii="Times New Roman" w:hAnsi="Times New Roman" w:cs="Times New Roman"/>
          <w:sz w:val="24"/>
          <w:szCs w:val="24"/>
        </w:rPr>
        <w:t xml:space="preserve">Методы прикладной политологии. Методологический, методический и процедурный уровни прикладной политологии. Субъекты и объекты </w:t>
      </w:r>
      <w:r w:rsidRPr="003C6221">
        <w:rPr>
          <w:rFonts w:ascii="Times New Roman" w:hAnsi="Times New Roman" w:cs="Times New Roman"/>
          <w:spacing w:val="-1"/>
          <w:sz w:val="24"/>
          <w:szCs w:val="24"/>
        </w:rPr>
        <w:t>прикладной методологии. Профессиональный портрет современного по</w:t>
      </w:r>
      <w:r w:rsidRPr="003C6221">
        <w:rPr>
          <w:rFonts w:ascii="Times New Roman" w:hAnsi="Times New Roman" w:cs="Times New Roman"/>
          <w:sz w:val="24"/>
          <w:szCs w:val="24"/>
        </w:rPr>
        <w:t>литолога-аналитика.</w:t>
      </w:r>
      <w:r w:rsidR="00672AD7">
        <w:rPr>
          <w:rFonts w:ascii="Times New Roman" w:hAnsi="Times New Roman" w:cs="Times New Roman"/>
          <w:sz w:val="24"/>
          <w:szCs w:val="24"/>
        </w:rPr>
        <w:t xml:space="preserve"> </w:t>
      </w:r>
      <w:r w:rsidRPr="003C6221">
        <w:rPr>
          <w:rFonts w:ascii="Times New Roman" w:hAnsi="Times New Roman" w:cs="Times New Roman"/>
          <w:spacing w:val="-1"/>
          <w:sz w:val="24"/>
          <w:szCs w:val="24"/>
        </w:rPr>
        <w:t xml:space="preserve">Политическая обстановка и необходимость ее оценки. Построение политических сценариев. Методология и методика анализа политической </w:t>
      </w:r>
      <w:r w:rsidRPr="003C6221">
        <w:rPr>
          <w:rFonts w:ascii="Times New Roman" w:hAnsi="Times New Roman" w:cs="Times New Roman"/>
          <w:sz w:val="24"/>
          <w:szCs w:val="24"/>
        </w:rPr>
        <w:t>обстановки.</w:t>
      </w:r>
    </w:p>
    <w:p w:rsidR="00A73616" w:rsidRDefault="00A73616" w:rsidP="00395CA4">
      <w:pPr>
        <w:ind w:firstLine="567"/>
        <w:jc w:val="center"/>
        <w:rPr>
          <w:rFonts w:ascii="Times New Roman" w:hAnsi="Times New Roman" w:cs="Times New Roman"/>
          <w:b/>
          <w:color w:val="000000"/>
          <w:sz w:val="24"/>
          <w:szCs w:val="24"/>
        </w:rPr>
      </w:pPr>
    </w:p>
    <w:p w:rsidR="00A73616" w:rsidRDefault="00A73616" w:rsidP="00395CA4">
      <w:pPr>
        <w:ind w:firstLine="567"/>
        <w:jc w:val="center"/>
        <w:rPr>
          <w:rFonts w:ascii="Times New Roman" w:hAnsi="Times New Roman" w:cs="Times New Roman"/>
          <w:b/>
          <w:color w:val="000000"/>
          <w:sz w:val="24"/>
          <w:szCs w:val="24"/>
        </w:rPr>
      </w:pPr>
    </w:p>
    <w:p w:rsidR="00C43833" w:rsidRPr="004A2203" w:rsidRDefault="00C43833" w:rsidP="00395CA4">
      <w:pPr>
        <w:ind w:firstLine="567"/>
        <w:jc w:val="center"/>
        <w:rPr>
          <w:rFonts w:ascii="Times New Roman" w:hAnsi="Times New Roman" w:cs="Times New Roman"/>
          <w:b/>
          <w:color w:val="000000"/>
          <w:sz w:val="24"/>
          <w:szCs w:val="24"/>
        </w:rPr>
      </w:pPr>
      <w:r w:rsidRPr="004A2203">
        <w:rPr>
          <w:rFonts w:ascii="Times New Roman" w:hAnsi="Times New Roman" w:cs="Times New Roman"/>
          <w:b/>
          <w:color w:val="000000"/>
          <w:sz w:val="24"/>
          <w:szCs w:val="24"/>
        </w:rPr>
        <w:t>4.3. ПЛАН ПРАКТИЧЕСКИХ ЗАНЯТИЙ</w:t>
      </w:r>
    </w:p>
    <w:p w:rsidR="00C43833" w:rsidRPr="004A2203" w:rsidRDefault="00C43833" w:rsidP="00395CA4">
      <w:pPr>
        <w:ind w:firstLine="567"/>
        <w:jc w:val="center"/>
        <w:rPr>
          <w:rFonts w:ascii="Times New Roman" w:hAnsi="Times New Roman" w:cs="Times New Roman"/>
          <w:b/>
          <w:color w:val="000000"/>
          <w:sz w:val="24"/>
          <w:szCs w:val="24"/>
        </w:rPr>
      </w:pPr>
    </w:p>
    <w:p w:rsidR="00BC5115" w:rsidRPr="004A2203" w:rsidRDefault="00BC5115" w:rsidP="00395CA4">
      <w:pPr>
        <w:tabs>
          <w:tab w:val="left" w:pos="993"/>
        </w:tabs>
        <w:ind w:firstLine="567"/>
        <w:jc w:val="center"/>
        <w:rPr>
          <w:rFonts w:ascii="Times New Roman" w:hAnsi="Times New Roman" w:cs="Times New Roman"/>
          <w:b/>
          <w:i/>
          <w:color w:val="000000"/>
          <w:sz w:val="24"/>
          <w:szCs w:val="24"/>
        </w:rPr>
      </w:pPr>
      <w:r w:rsidRPr="004A2203">
        <w:rPr>
          <w:rFonts w:ascii="Times New Roman" w:hAnsi="Times New Roman" w:cs="Times New Roman"/>
          <w:b/>
          <w:i/>
          <w:color w:val="000000"/>
          <w:sz w:val="24"/>
          <w:szCs w:val="24"/>
        </w:rPr>
        <w:t xml:space="preserve">ПРАКТИЧЕСКОЕ ЗАНЯТИЕ № 1 </w:t>
      </w:r>
    </w:p>
    <w:p w:rsidR="00BC5115" w:rsidRPr="004A2203" w:rsidRDefault="00BC5115" w:rsidP="00395CA4">
      <w:pPr>
        <w:tabs>
          <w:tab w:val="left" w:pos="993"/>
        </w:tabs>
        <w:ind w:firstLine="567"/>
        <w:jc w:val="center"/>
        <w:rPr>
          <w:rFonts w:ascii="Times New Roman" w:hAnsi="Times New Roman" w:cs="Times New Roman"/>
          <w:b/>
          <w:color w:val="000000"/>
          <w:sz w:val="24"/>
          <w:szCs w:val="24"/>
        </w:rPr>
      </w:pPr>
      <w:r w:rsidRPr="004A2203">
        <w:rPr>
          <w:rFonts w:ascii="Times New Roman" w:hAnsi="Times New Roman" w:cs="Times New Roman"/>
          <w:b/>
          <w:color w:val="000000"/>
          <w:sz w:val="24"/>
          <w:szCs w:val="24"/>
        </w:rPr>
        <w:t>К РАЗДЕЛУ</w:t>
      </w:r>
      <w:r w:rsidRPr="004A2203">
        <w:rPr>
          <w:rFonts w:ascii="Times New Roman" w:hAnsi="Times New Roman" w:cs="Times New Roman"/>
          <w:b/>
          <w:sz w:val="24"/>
          <w:szCs w:val="24"/>
        </w:rPr>
        <w:t xml:space="preserve"> 1. </w:t>
      </w:r>
      <w:r w:rsidR="0089509D" w:rsidRPr="004A2203">
        <w:rPr>
          <w:rFonts w:ascii="Times New Roman" w:hAnsi="Times New Roman" w:cs="Times New Roman"/>
          <w:b/>
          <w:sz w:val="21"/>
          <w:szCs w:val="21"/>
        </w:rPr>
        <w:t>Сущность политики. Объект, предмет, структура, методы и функции политологии. История политических учений</w:t>
      </w:r>
    </w:p>
    <w:p w:rsidR="00BC5115" w:rsidRPr="004A2203" w:rsidRDefault="00BC5115" w:rsidP="00395CA4">
      <w:pPr>
        <w:tabs>
          <w:tab w:val="left" w:pos="284"/>
          <w:tab w:val="left" w:pos="709"/>
          <w:tab w:val="left" w:pos="851"/>
          <w:tab w:val="left" w:pos="993"/>
        </w:tabs>
        <w:ind w:firstLine="567"/>
        <w:jc w:val="center"/>
        <w:rPr>
          <w:rFonts w:ascii="Times New Roman" w:hAnsi="Times New Roman" w:cs="Times New Roman"/>
          <w:sz w:val="24"/>
          <w:szCs w:val="24"/>
        </w:rPr>
      </w:pPr>
      <w:r w:rsidRPr="004A2203">
        <w:rPr>
          <w:rFonts w:ascii="Times New Roman" w:hAnsi="Times New Roman" w:cs="Times New Roman"/>
          <w:b/>
          <w:i/>
          <w:color w:val="000000"/>
          <w:sz w:val="24"/>
          <w:szCs w:val="24"/>
        </w:rPr>
        <w:t xml:space="preserve">К теме 1. </w:t>
      </w:r>
      <w:r w:rsidR="0089509D" w:rsidRPr="004A2203">
        <w:rPr>
          <w:rFonts w:ascii="Times New Roman" w:hAnsi="Times New Roman" w:cs="Times New Roman"/>
          <w:b/>
          <w:sz w:val="21"/>
          <w:szCs w:val="21"/>
        </w:rPr>
        <w:t>Политика и ее место в общественной жизни. Объект, предмет, структура, методы и функции политологии.</w:t>
      </w:r>
    </w:p>
    <w:p w:rsidR="00BC5115" w:rsidRPr="004A2203" w:rsidRDefault="00BC5115" w:rsidP="00395CA4">
      <w:pPr>
        <w:tabs>
          <w:tab w:val="left" w:pos="993"/>
        </w:tabs>
        <w:ind w:firstLine="567"/>
        <w:jc w:val="center"/>
        <w:rPr>
          <w:rFonts w:ascii="Times New Roman" w:hAnsi="Times New Roman" w:cs="Times New Roman"/>
          <w:i/>
          <w:color w:val="000000"/>
          <w:sz w:val="24"/>
          <w:szCs w:val="24"/>
          <w:u w:val="single"/>
        </w:rPr>
      </w:pPr>
      <w:r w:rsidRPr="004A2203">
        <w:rPr>
          <w:rFonts w:ascii="Times New Roman" w:hAnsi="Times New Roman" w:cs="Times New Roman"/>
          <w:i/>
          <w:color w:val="000000"/>
          <w:sz w:val="24"/>
          <w:szCs w:val="24"/>
          <w:u w:val="single"/>
        </w:rPr>
        <w:t xml:space="preserve">Практическое занятие семинарского типа </w:t>
      </w:r>
    </w:p>
    <w:p w:rsidR="00BC5115" w:rsidRDefault="00BC5115" w:rsidP="00395CA4">
      <w:pPr>
        <w:tabs>
          <w:tab w:val="left" w:pos="993"/>
        </w:tabs>
        <w:ind w:firstLine="567"/>
        <w:jc w:val="center"/>
        <w:rPr>
          <w:rFonts w:ascii="Times New Roman" w:hAnsi="Times New Roman" w:cs="Times New Roman"/>
          <w:b/>
          <w:i/>
          <w:sz w:val="24"/>
          <w:szCs w:val="24"/>
        </w:rPr>
      </w:pPr>
      <w:r w:rsidRPr="004A2203">
        <w:rPr>
          <w:rFonts w:ascii="Times New Roman" w:hAnsi="Times New Roman" w:cs="Times New Roman"/>
          <w:b/>
          <w:i/>
          <w:sz w:val="24"/>
          <w:szCs w:val="24"/>
        </w:rPr>
        <w:t>Вопросы для обсуждения</w:t>
      </w:r>
    </w:p>
    <w:p w:rsidR="00F747AE" w:rsidRPr="00F747AE" w:rsidRDefault="00F747AE" w:rsidP="00672AD7">
      <w:pPr>
        <w:numPr>
          <w:ilvl w:val="0"/>
          <w:numId w:val="16"/>
        </w:numPr>
        <w:tabs>
          <w:tab w:val="left" w:pos="1026"/>
        </w:tabs>
        <w:ind w:left="0" w:right="-58" w:firstLine="567"/>
        <w:jc w:val="both"/>
        <w:rPr>
          <w:rFonts w:ascii="Times New Roman" w:hAnsi="Times New Roman" w:cs="Times New Roman"/>
          <w:sz w:val="23"/>
          <w:szCs w:val="23"/>
        </w:rPr>
      </w:pPr>
      <w:r w:rsidRPr="00F747AE">
        <w:rPr>
          <w:rFonts w:ascii="Times New Roman" w:hAnsi="Times New Roman" w:cs="Times New Roman"/>
          <w:sz w:val="23"/>
          <w:szCs w:val="23"/>
        </w:rPr>
        <w:t>Понятие «Политика». Место политики в общественной жизни.</w:t>
      </w:r>
    </w:p>
    <w:p w:rsidR="00F747AE" w:rsidRPr="00F747AE" w:rsidRDefault="00F747AE" w:rsidP="00672AD7">
      <w:pPr>
        <w:numPr>
          <w:ilvl w:val="0"/>
          <w:numId w:val="16"/>
        </w:numPr>
        <w:tabs>
          <w:tab w:val="left" w:pos="1026"/>
        </w:tabs>
        <w:ind w:left="0" w:right="-58" w:firstLine="567"/>
        <w:jc w:val="both"/>
        <w:rPr>
          <w:rFonts w:ascii="Times New Roman" w:hAnsi="Times New Roman" w:cs="Times New Roman"/>
          <w:sz w:val="23"/>
          <w:szCs w:val="23"/>
        </w:rPr>
      </w:pPr>
      <w:r w:rsidRPr="00F747AE">
        <w:rPr>
          <w:rFonts w:ascii="Times New Roman" w:hAnsi="Times New Roman" w:cs="Times New Roman"/>
          <w:sz w:val="23"/>
          <w:szCs w:val="23"/>
        </w:rPr>
        <w:t>Предмет политологии. Политология в системе общественных наук.</w:t>
      </w:r>
    </w:p>
    <w:p w:rsidR="00F747AE" w:rsidRPr="00F747AE" w:rsidRDefault="00F747AE" w:rsidP="00672AD7">
      <w:pPr>
        <w:numPr>
          <w:ilvl w:val="0"/>
          <w:numId w:val="16"/>
        </w:numPr>
        <w:tabs>
          <w:tab w:val="left" w:pos="1026"/>
        </w:tabs>
        <w:ind w:left="0" w:right="-58" w:firstLine="567"/>
        <w:jc w:val="both"/>
        <w:rPr>
          <w:rFonts w:ascii="Times New Roman" w:hAnsi="Times New Roman" w:cs="Times New Roman"/>
          <w:sz w:val="23"/>
          <w:szCs w:val="23"/>
        </w:rPr>
      </w:pPr>
      <w:r w:rsidRPr="00F747AE">
        <w:rPr>
          <w:rFonts w:ascii="Times New Roman" w:hAnsi="Times New Roman" w:cs="Times New Roman"/>
          <w:sz w:val="23"/>
          <w:szCs w:val="23"/>
        </w:rPr>
        <w:t>Основные методы исследования, используемые в политической науке.</w:t>
      </w:r>
    </w:p>
    <w:p w:rsidR="00F747AE" w:rsidRPr="00F747AE" w:rsidRDefault="00F747AE" w:rsidP="00672AD7">
      <w:pPr>
        <w:numPr>
          <w:ilvl w:val="0"/>
          <w:numId w:val="16"/>
        </w:numPr>
        <w:tabs>
          <w:tab w:val="left" w:pos="1026"/>
        </w:tabs>
        <w:ind w:left="0" w:right="-58" w:firstLine="567"/>
        <w:jc w:val="both"/>
        <w:rPr>
          <w:rFonts w:ascii="Times New Roman" w:hAnsi="Times New Roman" w:cs="Times New Roman"/>
          <w:sz w:val="23"/>
          <w:szCs w:val="23"/>
        </w:rPr>
      </w:pPr>
      <w:r w:rsidRPr="00F747AE">
        <w:rPr>
          <w:rFonts w:ascii="Times New Roman" w:hAnsi="Times New Roman" w:cs="Times New Roman"/>
          <w:sz w:val="23"/>
          <w:szCs w:val="23"/>
        </w:rPr>
        <w:t>Социальные функции политологии в обществе.</w:t>
      </w:r>
    </w:p>
    <w:p w:rsidR="00BC5115" w:rsidRPr="00F747AE" w:rsidRDefault="00BC5115" w:rsidP="00672AD7">
      <w:pPr>
        <w:numPr>
          <w:ilvl w:val="0"/>
          <w:numId w:val="16"/>
        </w:numPr>
        <w:tabs>
          <w:tab w:val="left" w:pos="284"/>
          <w:tab w:val="left" w:pos="709"/>
          <w:tab w:val="left" w:pos="851"/>
          <w:tab w:val="left" w:pos="993"/>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Сущнос</w:t>
      </w:r>
      <w:r w:rsidR="00F747AE" w:rsidRPr="00F747AE">
        <w:rPr>
          <w:rFonts w:ascii="Times New Roman" w:hAnsi="Times New Roman" w:cs="Times New Roman"/>
          <w:sz w:val="24"/>
          <w:szCs w:val="24"/>
        </w:rPr>
        <w:t>ть, формы, функции политического</w:t>
      </w:r>
      <w:r w:rsidRPr="00F747AE">
        <w:rPr>
          <w:rFonts w:ascii="Times New Roman" w:hAnsi="Times New Roman" w:cs="Times New Roman"/>
          <w:sz w:val="24"/>
          <w:szCs w:val="24"/>
        </w:rPr>
        <w:t xml:space="preserve"> знания. </w:t>
      </w:r>
    </w:p>
    <w:p w:rsidR="00BC5115" w:rsidRDefault="00BC5115"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4A2203">
        <w:rPr>
          <w:rFonts w:ascii="Times New Roman" w:hAnsi="Times New Roman" w:cs="Times New Roman"/>
          <w:b/>
          <w:bCs/>
          <w:i/>
          <w:iCs/>
          <w:color w:val="000000"/>
          <w:sz w:val="24"/>
          <w:szCs w:val="24"/>
        </w:rPr>
        <w:t>Рекомендуемая литература</w:t>
      </w:r>
    </w:p>
    <w:p w:rsidR="00BC5115" w:rsidRPr="00BC5115" w:rsidRDefault="00BC5115" w:rsidP="00395CA4">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6258EA"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1. </w:t>
      </w:r>
      <w:r w:rsidR="006258EA"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9" w:history="1">
        <w:r w:rsidR="006258EA" w:rsidRPr="00B57BDF">
          <w:rPr>
            <w:rStyle w:val="af1"/>
            <w:rFonts w:ascii="Times New Roman" w:hAnsi="Times New Roman"/>
            <w:sz w:val="24"/>
            <w:szCs w:val="24"/>
            <w:shd w:val="clear" w:color="auto" w:fill="FCFCFC"/>
          </w:rPr>
          <w:t>http://www.iprbookshop.ru/61641.html</w:t>
        </w:r>
      </w:hyperlink>
    </w:p>
    <w:p w:rsidR="006258EA"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2.</w:t>
      </w:r>
      <w:r w:rsidR="006258EA" w:rsidRPr="00B57BDF">
        <w:rPr>
          <w:rFonts w:ascii="Times New Roman" w:hAnsi="Times New Roman"/>
          <w:sz w:val="24"/>
          <w:szCs w:val="24"/>
          <w:shd w:val="clear" w:color="auto" w:fill="FCFCFC"/>
        </w:rPr>
        <w:t xml:space="preserve">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10" w:history="1">
        <w:r w:rsidR="006258EA" w:rsidRPr="00B57BDF">
          <w:rPr>
            <w:rStyle w:val="af1"/>
            <w:rFonts w:ascii="Times New Roman" w:hAnsi="Times New Roman"/>
            <w:sz w:val="24"/>
            <w:szCs w:val="24"/>
            <w:shd w:val="clear" w:color="auto" w:fill="FCFCFC"/>
          </w:rPr>
          <w:t>http://www.iprbookshop.ru/69508.html</w:t>
        </w:r>
      </w:hyperlink>
    </w:p>
    <w:p w:rsidR="00397EF8" w:rsidRPr="00B57BDF" w:rsidRDefault="00B57BDF" w:rsidP="00672AD7">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3.</w:t>
      </w:r>
      <w:r w:rsidR="00397EF8" w:rsidRPr="00B57BDF">
        <w:rPr>
          <w:rFonts w:ascii="Times New Roman" w:hAnsi="Times New Roman" w:cs="Times New Roman"/>
          <w:bCs/>
          <w:sz w:val="24"/>
          <w:szCs w:val="24"/>
        </w:rPr>
        <w:t xml:space="preserve">Зеленков, М.Ю.  Политология: учеб. для студ. вузов / М. Ю. Зеленков. </w:t>
      </w:r>
      <w:r w:rsidR="00416A2D" w:rsidRPr="00B57BDF">
        <w:rPr>
          <w:rFonts w:ascii="Times New Roman" w:hAnsi="Times New Roman" w:cs="Times New Roman"/>
          <w:bCs/>
          <w:sz w:val="24"/>
          <w:szCs w:val="24"/>
        </w:rPr>
        <w:t>- М.</w:t>
      </w:r>
      <w:r w:rsidR="00397EF8" w:rsidRPr="00B57BDF">
        <w:rPr>
          <w:rFonts w:ascii="Times New Roman" w:hAnsi="Times New Roman" w:cs="Times New Roman"/>
          <w:bCs/>
          <w:sz w:val="24"/>
          <w:szCs w:val="24"/>
        </w:rPr>
        <w:t xml:space="preserve">: </w:t>
      </w:r>
      <w:r w:rsidR="00416A2D" w:rsidRPr="00B57BDF">
        <w:rPr>
          <w:rFonts w:ascii="Times New Roman" w:hAnsi="Times New Roman" w:cs="Times New Roman"/>
          <w:color w:val="000000"/>
          <w:sz w:val="24"/>
          <w:szCs w:val="24"/>
          <w:shd w:val="clear" w:color="auto" w:fill="FCFCFC"/>
        </w:rPr>
        <w:t>Дашков и К</w:t>
      </w:r>
      <w:r w:rsidR="00416A2D" w:rsidRPr="00B57BDF">
        <w:rPr>
          <w:rFonts w:ascii="Times New Roman" w:hAnsi="Times New Roman" w:cs="Times New Roman"/>
          <w:bCs/>
          <w:sz w:val="24"/>
          <w:szCs w:val="24"/>
        </w:rPr>
        <w:t xml:space="preserve">, 2015. - 340 с. </w:t>
      </w:r>
      <w:r w:rsidR="00416A2D" w:rsidRPr="00B57BDF">
        <w:rPr>
          <w:rFonts w:ascii="Times New Roman" w:hAnsi="Times New Roman" w:cs="Times New Roman"/>
          <w:sz w:val="24"/>
          <w:szCs w:val="24"/>
          <w:shd w:val="clear" w:color="auto" w:fill="FFFFFF"/>
        </w:rPr>
        <w:t xml:space="preserve">Режим доступа: </w:t>
      </w:r>
      <w:hyperlink r:id="rId11" w:history="1">
        <w:r w:rsidR="00416A2D" w:rsidRPr="00B57BDF">
          <w:rPr>
            <w:rStyle w:val="af1"/>
            <w:rFonts w:ascii="Times New Roman" w:hAnsi="Times New Roman"/>
            <w:sz w:val="24"/>
            <w:szCs w:val="24"/>
            <w:shd w:val="clear" w:color="auto" w:fill="FFFFFF"/>
          </w:rPr>
          <w:t>http://www.iprbookshop.ru/10954.html</w:t>
        </w:r>
      </w:hyperlink>
      <w:r w:rsidR="00416A2D"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w:t>
      </w:r>
      <w:r w:rsidRPr="00B57BDF">
        <w:rPr>
          <w:rFonts w:ascii="Times New Roman" w:hAnsi="Times New Roman" w:cs="Times New Roman"/>
          <w:sz w:val="24"/>
          <w:szCs w:val="24"/>
          <w:lang w:bidi="en-US"/>
        </w:rPr>
        <w:lastRenderedPageBreak/>
        <w:t xml:space="preserve">- 384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12"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13"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14"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6B60AC" w:rsidRPr="00B57BDF" w:rsidRDefault="006B60AC" w:rsidP="00B57BDF">
      <w:pPr>
        <w:ind w:firstLine="709"/>
        <w:jc w:val="both"/>
        <w:rPr>
          <w:rFonts w:ascii="Times New Roman" w:hAnsi="Times New Roman" w:cs="Times New Roman"/>
          <w:b/>
          <w:bCs/>
          <w:i/>
          <w:iCs/>
          <w:sz w:val="24"/>
          <w:szCs w:val="24"/>
        </w:rPr>
      </w:pPr>
    </w:p>
    <w:p w:rsidR="00BC5115" w:rsidRDefault="00BC5115" w:rsidP="00395CA4">
      <w:pPr>
        <w:tabs>
          <w:tab w:val="left" w:pos="993"/>
        </w:tabs>
        <w:ind w:firstLine="567"/>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ПРАКТИЧЕСКОЕ ЗАНЯТИЕ № 2</w:t>
      </w:r>
    </w:p>
    <w:p w:rsidR="00A60A00" w:rsidRPr="00BC5115" w:rsidRDefault="00A60A00" w:rsidP="00A60A00">
      <w:pPr>
        <w:tabs>
          <w:tab w:val="left" w:pos="993"/>
        </w:tabs>
        <w:ind w:firstLine="567"/>
        <w:jc w:val="center"/>
        <w:rPr>
          <w:rFonts w:ascii="Times New Roman" w:hAnsi="Times New Roman" w:cs="Times New Roman"/>
          <w:b/>
          <w:color w:val="000000"/>
          <w:sz w:val="24"/>
          <w:szCs w:val="24"/>
        </w:rPr>
      </w:pPr>
      <w:r w:rsidRPr="00BC5115">
        <w:rPr>
          <w:rFonts w:ascii="Times New Roman" w:hAnsi="Times New Roman" w:cs="Times New Roman"/>
          <w:b/>
          <w:color w:val="000000"/>
          <w:sz w:val="24"/>
          <w:szCs w:val="24"/>
        </w:rPr>
        <w:t>К РАЗДЕЛУ</w:t>
      </w:r>
      <w:r w:rsidRPr="00BC5115">
        <w:rPr>
          <w:rFonts w:ascii="Times New Roman" w:hAnsi="Times New Roman" w:cs="Times New Roman"/>
          <w:b/>
          <w:sz w:val="24"/>
          <w:szCs w:val="24"/>
        </w:rPr>
        <w:t xml:space="preserve"> 1. </w:t>
      </w:r>
      <w:r w:rsidRPr="00A73616">
        <w:rPr>
          <w:rFonts w:ascii="Times New Roman" w:hAnsi="Times New Roman" w:cs="Times New Roman"/>
          <w:b/>
          <w:sz w:val="21"/>
          <w:szCs w:val="21"/>
        </w:rPr>
        <w:t>Сущность политики. Объект, предмет, структура, методы и функции политологии. История политических учений</w:t>
      </w:r>
    </w:p>
    <w:p w:rsidR="00BC5115" w:rsidRPr="00672AD7" w:rsidRDefault="00BC5115" w:rsidP="00395CA4">
      <w:pPr>
        <w:tabs>
          <w:tab w:val="left" w:pos="284"/>
          <w:tab w:val="left" w:pos="709"/>
          <w:tab w:val="left" w:pos="851"/>
          <w:tab w:val="left" w:pos="993"/>
        </w:tabs>
        <w:ind w:firstLine="567"/>
        <w:jc w:val="center"/>
        <w:rPr>
          <w:rFonts w:ascii="Times New Roman" w:hAnsi="Times New Roman" w:cs="Times New Roman"/>
          <w:b/>
          <w:sz w:val="24"/>
          <w:szCs w:val="24"/>
        </w:rPr>
      </w:pPr>
      <w:r w:rsidRPr="00672AD7">
        <w:rPr>
          <w:rFonts w:ascii="Times New Roman" w:hAnsi="Times New Roman" w:cs="Times New Roman"/>
          <w:b/>
          <w:i/>
          <w:color w:val="000000"/>
          <w:sz w:val="24"/>
          <w:szCs w:val="24"/>
        </w:rPr>
        <w:t xml:space="preserve">К теме 2. </w:t>
      </w:r>
      <w:r w:rsidR="00672AD7">
        <w:rPr>
          <w:rFonts w:ascii="Times New Roman" w:hAnsi="Times New Roman" w:cs="Times New Roman"/>
          <w:b/>
          <w:sz w:val="24"/>
          <w:szCs w:val="24"/>
        </w:rPr>
        <w:t xml:space="preserve">История </w:t>
      </w:r>
      <w:r w:rsidR="00A60A00" w:rsidRPr="00672AD7">
        <w:rPr>
          <w:rFonts w:ascii="Times New Roman" w:hAnsi="Times New Roman" w:cs="Times New Roman"/>
          <w:b/>
          <w:sz w:val="24"/>
          <w:szCs w:val="24"/>
        </w:rPr>
        <w:t>становления и развития политической  науки.</w:t>
      </w:r>
    </w:p>
    <w:p w:rsidR="00A60A00" w:rsidRPr="00286D09" w:rsidRDefault="00A60A00" w:rsidP="00A60A00">
      <w:pPr>
        <w:tabs>
          <w:tab w:val="left" w:pos="993"/>
        </w:tabs>
        <w:ind w:firstLine="567"/>
        <w:jc w:val="center"/>
        <w:rPr>
          <w:rFonts w:ascii="Times New Roman" w:hAnsi="Times New Roman" w:cs="Times New Roman"/>
          <w:i/>
          <w:color w:val="000000"/>
          <w:sz w:val="24"/>
          <w:szCs w:val="24"/>
          <w:u w:val="single"/>
        </w:rPr>
      </w:pPr>
      <w:r w:rsidRPr="00286D09">
        <w:rPr>
          <w:rFonts w:ascii="Times New Roman" w:hAnsi="Times New Roman" w:cs="Times New Roman"/>
          <w:i/>
          <w:color w:val="000000"/>
          <w:sz w:val="24"/>
          <w:szCs w:val="24"/>
          <w:u w:val="single"/>
        </w:rPr>
        <w:t>Практическое занятие проводится в интер</w:t>
      </w:r>
      <w:r>
        <w:rPr>
          <w:rFonts w:ascii="Times New Roman" w:hAnsi="Times New Roman" w:cs="Times New Roman"/>
          <w:i/>
          <w:color w:val="000000"/>
          <w:sz w:val="24"/>
          <w:szCs w:val="24"/>
          <w:u w:val="single"/>
        </w:rPr>
        <w:t>активной форме (в форме дискуссии</w:t>
      </w:r>
      <w:r w:rsidRPr="00286D09">
        <w:rPr>
          <w:rFonts w:ascii="Times New Roman" w:hAnsi="Times New Roman" w:cs="Times New Roman"/>
          <w:i/>
          <w:color w:val="000000"/>
          <w:sz w:val="24"/>
          <w:szCs w:val="24"/>
          <w:u w:val="single"/>
        </w:rPr>
        <w:t>)</w:t>
      </w:r>
    </w:p>
    <w:p w:rsidR="00BC5115" w:rsidRPr="00BC5115" w:rsidRDefault="00BC5115" w:rsidP="00395CA4">
      <w:pPr>
        <w:tabs>
          <w:tab w:val="left" w:pos="993"/>
        </w:tabs>
        <w:ind w:firstLine="567"/>
        <w:jc w:val="center"/>
        <w:rPr>
          <w:rFonts w:ascii="Times New Roman" w:hAnsi="Times New Roman" w:cs="Times New Roman"/>
          <w:b/>
          <w:i/>
          <w:sz w:val="24"/>
          <w:szCs w:val="24"/>
        </w:rPr>
      </w:pPr>
      <w:r w:rsidRPr="00BC5115">
        <w:rPr>
          <w:rFonts w:ascii="Times New Roman" w:hAnsi="Times New Roman" w:cs="Times New Roman"/>
          <w:b/>
          <w:i/>
          <w:sz w:val="24"/>
          <w:szCs w:val="24"/>
        </w:rPr>
        <w:t>Вопросы для обсуждения</w:t>
      </w:r>
    </w:p>
    <w:p w:rsidR="00F747AE" w:rsidRPr="00F747AE" w:rsidRDefault="00F747AE" w:rsidP="00672AD7">
      <w:pPr>
        <w:numPr>
          <w:ilvl w:val="0"/>
          <w:numId w:val="41"/>
        </w:numPr>
        <w:tabs>
          <w:tab w:val="left" w:pos="1026"/>
        </w:tabs>
        <w:ind w:left="0" w:right="-58" w:firstLine="567"/>
        <w:jc w:val="both"/>
        <w:rPr>
          <w:rFonts w:ascii="Times New Roman" w:hAnsi="Times New Roman" w:cs="Times New Roman"/>
          <w:sz w:val="24"/>
          <w:szCs w:val="24"/>
        </w:rPr>
      </w:pPr>
      <w:r w:rsidRPr="00F747AE">
        <w:rPr>
          <w:rFonts w:ascii="Times New Roman" w:hAnsi="Times New Roman" w:cs="Times New Roman"/>
          <w:sz w:val="24"/>
          <w:szCs w:val="24"/>
        </w:rPr>
        <w:t>Взгляды Платона на «идеальное государство».</w:t>
      </w:r>
    </w:p>
    <w:p w:rsidR="00F747AE" w:rsidRPr="00F747AE" w:rsidRDefault="00F747AE" w:rsidP="00672AD7">
      <w:pPr>
        <w:numPr>
          <w:ilvl w:val="0"/>
          <w:numId w:val="41"/>
        </w:numPr>
        <w:tabs>
          <w:tab w:val="left" w:pos="1026"/>
        </w:tabs>
        <w:spacing w:before="20"/>
        <w:ind w:left="0" w:right="-58" w:firstLine="567"/>
        <w:jc w:val="both"/>
        <w:rPr>
          <w:rFonts w:ascii="Times New Roman" w:hAnsi="Times New Roman" w:cs="Times New Roman"/>
          <w:sz w:val="24"/>
          <w:szCs w:val="24"/>
        </w:rPr>
      </w:pPr>
      <w:r w:rsidRPr="00F747AE">
        <w:rPr>
          <w:rFonts w:ascii="Times New Roman" w:hAnsi="Times New Roman" w:cs="Times New Roman"/>
          <w:sz w:val="24"/>
          <w:szCs w:val="24"/>
        </w:rPr>
        <w:t>Политические Воззрения ученых эпохи Просвещения:</w:t>
      </w:r>
    </w:p>
    <w:p w:rsidR="00F747AE" w:rsidRPr="00F747AE" w:rsidRDefault="00F747AE" w:rsidP="00672AD7">
      <w:pPr>
        <w:numPr>
          <w:ilvl w:val="0"/>
          <w:numId w:val="41"/>
        </w:numPr>
        <w:tabs>
          <w:tab w:val="left" w:pos="1026"/>
        </w:tabs>
        <w:spacing w:before="20"/>
        <w:ind w:left="0" w:right="-58" w:firstLine="567"/>
        <w:jc w:val="both"/>
        <w:rPr>
          <w:rFonts w:ascii="Times New Roman" w:hAnsi="Times New Roman" w:cs="Times New Roman"/>
          <w:sz w:val="24"/>
          <w:szCs w:val="24"/>
        </w:rPr>
      </w:pPr>
      <w:r w:rsidRPr="00F747AE">
        <w:rPr>
          <w:rFonts w:ascii="Times New Roman" w:hAnsi="Times New Roman" w:cs="Times New Roman"/>
          <w:sz w:val="24"/>
          <w:szCs w:val="24"/>
        </w:rPr>
        <w:t>Значение политических идей раннего этапа Нового времени.</w:t>
      </w:r>
    </w:p>
    <w:p w:rsidR="00F747AE" w:rsidRPr="00F747AE" w:rsidRDefault="00F747AE" w:rsidP="00672AD7">
      <w:pPr>
        <w:numPr>
          <w:ilvl w:val="0"/>
          <w:numId w:val="41"/>
        </w:numPr>
        <w:tabs>
          <w:tab w:val="left" w:pos="1026"/>
        </w:tabs>
        <w:ind w:left="0" w:right="-57" w:firstLine="567"/>
        <w:jc w:val="both"/>
        <w:rPr>
          <w:rFonts w:ascii="Times New Roman" w:hAnsi="Times New Roman" w:cs="Times New Roman"/>
          <w:sz w:val="24"/>
          <w:szCs w:val="24"/>
        </w:rPr>
      </w:pPr>
      <w:r w:rsidRPr="00F747AE">
        <w:rPr>
          <w:rFonts w:ascii="Times New Roman" w:hAnsi="Times New Roman" w:cs="Times New Roman"/>
          <w:sz w:val="24"/>
          <w:szCs w:val="24"/>
        </w:rPr>
        <w:t>Марксизм о политике и государстве.</w:t>
      </w:r>
    </w:p>
    <w:p w:rsidR="00F747AE" w:rsidRPr="00F747AE" w:rsidRDefault="00F747AE" w:rsidP="00672AD7">
      <w:pPr>
        <w:numPr>
          <w:ilvl w:val="0"/>
          <w:numId w:val="41"/>
        </w:numPr>
        <w:tabs>
          <w:tab w:val="left" w:pos="1026"/>
        </w:tabs>
        <w:ind w:left="0" w:right="-57" w:firstLine="567"/>
        <w:jc w:val="both"/>
        <w:rPr>
          <w:rFonts w:ascii="Times New Roman" w:hAnsi="Times New Roman" w:cs="Times New Roman"/>
          <w:sz w:val="24"/>
          <w:szCs w:val="24"/>
        </w:rPr>
      </w:pPr>
      <w:r w:rsidRPr="00F747AE">
        <w:rPr>
          <w:rFonts w:ascii="Times New Roman" w:hAnsi="Times New Roman" w:cs="Times New Roman"/>
          <w:sz w:val="24"/>
          <w:szCs w:val="24"/>
        </w:rPr>
        <w:t>Макс Вебер и его политическая социология.</w:t>
      </w:r>
    </w:p>
    <w:p w:rsidR="00BC5115" w:rsidRPr="00BC5115" w:rsidRDefault="00BC5115"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B57BDF" w:rsidRPr="00BC5115" w:rsidRDefault="00B57BDF" w:rsidP="00B57BDF">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15" w:history="1">
        <w:r w:rsidRPr="00B57BDF">
          <w:rPr>
            <w:rStyle w:val="af1"/>
            <w:rFonts w:ascii="Times New Roman" w:hAnsi="Times New Roman"/>
            <w:sz w:val="24"/>
            <w:szCs w:val="24"/>
            <w:shd w:val="clear" w:color="auto" w:fill="FCFCFC"/>
          </w:rPr>
          <w:t>http://www.iprbookshop.ru/61641.html</w:t>
        </w:r>
      </w:hyperlink>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16" w:history="1">
        <w:r w:rsidRPr="00B57BDF">
          <w:rPr>
            <w:rStyle w:val="af1"/>
            <w:rFonts w:ascii="Times New Roman" w:hAnsi="Times New Roman"/>
            <w:sz w:val="24"/>
            <w:szCs w:val="24"/>
            <w:shd w:val="clear" w:color="auto" w:fill="FCFCFC"/>
          </w:rPr>
          <w:t>http://www.iprbookshop.ru/69508.html</w:t>
        </w:r>
      </w:hyperlink>
    </w:p>
    <w:p w:rsidR="00B57BDF" w:rsidRPr="00B57BDF" w:rsidRDefault="00B57BDF" w:rsidP="00B57BDF">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17"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18"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19"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20"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BC5115" w:rsidRDefault="00BC5115" w:rsidP="00395CA4">
      <w:pPr>
        <w:tabs>
          <w:tab w:val="left" w:pos="284"/>
          <w:tab w:val="left" w:pos="709"/>
          <w:tab w:val="left" w:pos="851"/>
        </w:tabs>
        <w:ind w:firstLine="567"/>
        <w:jc w:val="center"/>
        <w:rPr>
          <w:rFonts w:ascii="Times New Roman" w:hAnsi="Times New Roman" w:cs="Times New Roman"/>
          <w:b/>
          <w:bCs/>
          <w:color w:val="000000"/>
          <w:sz w:val="24"/>
          <w:szCs w:val="24"/>
        </w:rPr>
      </w:pPr>
    </w:p>
    <w:p w:rsidR="006B60AC" w:rsidRPr="006B60AC" w:rsidRDefault="006B60AC"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ПРАКТИЧЕСКОЕ ЗАНЯТИЕ № </w:t>
      </w:r>
      <w:r w:rsidR="005744AD" w:rsidRPr="006B60AC">
        <w:rPr>
          <w:rFonts w:ascii="Times New Roman" w:hAnsi="Times New Roman" w:cs="Times New Roman"/>
          <w:b/>
          <w:bCs/>
          <w:color w:val="000000"/>
          <w:sz w:val="24"/>
          <w:szCs w:val="24"/>
        </w:rPr>
        <w:t>3</w:t>
      </w:r>
      <w:r>
        <w:rPr>
          <w:rFonts w:ascii="Times New Roman" w:hAnsi="Times New Roman" w:cs="Times New Roman"/>
          <w:b/>
          <w:bCs/>
          <w:color w:val="000000"/>
          <w:sz w:val="24"/>
          <w:szCs w:val="24"/>
        </w:rPr>
        <w:t>.</w:t>
      </w:r>
    </w:p>
    <w:p w:rsidR="006B60AC" w:rsidRDefault="006B60AC" w:rsidP="00395CA4">
      <w:pPr>
        <w:tabs>
          <w:tab w:val="left" w:pos="284"/>
          <w:tab w:val="left" w:pos="709"/>
          <w:tab w:val="left" w:pos="851"/>
        </w:tabs>
        <w:ind w:firstLine="567"/>
        <w:jc w:val="center"/>
        <w:rPr>
          <w:rFonts w:ascii="Times New Roman" w:hAnsi="Times New Roman" w:cs="Times New Roman"/>
          <w:b/>
          <w:bCs/>
          <w:sz w:val="21"/>
          <w:szCs w:val="21"/>
        </w:rPr>
      </w:pPr>
      <w:r>
        <w:rPr>
          <w:rFonts w:ascii="Times New Roman" w:hAnsi="Times New Roman" w:cs="Times New Roman"/>
          <w:b/>
          <w:bCs/>
          <w:color w:val="000000"/>
          <w:sz w:val="24"/>
          <w:szCs w:val="24"/>
        </w:rPr>
        <w:t xml:space="preserve">К РАЗДЕЛУ </w:t>
      </w:r>
      <w:r w:rsidRPr="006B60AC">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00672AD7">
        <w:rPr>
          <w:rFonts w:ascii="Times New Roman" w:hAnsi="Times New Roman" w:cs="Times New Roman"/>
          <w:b/>
          <w:bCs/>
          <w:color w:val="000000"/>
          <w:sz w:val="24"/>
          <w:szCs w:val="24"/>
        </w:rPr>
        <w:t xml:space="preserve"> </w:t>
      </w:r>
      <w:r w:rsidR="00A60A00" w:rsidRPr="00892F32">
        <w:rPr>
          <w:rFonts w:ascii="Times New Roman" w:hAnsi="Times New Roman" w:cs="Times New Roman"/>
          <w:b/>
          <w:bCs/>
          <w:sz w:val="21"/>
          <w:szCs w:val="21"/>
          <w:lang w:val="en-US"/>
        </w:rPr>
        <w:t>C</w:t>
      </w:r>
      <w:r w:rsidR="00A60A00" w:rsidRPr="00892F32">
        <w:rPr>
          <w:rFonts w:ascii="Times New Roman" w:hAnsi="Times New Roman" w:cs="Times New Roman"/>
          <w:b/>
          <w:bCs/>
          <w:sz w:val="21"/>
          <w:szCs w:val="21"/>
        </w:rPr>
        <w:t>пецифика политической системы общества.</w:t>
      </w:r>
    </w:p>
    <w:p w:rsidR="006B60AC" w:rsidRPr="00672AD7" w:rsidRDefault="006B60AC" w:rsidP="00395CA4">
      <w:pPr>
        <w:tabs>
          <w:tab w:val="left" w:pos="284"/>
          <w:tab w:val="left" w:pos="709"/>
          <w:tab w:val="left" w:pos="851"/>
        </w:tabs>
        <w:ind w:firstLine="567"/>
        <w:jc w:val="center"/>
        <w:rPr>
          <w:rFonts w:ascii="Times New Roman" w:hAnsi="Times New Roman" w:cs="Times New Roman"/>
          <w:b/>
          <w:bCs/>
          <w:color w:val="000000"/>
          <w:sz w:val="24"/>
          <w:szCs w:val="24"/>
          <w:u w:val="single"/>
        </w:rPr>
      </w:pPr>
      <w:r w:rsidRPr="00672AD7">
        <w:rPr>
          <w:rFonts w:ascii="Times New Roman" w:hAnsi="Times New Roman" w:cs="Times New Roman"/>
          <w:b/>
          <w:i/>
          <w:color w:val="000000"/>
          <w:sz w:val="24"/>
          <w:szCs w:val="24"/>
        </w:rPr>
        <w:t xml:space="preserve">К теме </w:t>
      </w:r>
      <w:r w:rsidR="003422B9" w:rsidRPr="00672AD7">
        <w:rPr>
          <w:rFonts w:ascii="Times New Roman" w:hAnsi="Times New Roman" w:cs="Times New Roman"/>
          <w:b/>
          <w:i/>
          <w:color w:val="000000"/>
          <w:sz w:val="24"/>
          <w:szCs w:val="24"/>
        </w:rPr>
        <w:t>3</w:t>
      </w:r>
      <w:r w:rsidRPr="00672AD7">
        <w:rPr>
          <w:rFonts w:ascii="Times New Roman" w:hAnsi="Times New Roman" w:cs="Times New Roman"/>
          <w:b/>
          <w:i/>
          <w:color w:val="000000"/>
          <w:sz w:val="24"/>
          <w:szCs w:val="24"/>
        </w:rPr>
        <w:t>.</w:t>
      </w:r>
      <w:r w:rsidR="00A60A00" w:rsidRPr="00672AD7">
        <w:rPr>
          <w:rFonts w:ascii="Times New Roman" w:hAnsi="Times New Roman" w:cs="Times New Roman"/>
          <w:b/>
          <w:sz w:val="24"/>
          <w:szCs w:val="24"/>
        </w:rPr>
        <w:t>Теория  политической  власти и  специфика  его функционирования.</w:t>
      </w:r>
    </w:p>
    <w:p w:rsidR="006B60AC" w:rsidRPr="00286D09" w:rsidRDefault="006B60AC" w:rsidP="00395CA4">
      <w:pPr>
        <w:tabs>
          <w:tab w:val="left" w:pos="993"/>
        </w:tabs>
        <w:ind w:firstLine="567"/>
        <w:jc w:val="center"/>
        <w:rPr>
          <w:rFonts w:ascii="Times New Roman" w:hAnsi="Times New Roman" w:cs="Times New Roman"/>
          <w:i/>
          <w:color w:val="000000"/>
          <w:sz w:val="24"/>
          <w:szCs w:val="24"/>
          <w:u w:val="single"/>
        </w:rPr>
      </w:pPr>
      <w:r w:rsidRPr="00286D09">
        <w:rPr>
          <w:rFonts w:ascii="Times New Roman" w:hAnsi="Times New Roman" w:cs="Times New Roman"/>
          <w:i/>
          <w:color w:val="000000"/>
          <w:sz w:val="24"/>
          <w:szCs w:val="24"/>
          <w:u w:val="single"/>
        </w:rPr>
        <w:t>Практическое занятие проводится в интер</w:t>
      </w:r>
      <w:r>
        <w:rPr>
          <w:rFonts w:ascii="Times New Roman" w:hAnsi="Times New Roman" w:cs="Times New Roman"/>
          <w:i/>
          <w:color w:val="000000"/>
          <w:sz w:val="24"/>
          <w:szCs w:val="24"/>
          <w:u w:val="single"/>
        </w:rPr>
        <w:t>активной форме (в форме коллоквиума</w:t>
      </w:r>
      <w:r w:rsidRPr="00286D09">
        <w:rPr>
          <w:rFonts w:ascii="Times New Roman" w:hAnsi="Times New Roman" w:cs="Times New Roman"/>
          <w:i/>
          <w:color w:val="000000"/>
          <w:sz w:val="24"/>
          <w:szCs w:val="24"/>
          <w:u w:val="single"/>
        </w:rPr>
        <w:t>)</w:t>
      </w:r>
    </w:p>
    <w:p w:rsidR="006B60AC" w:rsidRDefault="006B60AC" w:rsidP="00395CA4">
      <w:pPr>
        <w:tabs>
          <w:tab w:val="left" w:pos="993"/>
        </w:tabs>
        <w:ind w:firstLine="567"/>
        <w:jc w:val="center"/>
        <w:rPr>
          <w:rFonts w:ascii="Times New Roman" w:hAnsi="Times New Roman" w:cs="Times New Roman"/>
          <w:b/>
          <w:i/>
          <w:sz w:val="24"/>
          <w:szCs w:val="24"/>
        </w:rPr>
      </w:pPr>
      <w:r w:rsidRPr="006B60AC">
        <w:rPr>
          <w:rFonts w:ascii="Times New Roman" w:hAnsi="Times New Roman" w:cs="Times New Roman"/>
          <w:b/>
          <w:i/>
          <w:sz w:val="24"/>
          <w:szCs w:val="24"/>
        </w:rPr>
        <w:t>Вопросы для обсуждения</w:t>
      </w:r>
    </w:p>
    <w:p w:rsidR="00F747AE" w:rsidRPr="00F747AE" w:rsidRDefault="00F747AE" w:rsidP="00672AD7">
      <w:pPr>
        <w:numPr>
          <w:ilvl w:val="0"/>
          <w:numId w:val="42"/>
        </w:numPr>
        <w:tabs>
          <w:tab w:val="left" w:pos="1026"/>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Сущность власти и ее структура.</w:t>
      </w:r>
    </w:p>
    <w:p w:rsidR="00F747AE" w:rsidRPr="00F747AE" w:rsidRDefault="00F747AE" w:rsidP="00672AD7">
      <w:pPr>
        <w:numPr>
          <w:ilvl w:val="0"/>
          <w:numId w:val="42"/>
        </w:numPr>
        <w:tabs>
          <w:tab w:val="left" w:pos="1026"/>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Основные функции, формы власти и властные методы.</w:t>
      </w:r>
    </w:p>
    <w:p w:rsidR="00F747AE" w:rsidRPr="00F747AE" w:rsidRDefault="00F747AE" w:rsidP="00672AD7">
      <w:pPr>
        <w:numPr>
          <w:ilvl w:val="0"/>
          <w:numId w:val="42"/>
        </w:numPr>
        <w:tabs>
          <w:tab w:val="left" w:pos="1026"/>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Ресурсы власти.</w:t>
      </w:r>
    </w:p>
    <w:p w:rsidR="00F747AE" w:rsidRPr="00F747AE" w:rsidRDefault="00F747AE" w:rsidP="00672AD7">
      <w:pPr>
        <w:numPr>
          <w:ilvl w:val="0"/>
          <w:numId w:val="42"/>
        </w:numPr>
        <w:tabs>
          <w:tab w:val="left" w:pos="1026"/>
        </w:tabs>
        <w:spacing w:before="20"/>
        <w:ind w:left="0" w:firstLine="567"/>
        <w:jc w:val="both"/>
        <w:rPr>
          <w:rFonts w:ascii="Times New Roman" w:hAnsi="Times New Roman" w:cs="Times New Roman"/>
          <w:sz w:val="24"/>
          <w:szCs w:val="24"/>
        </w:rPr>
      </w:pPr>
      <w:r w:rsidRPr="00F747AE">
        <w:rPr>
          <w:rFonts w:ascii="Times New Roman" w:hAnsi="Times New Roman" w:cs="Times New Roman"/>
          <w:sz w:val="24"/>
          <w:szCs w:val="24"/>
        </w:rPr>
        <w:t>Типология политической власти, её легитимность.</w:t>
      </w:r>
    </w:p>
    <w:p w:rsidR="00F747AE" w:rsidRPr="00F747AE" w:rsidRDefault="00F747AE" w:rsidP="00672AD7">
      <w:pPr>
        <w:numPr>
          <w:ilvl w:val="0"/>
          <w:numId w:val="42"/>
        </w:numPr>
        <w:tabs>
          <w:tab w:val="left" w:pos="1026"/>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Проблемы совершенствования властных отношений в Российской Федерации.</w:t>
      </w:r>
    </w:p>
    <w:p w:rsidR="006B60AC" w:rsidRPr="00BC5115" w:rsidRDefault="006B60AC"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B57BDF" w:rsidRPr="00BC5115" w:rsidRDefault="00B57BDF" w:rsidP="00B57BDF">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21" w:history="1">
        <w:r w:rsidRPr="00B57BDF">
          <w:rPr>
            <w:rStyle w:val="af1"/>
            <w:rFonts w:ascii="Times New Roman" w:hAnsi="Times New Roman"/>
            <w:sz w:val="24"/>
            <w:szCs w:val="24"/>
            <w:shd w:val="clear" w:color="auto" w:fill="FCFCFC"/>
          </w:rPr>
          <w:t>http://www.iprbookshop.ru/61641.html</w:t>
        </w:r>
      </w:hyperlink>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22" w:history="1">
        <w:r w:rsidRPr="00B57BDF">
          <w:rPr>
            <w:rStyle w:val="af1"/>
            <w:rFonts w:ascii="Times New Roman" w:hAnsi="Times New Roman"/>
            <w:sz w:val="24"/>
            <w:szCs w:val="24"/>
            <w:shd w:val="clear" w:color="auto" w:fill="FCFCFC"/>
          </w:rPr>
          <w:t>http://www.iprbookshop.ru/69508.html</w:t>
        </w:r>
      </w:hyperlink>
    </w:p>
    <w:p w:rsidR="00B57BDF" w:rsidRPr="00B57BDF" w:rsidRDefault="00B57BDF" w:rsidP="00672AD7">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23"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24"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25"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w:t>
      </w:r>
      <w:r w:rsidRPr="00B57BDF">
        <w:rPr>
          <w:rFonts w:ascii="Times New Roman" w:hAnsi="Times New Roman" w:cs="Times New Roman"/>
          <w:sz w:val="24"/>
          <w:szCs w:val="24"/>
          <w:shd w:val="clear" w:color="auto" w:fill="FFFFFF"/>
          <w:lang w:bidi="en-US"/>
        </w:rPr>
        <w:lastRenderedPageBreak/>
        <w:t xml:space="preserve">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26"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C43833" w:rsidRDefault="00C43833" w:rsidP="00395CA4">
      <w:pPr>
        <w:pStyle w:val="21"/>
        <w:tabs>
          <w:tab w:val="left" w:pos="284"/>
          <w:tab w:val="left" w:pos="709"/>
          <w:tab w:val="left" w:pos="851"/>
          <w:tab w:val="left" w:pos="993"/>
        </w:tabs>
        <w:spacing w:after="0" w:line="240" w:lineRule="auto"/>
        <w:ind w:firstLine="567"/>
        <w:jc w:val="both"/>
        <w:rPr>
          <w:rFonts w:ascii="Times New Roman" w:hAnsi="Times New Roman" w:cs="Times New Roman"/>
          <w:b/>
          <w:sz w:val="24"/>
          <w:szCs w:val="24"/>
        </w:rPr>
      </w:pPr>
    </w:p>
    <w:p w:rsidR="003422B9" w:rsidRPr="006B60AC" w:rsidRDefault="003422B9"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ПРАКТИЧЕСКОЕ ЗАНЯТИЕ № 4.</w:t>
      </w:r>
    </w:p>
    <w:p w:rsidR="00A60A00" w:rsidRPr="000C526B" w:rsidRDefault="00A60A00" w:rsidP="00A60A00">
      <w:pPr>
        <w:tabs>
          <w:tab w:val="left" w:pos="284"/>
          <w:tab w:val="left" w:pos="709"/>
          <w:tab w:val="left" w:pos="851"/>
        </w:tabs>
        <w:ind w:firstLine="567"/>
        <w:jc w:val="center"/>
        <w:rPr>
          <w:rFonts w:ascii="Times New Roman" w:hAnsi="Times New Roman" w:cs="Times New Roman"/>
          <w:b/>
          <w:bCs/>
          <w:sz w:val="24"/>
          <w:szCs w:val="24"/>
        </w:rPr>
      </w:pPr>
      <w:r w:rsidRPr="000C526B">
        <w:rPr>
          <w:rFonts w:ascii="Times New Roman" w:hAnsi="Times New Roman" w:cs="Times New Roman"/>
          <w:b/>
          <w:bCs/>
          <w:color w:val="000000"/>
          <w:sz w:val="24"/>
          <w:szCs w:val="24"/>
        </w:rPr>
        <w:t>К РАЗДЕЛУ 2.</w:t>
      </w:r>
      <w:r w:rsidRPr="000C526B">
        <w:rPr>
          <w:rFonts w:ascii="Times New Roman" w:hAnsi="Times New Roman" w:cs="Times New Roman"/>
          <w:b/>
          <w:bCs/>
          <w:sz w:val="24"/>
          <w:szCs w:val="24"/>
          <w:lang w:val="en-US"/>
        </w:rPr>
        <w:t>C</w:t>
      </w:r>
      <w:r w:rsidRPr="000C526B">
        <w:rPr>
          <w:rFonts w:ascii="Times New Roman" w:hAnsi="Times New Roman" w:cs="Times New Roman"/>
          <w:b/>
          <w:bCs/>
          <w:sz w:val="24"/>
          <w:szCs w:val="24"/>
        </w:rPr>
        <w:t>пецифика политической системы общества.</w:t>
      </w:r>
    </w:p>
    <w:p w:rsidR="003422B9" w:rsidRPr="000C526B" w:rsidRDefault="003422B9" w:rsidP="00395CA4">
      <w:pPr>
        <w:tabs>
          <w:tab w:val="left" w:pos="284"/>
          <w:tab w:val="left" w:pos="709"/>
          <w:tab w:val="left" w:pos="851"/>
        </w:tabs>
        <w:ind w:firstLine="567"/>
        <w:jc w:val="center"/>
        <w:rPr>
          <w:rFonts w:ascii="Times New Roman" w:hAnsi="Times New Roman" w:cs="Times New Roman"/>
          <w:b/>
          <w:sz w:val="24"/>
          <w:szCs w:val="24"/>
        </w:rPr>
      </w:pPr>
      <w:r w:rsidRPr="000C526B">
        <w:rPr>
          <w:rFonts w:ascii="Times New Roman" w:hAnsi="Times New Roman" w:cs="Times New Roman"/>
          <w:b/>
          <w:color w:val="000000"/>
          <w:sz w:val="24"/>
          <w:szCs w:val="24"/>
        </w:rPr>
        <w:t>К теме 4.</w:t>
      </w:r>
      <w:r w:rsidR="00A60A00" w:rsidRPr="000C526B">
        <w:rPr>
          <w:rFonts w:ascii="Times New Roman" w:hAnsi="Times New Roman" w:cs="Times New Roman"/>
          <w:b/>
          <w:sz w:val="24"/>
          <w:szCs w:val="24"/>
        </w:rPr>
        <w:t>Особенности политической системы общества. Политические режимы.</w:t>
      </w:r>
    </w:p>
    <w:p w:rsidR="003422B9" w:rsidRPr="000C526B" w:rsidRDefault="003422B9" w:rsidP="00A60A00">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 xml:space="preserve">Практическое занятие </w:t>
      </w:r>
      <w:r w:rsidR="00A60A00" w:rsidRPr="000C526B">
        <w:rPr>
          <w:rFonts w:ascii="Times New Roman" w:hAnsi="Times New Roman" w:cs="Times New Roman"/>
          <w:i/>
          <w:color w:val="000000"/>
          <w:sz w:val="24"/>
          <w:szCs w:val="24"/>
          <w:u w:val="single"/>
        </w:rPr>
        <w:t>семинарского типа</w:t>
      </w:r>
    </w:p>
    <w:p w:rsidR="003422B9" w:rsidRPr="003422B9" w:rsidRDefault="003422B9"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F747AE" w:rsidRPr="00F747AE" w:rsidRDefault="00F747AE" w:rsidP="00672AD7">
      <w:pPr>
        <w:numPr>
          <w:ilvl w:val="0"/>
          <w:numId w:val="43"/>
        </w:numPr>
        <w:tabs>
          <w:tab w:val="clear" w:pos="928"/>
          <w:tab w:val="left" w:pos="0"/>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Понятие «политический режим», анализ его содержания.</w:t>
      </w:r>
    </w:p>
    <w:p w:rsidR="00F747AE" w:rsidRPr="00F747AE" w:rsidRDefault="00F747AE" w:rsidP="00672AD7">
      <w:pPr>
        <w:numPr>
          <w:ilvl w:val="0"/>
          <w:numId w:val="43"/>
        </w:numPr>
        <w:tabs>
          <w:tab w:val="clear" w:pos="928"/>
          <w:tab w:val="left" w:pos="0"/>
        </w:tabs>
        <w:spacing w:before="20"/>
        <w:ind w:left="0" w:firstLine="567"/>
        <w:jc w:val="both"/>
        <w:rPr>
          <w:rFonts w:ascii="Times New Roman" w:hAnsi="Times New Roman" w:cs="Times New Roman"/>
          <w:sz w:val="24"/>
          <w:szCs w:val="24"/>
        </w:rPr>
      </w:pPr>
      <w:r w:rsidRPr="00F747AE">
        <w:rPr>
          <w:rFonts w:ascii="Times New Roman" w:hAnsi="Times New Roman" w:cs="Times New Roman"/>
          <w:sz w:val="24"/>
          <w:szCs w:val="24"/>
        </w:rPr>
        <w:t>Понятие демократии и основные демократические теории.</w:t>
      </w:r>
    </w:p>
    <w:p w:rsidR="00F747AE" w:rsidRPr="00F747AE" w:rsidRDefault="00F747AE" w:rsidP="00672AD7">
      <w:pPr>
        <w:numPr>
          <w:ilvl w:val="0"/>
          <w:numId w:val="43"/>
        </w:numPr>
        <w:tabs>
          <w:tab w:val="clear" w:pos="928"/>
          <w:tab w:val="left" w:pos="0"/>
        </w:tabs>
        <w:spacing w:before="20"/>
        <w:ind w:left="0" w:firstLine="567"/>
        <w:jc w:val="both"/>
        <w:rPr>
          <w:rFonts w:ascii="Times New Roman" w:hAnsi="Times New Roman" w:cs="Times New Roman"/>
          <w:sz w:val="24"/>
          <w:szCs w:val="24"/>
        </w:rPr>
      </w:pPr>
      <w:r w:rsidRPr="00F747AE">
        <w:rPr>
          <w:rFonts w:ascii="Times New Roman" w:hAnsi="Times New Roman" w:cs="Times New Roman"/>
          <w:sz w:val="24"/>
          <w:szCs w:val="24"/>
        </w:rPr>
        <w:t>Принципы современной демократии.</w:t>
      </w:r>
    </w:p>
    <w:p w:rsidR="00F747AE" w:rsidRPr="00F747AE" w:rsidRDefault="00F747AE" w:rsidP="00672AD7">
      <w:pPr>
        <w:numPr>
          <w:ilvl w:val="0"/>
          <w:numId w:val="43"/>
        </w:numPr>
        <w:tabs>
          <w:tab w:val="clear" w:pos="928"/>
          <w:tab w:val="left" w:pos="0"/>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Проблемы демократии в современной России.</w:t>
      </w:r>
    </w:p>
    <w:p w:rsidR="00F747AE" w:rsidRPr="00F747AE" w:rsidRDefault="00F747AE" w:rsidP="00672AD7">
      <w:pPr>
        <w:numPr>
          <w:ilvl w:val="0"/>
          <w:numId w:val="43"/>
        </w:numPr>
        <w:tabs>
          <w:tab w:val="clear" w:pos="928"/>
          <w:tab w:val="left" w:pos="0"/>
        </w:tabs>
        <w:ind w:left="0" w:firstLine="567"/>
        <w:jc w:val="both"/>
        <w:rPr>
          <w:rFonts w:ascii="Times New Roman" w:hAnsi="Times New Roman" w:cs="Times New Roman"/>
          <w:sz w:val="24"/>
          <w:szCs w:val="24"/>
        </w:rPr>
      </w:pPr>
      <w:r w:rsidRPr="00F747AE">
        <w:rPr>
          <w:rFonts w:ascii="Times New Roman" w:hAnsi="Times New Roman" w:cs="Times New Roman"/>
          <w:bCs/>
          <w:sz w:val="24"/>
          <w:szCs w:val="24"/>
        </w:rPr>
        <w:t>Тоталитаризм и авторитаризм как политические режимы диктаторского типа</w:t>
      </w:r>
    </w:p>
    <w:p w:rsidR="003422B9" w:rsidRPr="00BC5115" w:rsidRDefault="003422B9"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B57BDF" w:rsidRPr="00BC5115" w:rsidRDefault="00B57BDF" w:rsidP="00B57BDF">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27" w:history="1">
        <w:r w:rsidRPr="00B57BDF">
          <w:rPr>
            <w:rStyle w:val="af1"/>
            <w:rFonts w:ascii="Times New Roman" w:hAnsi="Times New Roman"/>
            <w:sz w:val="24"/>
            <w:szCs w:val="24"/>
            <w:shd w:val="clear" w:color="auto" w:fill="FCFCFC"/>
          </w:rPr>
          <w:t>http://www.iprbookshop.ru/61641.html</w:t>
        </w:r>
      </w:hyperlink>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28" w:history="1">
        <w:r w:rsidRPr="00B57BDF">
          <w:rPr>
            <w:rStyle w:val="af1"/>
            <w:rFonts w:ascii="Times New Roman" w:hAnsi="Times New Roman"/>
            <w:sz w:val="24"/>
            <w:szCs w:val="24"/>
            <w:shd w:val="clear" w:color="auto" w:fill="FCFCFC"/>
          </w:rPr>
          <w:t>http://www.iprbookshop.ru/69508.html</w:t>
        </w:r>
      </w:hyperlink>
    </w:p>
    <w:p w:rsidR="00B57BDF" w:rsidRPr="00B57BDF" w:rsidRDefault="00B57BDF" w:rsidP="00672AD7">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29"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30"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31"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32"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6B60AC" w:rsidRPr="00814CBA" w:rsidRDefault="006B60AC" w:rsidP="00395CA4">
      <w:pPr>
        <w:pStyle w:val="21"/>
        <w:tabs>
          <w:tab w:val="left" w:pos="284"/>
          <w:tab w:val="left" w:pos="709"/>
          <w:tab w:val="left" w:pos="851"/>
          <w:tab w:val="left" w:pos="993"/>
        </w:tabs>
        <w:spacing w:after="0" w:line="240" w:lineRule="auto"/>
        <w:ind w:firstLine="567"/>
        <w:jc w:val="both"/>
        <w:rPr>
          <w:rFonts w:ascii="Times New Roman" w:hAnsi="Times New Roman" w:cs="Times New Roman"/>
          <w:b/>
          <w:sz w:val="24"/>
          <w:szCs w:val="24"/>
        </w:rPr>
      </w:pPr>
    </w:p>
    <w:p w:rsidR="00AA41EC" w:rsidRPr="006B60AC" w:rsidRDefault="00AA41EC"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ПРАКТИЧЕСКОЕ ЗАНЯТИЕ № 5.</w:t>
      </w:r>
    </w:p>
    <w:p w:rsidR="00A60A00" w:rsidRPr="000C526B" w:rsidRDefault="00A60A00" w:rsidP="00A60A00">
      <w:pPr>
        <w:tabs>
          <w:tab w:val="left" w:pos="284"/>
          <w:tab w:val="left" w:pos="709"/>
          <w:tab w:val="left" w:pos="851"/>
        </w:tabs>
        <w:ind w:firstLine="567"/>
        <w:jc w:val="center"/>
        <w:rPr>
          <w:rFonts w:ascii="Times New Roman" w:hAnsi="Times New Roman" w:cs="Times New Roman"/>
          <w:b/>
          <w:bCs/>
          <w:sz w:val="24"/>
          <w:szCs w:val="24"/>
        </w:rPr>
      </w:pPr>
      <w:r w:rsidRPr="000C526B">
        <w:rPr>
          <w:rFonts w:ascii="Times New Roman" w:hAnsi="Times New Roman" w:cs="Times New Roman"/>
          <w:b/>
          <w:bCs/>
          <w:color w:val="000000"/>
          <w:sz w:val="24"/>
          <w:szCs w:val="24"/>
        </w:rPr>
        <w:t>К РАЗДЕЛУ 2.</w:t>
      </w:r>
      <w:r w:rsidR="00672AD7" w:rsidRPr="000C526B">
        <w:rPr>
          <w:rFonts w:ascii="Times New Roman" w:hAnsi="Times New Roman" w:cs="Times New Roman"/>
          <w:b/>
          <w:bCs/>
          <w:color w:val="000000"/>
          <w:sz w:val="24"/>
          <w:szCs w:val="24"/>
        </w:rPr>
        <w:t xml:space="preserve"> </w:t>
      </w:r>
      <w:r w:rsidRPr="000C526B">
        <w:rPr>
          <w:rFonts w:ascii="Times New Roman" w:hAnsi="Times New Roman" w:cs="Times New Roman"/>
          <w:b/>
          <w:bCs/>
          <w:sz w:val="24"/>
          <w:szCs w:val="24"/>
          <w:lang w:val="en-US"/>
        </w:rPr>
        <w:t>C</w:t>
      </w:r>
      <w:r w:rsidRPr="000C526B">
        <w:rPr>
          <w:rFonts w:ascii="Times New Roman" w:hAnsi="Times New Roman" w:cs="Times New Roman"/>
          <w:b/>
          <w:bCs/>
          <w:sz w:val="24"/>
          <w:szCs w:val="24"/>
        </w:rPr>
        <w:t>пецифика политической системы общества.</w:t>
      </w:r>
    </w:p>
    <w:p w:rsidR="00AA41EC" w:rsidRPr="000C526B" w:rsidRDefault="00AA41EC" w:rsidP="00395CA4">
      <w:pPr>
        <w:tabs>
          <w:tab w:val="left" w:pos="284"/>
          <w:tab w:val="left" w:pos="709"/>
          <w:tab w:val="left" w:pos="851"/>
        </w:tabs>
        <w:ind w:firstLine="567"/>
        <w:jc w:val="center"/>
        <w:rPr>
          <w:rFonts w:ascii="Times New Roman" w:hAnsi="Times New Roman" w:cs="Times New Roman"/>
          <w:b/>
          <w:sz w:val="24"/>
          <w:szCs w:val="24"/>
        </w:rPr>
      </w:pPr>
      <w:r w:rsidRPr="000C526B">
        <w:rPr>
          <w:rFonts w:ascii="Times New Roman" w:hAnsi="Times New Roman" w:cs="Times New Roman"/>
          <w:b/>
          <w:color w:val="000000"/>
          <w:sz w:val="24"/>
          <w:szCs w:val="24"/>
        </w:rPr>
        <w:t>К теме 5.</w:t>
      </w:r>
      <w:r w:rsidR="00672AD7" w:rsidRPr="000C526B">
        <w:rPr>
          <w:rFonts w:ascii="Times New Roman" w:hAnsi="Times New Roman" w:cs="Times New Roman"/>
          <w:b/>
          <w:color w:val="000000"/>
          <w:sz w:val="24"/>
          <w:szCs w:val="24"/>
        </w:rPr>
        <w:t xml:space="preserve"> </w:t>
      </w:r>
      <w:r w:rsidR="00A60A00" w:rsidRPr="000C526B">
        <w:rPr>
          <w:rFonts w:ascii="Times New Roman" w:hAnsi="Times New Roman" w:cs="Times New Roman"/>
          <w:b/>
          <w:sz w:val="24"/>
          <w:szCs w:val="24"/>
          <w:lang w:val="en-US"/>
        </w:rPr>
        <w:t>C</w:t>
      </w:r>
      <w:r w:rsidR="00A60A00" w:rsidRPr="000C526B">
        <w:rPr>
          <w:rFonts w:ascii="Times New Roman" w:hAnsi="Times New Roman" w:cs="Times New Roman"/>
          <w:b/>
          <w:sz w:val="24"/>
          <w:szCs w:val="24"/>
        </w:rPr>
        <w:t>пецифика политической системы общества и ее основные институты, политические партии и электоральные системы</w:t>
      </w:r>
    </w:p>
    <w:p w:rsidR="00AA41EC" w:rsidRPr="000C526B" w:rsidRDefault="00AA41EC" w:rsidP="00395CA4">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 xml:space="preserve">Практическое занятие проводится в интерактивной форме </w:t>
      </w:r>
    </w:p>
    <w:p w:rsidR="00AA41EC" w:rsidRPr="000C526B" w:rsidRDefault="00AA41EC" w:rsidP="00395CA4">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 xml:space="preserve">(в форме </w:t>
      </w:r>
      <w:r w:rsidR="00F746C2" w:rsidRPr="000C526B">
        <w:rPr>
          <w:rFonts w:ascii="Times New Roman" w:hAnsi="Times New Roman" w:cs="Times New Roman"/>
          <w:i/>
          <w:color w:val="000000"/>
          <w:sz w:val="24"/>
          <w:szCs w:val="24"/>
          <w:u w:val="single"/>
        </w:rPr>
        <w:t>дискуссии</w:t>
      </w:r>
      <w:r w:rsidRPr="000C526B">
        <w:rPr>
          <w:rFonts w:ascii="Times New Roman" w:hAnsi="Times New Roman" w:cs="Times New Roman"/>
          <w:i/>
          <w:color w:val="000000"/>
          <w:sz w:val="24"/>
          <w:szCs w:val="24"/>
          <w:u w:val="single"/>
        </w:rPr>
        <w:t>)</w:t>
      </w:r>
    </w:p>
    <w:p w:rsidR="00AA41EC" w:rsidRPr="003422B9" w:rsidRDefault="00AA41EC"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F747AE" w:rsidRPr="00F747AE" w:rsidRDefault="00F747AE" w:rsidP="00672AD7">
      <w:pPr>
        <w:numPr>
          <w:ilvl w:val="0"/>
          <w:numId w:val="44"/>
        </w:numPr>
        <w:tabs>
          <w:tab w:val="left" w:pos="969"/>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Понятие политической системы.</w:t>
      </w:r>
    </w:p>
    <w:p w:rsidR="00F747AE" w:rsidRPr="00F747AE" w:rsidRDefault="00F747AE" w:rsidP="00672AD7">
      <w:pPr>
        <w:numPr>
          <w:ilvl w:val="0"/>
          <w:numId w:val="44"/>
        </w:numPr>
        <w:tabs>
          <w:tab w:val="left" w:pos="969"/>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Основные структурные компоненты политической системы.</w:t>
      </w:r>
    </w:p>
    <w:p w:rsidR="00F747AE" w:rsidRPr="00F747AE" w:rsidRDefault="00F747AE" w:rsidP="00672AD7">
      <w:pPr>
        <w:numPr>
          <w:ilvl w:val="0"/>
          <w:numId w:val="44"/>
        </w:numPr>
        <w:tabs>
          <w:tab w:val="left" w:pos="969"/>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Функции политической системы.</w:t>
      </w:r>
    </w:p>
    <w:p w:rsidR="00F747AE" w:rsidRPr="00F747AE" w:rsidRDefault="00F747AE" w:rsidP="00672AD7">
      <w:pPr>
        <w:numPr>
          <w:ilvl w:val="0"/>
          <w:numId w:val="44"/>
        </w:numPr>
        <w:tabs>
          <w:tab w:val="left" w:pos="969"/>
        </w:tabs>
        <w:ind w:left="0" w:firstLine="567"/>
        <w:jc w:val="both"/>
        <w:rPr>
          <w:rFonts w:ascii="Times New Roman" w:hAnsi="Times New Roman" w:cs="Times New Roman"/>
          <w:sz w:val="24"/>
          <w:szCs w:val="24"/>
        </w:rPr>
      </w:pPr>
      <w:r w:rsidRPr="00F747AE">
        <w:rPr>
          <w:rFonts w:ascii="Times New Roman" w:hAnsi="Times New Roman" w:cs="Times New Roman"/>
          <w:sz w:val="24"/>
          <w:szCs w:val="24"/>
        </w:rPr>
        <w:t>Основные типы современных политических систем.</w:t>
      </w:r>
    </w:p>
    <w:p w:rsidR="00F747AE" w:rsidRPr="00672AD7" w:rsidRDefault="00F747AE" w:rsidP="00672AD7">
      <w:pPr>
        <w:numPr>
          <w:ilvl w:val="0"/>
          <w:numId w:val="44"/>
        </w:numPr>
        <w:tabs>
          <w:tab w:val="left" w:pos="969"/>
        </w:tabs>
        <w:ind w:left="0" w:firstLine="567"/>
        <w:jc w:val="both"/>
        <w:rPr>
          <w:rFonts w:ascii="Times New Roman" w:hAnsi="Times New Roman" w:cs="Times New Roman"/>
          <w:sz w:val="24"/>
          <w:szCs w:val="24"/>
        </w:rPr>
      </w:pPr>
      <w:r w:rsidRPr="00F747AE">
        <w:rPr>
          <w:rFonts w:ascii="Times New Roman" w:hAnsi="Times New Roman" w:cs="Times New Roman"/>
          <w:bCs/>
          <w:sz w:val="24"/>
          <w:szCs w:val="24"/>
        </w:rPr>
        <w:t>Государство как политический институт</w:t>
      </w:r>
    </w:p>
    <w:p w:rsidR="00672AD7" w:rsidRPr="00AF1E02" w:rsidRDefault="00672AD7" w:rsidP="00672AD7">
      <w:pPr>
        <w:numPr>
          <w:ilvl w:val="0"/>
          <w:numId w:val="44"/>
        </w:numPr>
        <w:tabs>
          <w:tab w:val="clear" w:pos="720"/>
          <w:tab w:val="num" w:pos="0"/>
          <w:tab w:val="left" w:pos="1026"/>
        </w:tabs>
        <w:spacing w:before="20"/>
        <w:ind w:left="0" w:firstLine="567"/>
        <w:jc w:val="both"/>
        <w:rPr>
          <w:rFonts w:ascii="Times New Roman" w:hAnsi="Times New Roman" w:cs="Times New Roman"/>
          <w:sz w:val="24"/>
          <w:szCs w:val="24"/>
        </w:rPr>
      </w:pPr>
      <w:r w:rsidRPr="00AF1E02">
        <w:rPr>
          <w:rFonts w:ascii="Times New Roman" w:hAnsi="Times New Roman" w:cs="Times New Roman"/>
          <w:sz w:val="24"/>
          <w:szCs w:val="24"/>
        </w:rPr>
        <w:t>Внутренние и внешние функции государства.</w:t>
      </w:r>
    </w:p>
    <w:p w:rsidR="00672AD7" w:rsidRPr="00AF1E02" w:rsidRDefault="00672AD7" w:rsidP="00672AD7">
      <w:pPr>
        <w:numPr>
          <w:ilvl w:val="0"/>
          <w:numId w:val="44"/>
        </w:numPr>
        <w:tabs>
          <w:tab w:val="clear" w:pos="720"/>
          <w:tab w:val="num" w:pos="0"/>
          <w:tab w:val="left" w:pos="1026"/>
        </w:tabs>
        <w:spacing w:before="20"/>
        <w:ind w:left="0" w:firstLine="567"/>
        <w:jc w:val="both"/>
        <w:rPr>
          <w:rFonts w:ascii="Times New Roman" w:hAnsi="Times New Roman" w:cs="Times New Roman"/>
          <w:sz w:val="24"/>
          <w:szCs w:val="24"/>
        </w:rPr>
      </w:pPr>
      <w:r w:rsidRPr="00AF1E02">
        <w:rPr>
          <w:rFonts w:ascii="Times New Roman" w:hAnsi="Times New Roman" w:cs="Times New Roman"/>
          <w:sz w:val="24"/>
          <w:szCs w:val="24"/>
        </w:rPr>
        <w:t>Типология государства.</w:t>
      </w:r>
    </w:p>
    <w:p w:rsidR="00672AD7" w:rsidRPr="00AF1E02" w:rsidRDefault="00672AD7" w:rsidP="00672AD7">
      <w:pPr>
        <w:numPr>
          <w:ilvl w:val="0"/>
          <w:numId w:val="44"/>
        </w:numPr>
        <w:tabs>
          <w:tab w:val="clear" w:pos="720"/>
          <w:tab w:val="num" w:pos="0"/>
          <w:tab w:val="left" w:pos="1026"/>
        </w:tabs>
        <w:spacing w:before="20"/>
        <w:ind w:left="0" w:firstLine="567"/>
        <w:jc w:val="both"/>
        <w:rPr>
          <w:rFonts w:ascii="Times New Roman" w:hAnsi="Times New Roman" w:cs="Times New Roman"/>
          <w:sz w:val="24"/>
          <w:szCs w:val="24"/>
        </w:rPr>
      </w:pPr>
      <w:r w:rsidRPr="00AF1E02">
        <w:rPr>
          <w:rFonts w:ascii="Times New Roman" w:hAnsi="Times New Roman" w:cs="Times New Roman"/>
          <w:sz w:val="24"/>
          <w:szCs w:val="24"/>
        </w:rPr>
        <w:t>Сущность политических партий, их место и роль в обществе.</w:t>
      </w:r>
    </w:p>
    <w:p w:rsidR="00672AD7" w:rsidRPr="00AF1E02" w:rsidRDefault="00672AD7" w:rsidP="00672AD7">
      <w:pPr>
        <w:numPr>
          <w:ilvl w:val="0"/>
          <w:numId w:val="44"/>
        </w:numPr>
        <w:tabs>
          <w:tab w:val="clear" w:pos="720"/>
          <w:tab w:val="num" w:pos="0"/>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Основные признаки и функции политических партий.</w:t>
      </w:r>
    </w:p>
    <w:p w:rsidR="00672AD7" w:rsidRPr="00AF1E02" w:rsidRDefault="00672AD7" w:rsidP="00672AD7">
      <w:pPr>
        <w:numPr>
          <w:ilvl w:val="0"/>
          <w:numId w:val="44"/>
        </w:numPr>
        <w:tabs>
          <w:tab w:val="clear" w:pos="720"/>
          <w:tab w:val="num" w:pos="0"/>
          <w:tab w:val="left" w:pos="1026"/>
        </w:tabs>
        <w:spacing w:before="20"/>
        <w:ind w:left="0" w:firstLine="567"/>
        <w:jc w:val="both"/>
        <w:rPr>
          <w:rFonts w:ascii="Times New Roman" w:hAnsi="Times New Roman" w:cs="Times New Roman"/>
          <w:sz w:val="24"/>
          <w:szCs w:val="24"/>
        </w:rPr>
      </w:pPr>
      <w:r w:rsidRPr="00AF1E02">
        <w:rPr>
          <w:rFonts w:ascii="Times New Roman" w:hAnsi="Times New Roman" w:cs="Times New Roman"/>
          <w:sz w:val="24"/>
          <w:szCs w:val="24"/>
        </w:rPr>
        <w:t>Типология политических партий.</w:t>
      </w:r>
    </w:p>
    <w:p w:rsidR="00AA41EC" w:rsidRPr="00BC5115" w:rsidRDefault="00AA41EC"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B57BDF" w:rsidRPr="00BC5115" w:rsidRDefault="00B57BDF" w:rsidP="00B57BDF">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33" w:history="1">
        <w:r w:rsidRPr="00B57BDF">
          <w:rPr>
            <w:rStyle w:val="af1"/>
            <w:rFonts w:ascii="Times New Roman" w:hAnsi="Times New Roman"/>
            <w:sz w:val="24"/>
            <w:szCs w:val="24"/>
            <w:shd w:val="clear" w:color="auto" w:fill="FCFCFC"/>
          </w:rPr>
          <w:t>http://www.iprbookshop.ru/61641.html</w:t>
        </w:r>
      </w:hyperlink>
    </w:p>
    <w:p w:rsidR="00B57BDF" w:rsidRPr="00B57BDF" w:rsidRDefault="00B57BDF" w:rsidP="00672AD7">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34" w:history="1">
        <w:r w:rsidRPr="00B57BDF">
          <w:rPr>
            <w:rStyle w:val="af1"/>
            <w:rFonts w:ascii="Times New Roman" w:hAnsi="Times New Roman"/>
            <w:sz w:val="24"/>
            <w:szCs w:val="24"/>
            <w:shd w:val="clear" w:color="auto" w:fill="FCFCFC"/>
          </w:rPr>
          <w:t>http://www.iprbookshop.ru/69508.html</w:t>
        </w:r>
      </w:hyperlink>
    </w:p>
    <w:p w:rsidR="00B57BDF" w:rsidRPr="00B57BDF" w:rsidRDefault="00B57BDF" w:rsidP="00672AD7">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35"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B57BDF" w:rsidRDefault="00B57BDF" w:rsidP="00B57BDF">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B57BDF" w:rsidRPr="00B57BDF" w:rsidRDefault="00B57BDF" w:rsidP="00B57BDF">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B57BDF" w:rsidRDefault="00B57BDF" w:rsidP="00B57BDF">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36" w:history="1">
        <w:r w:rsidRPr="008E2430">
          <w:rPr>
            <w:rStyle w:val="af1"/>
            <w:rFonts w:ascii="Times New Roman" w:hAnsi="Times New Roman"/>
            <w:sz w:val="24"/>
            <w:szCs w:val="24"/>
            <w:shd w:val="clear" w:color="auto" w:fill="FCFCFC"/>
          </w:rPr>
          <w:t>http://www.iprbookshop.ru/63669.html</w:t>
        </w:r>
      </w:hyperlink>
    </w:p>
    <w:p w:rsidR="00B57BDF" w:rsidRPr="00B57BDF" w:rsidRDefault="00B57BDF" w:rsidP="00B57BDF">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37" w:history="1">
        <w:r w:rsidRPr="00B57BDF">
          <w:rPr>
            <w:rStyle w:val="af1"/>
            <w:rFonts w:ascii="Times New Roman" w:hAnsi="Times New Roman"/>
            <w:sz w:val="24"/>
            <w:szCs w:val="24"/>
            <w:shd w:val="clear" w:color="auto" w:fill="FCFCFC"/>
          </w:rPr>
          <w:t>http://www.iprbookshop.ru/36722.html</w:t>
        </w:r>
      </w:hyperlink>
    </w:p>
    <w:p w:rsidR="00B57BDF" w:rsidRPr="00B57BDF" w:rsidRDefault="00B57BDF" w:rsidP="00B57BDF">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38"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B57BDF" w:rsidRPr="00B57BDF" w:rsidRDefault="00B57BDF" w:rsidP="00B57BDF">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DF1953" w:rsidRPr="006B60AC" w:rsidRDefault="00DF1953"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ПРАКТИЧЕСКОЕ ЗАНЯТИЕ № </w:t>
      </w:r>
      <w:r w:rsidR="000C526B">
        <w:rPr>
          <w:rFonts w:ascii="Times New Roman" w:hAnsi="Times New Roman" w:cs="Times New Roman"/>
          <w:b/>
          <w:bCs/>
          <w:color w:val="000000"/>
          <w:sz w:val="24"/>
          <w:szCs w:val="24"/>
        </w:rPr>
        <w:t>6</w:t>
      </w:r>
      <w:r>
        <w:rPr>
          <w:rFonts w:ascii="Times New Roman" w:hAnsi="Times New Roman" w:cs="Times New Roman"/>
          <w:b/>
          <w:bCs/>
          <w:color w:val="000000"/>
          <w:sz w:val="24"/>
          <w:szCs w:val="24"/>
        </w:rPr>
        <w:t>.</w:t>
      </w:r>
    </w:p>
    <w:p w:rsidR="00DF1953" w:rsidRDefault="00DF1953" w:rsidP="00395CA4">
      <w:pPr>
        <w:tabs>
          <w:tab w:val="left" w:pos="284"/>
          <w:tab w:val="left" w:pos="709"/>
          <w:tab w:val="left" w:pos="851"/>
        </w:tabs>
        <w:ind w:firstLine="567"/>
        <w:jc w:val="center"/>
        <w:rPr>
          <w:rFonts w:ascii="Times New Roman" w:hAnsi="Times New Roman" w:cs="Times New Roman"/>
          <w:b/>
          <w:bCs/>
          <w:sz w:val="24"/>
          <w:szCs w:val="24"/>
        </w:rPr>
      </w:pPr>
      <w:r w:rsidRPr="00AA41EC">
        <w:rPr>
          <w:rFonts w:ascii="Times New Roman" w:hAnsi="Times New Roman" w:cs="Times New Roman"/>
          <w:b/>
          <w:bCs/>
          <w:color w:val="000000"/>
          <w:sz w:val="24"/>
          <w:szCs w:val="24"/>
        </w:rPr>
        <w:t>К РАЗДЕЛУ 3.</w:t>
      </w:r>
      <w:r w:rsidR="000C526B">
        <w:rPr>
          <w:rFonts w:ascii="Times New Roman" w:hAnsi="Times New Roman" w:cs="Times New Roman"/>
          <w:b/>
          <w:bCs/>
          <w:color w:val="000000"/>
          <w:sz w:val="24"/>
          <w:szCs w:val="24"/>
        </w:rPr>
        <w:t xml:space="preserve"> </w:t>
      </w:r>
      <w:r w:rsidR="00A60A00" w:rsidRPr="00E9106E">
        <w:rPr>
          <w:rFonts w:ascii="Times New Roman" w:hAnsi="Times New Roman" w:cs="Times New Roman"/>
          <w:b/>
          <w:bCs/>
          <w:sz w:val="24"/>
          <w:szCs w:val="24"/>
        </w:rPr>
        <w:t>Политическое лидерство и культура. Мировая политика и международные отношения.</w:t>
      </w:r>
    </w:p>
    <w:p w:rsidR="00DF1953" w:rsidRPr="000B25AF" w:rsidRDefault="00DF1953" w:rsidP="00395CA4">
      <w:pPr>
        <w:tabs>
          <w:tab w:val="left" w:pos="284"/>
          <w:tab w:val="left" w:pos="709"/>
          <w:tab w:val="left" w:pos="851"/>
        </w:tabs>
        <w:ind w:firstLine="567"/>
        <w:jc w:val="center"/>
        <w:rPr>
          <w:rFonts w:ascii="Times New Roman" w:hAnsi="Times New Roman" w:cs="Times New Roman"/>
          <w:sz w:val="24"/>
          <w:szCs w:val="24"/>
        </w:rPr>
      </w:pPr>
      <w:r w:rsidRPr="000C526B">
        <w:rPr>
          <w:rFonts w:ascii="Times New Roman" w:hAnsi="Times New Roman" w:cs="Times New Roman"/>
          <w:b/>
          <w:i/>
          <w:color w:val="000000"/>
          <w:sz w:val="24"/>
          <w:szCs w:val="24"/>
        </w:rPr>
        <w:t>К теме 6.</w:t>
      </w:r>
      <w:r w:rsidR="000C526B">
        <w:rPr>
          <w:rFonts w:ascii="Times New Roman" w:hAnsi="Times New Roman" w:cs="Times New Roman"/>
          <w:b/>
          <w:color w:val="000000"/>
          <w:sz w:val="24"/>
          <w:szCs w:val="24"/>
        </w:rPr>
        <w:t xml:space="preserve"> </w:t>
      </w:r>
      <w:r w:rsidR="00A60A00" w:rsidRPr="000C526B">
        <w:rPr>
          <w:rFonts w:ascii="Times New Roman" w:hAnsi="Times New Roman" w:cs="Times New Roman"/>
          <w:b/>
          <w:sz w:val="24"/>
          <w:szCs w:val="24"/>
        </w:rPr>
        <w:t>Политические организации и движения. Политические элиты. Политическое лидерство.</w:t>
      </w:r>
      <w:r w:rsidR="00A60A00" w:rsidRPr="00A43DCB">
        <w:rPr>
          <w:rFonts w:ascii="Times New Roman" w:hAnsi="Times New Roman" w:cs="Times New Roman"/>
          <w:sz w:val="24"/>
          <w:szCs w:val="24"/>
        </w:rPr>
        <w:t xml:space="preserve">  </w:t>
      </w:r>
    </w:p>
    <w:p w:rsidR="00F746C2" w:rsidRPr="000C526B" w:rsidRDefault="00F746C2" w:rsidP="00F746C2">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 xml:space="preserve">Практическое занятие проводится в интерактивной форме </w:t>
      </w:r>
    </w:p>
    <w:p w:rsidR="00F746C2" w:rsidRPr="000C526B" w:rsidRDefault="00F746C2" w:rsidP="00F746C2">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(в форме дискуссии)</w:t>
      </w:r>
    </w:p>
    <w:p w:rsidR="00DF1953" w:rsidRPr="003422B9" w:rsidRDefault="00DF1953"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AF1E02" w:rsidRPr="00AF1E02" w:rsidRDefault="00AF1E02" w:rsidP="000C526B">
      <w:pPr>
        <w:numPr>
          <w:ilvl w:val="0"/>
          <w:numId w:val="47"/>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Понятие политической элиты и её первые классические концепции.</w:t>
      </w:r>
    </w:p>
    <w:p w:rsidR="00AF1E02" w:rsidRPr="00AF1E02" w:rsidRDefault="00AF1E02" w:rsidP="000C526B">
      <w:pPr>
        <w:numPr>
          <w:ilvl w:val="0"/>
          <w:numId w:val="47"/>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Современные теории элит. Теории элитарной демократии.</w:t>
      </w:r>
    </w:p>
    <w:p w:rsidR="00AF1E02" w:rsidRPr="00AF1E02" w:rsidRDefault="00AF1E02" w:rsidP="000C526B">
      <w:pPr>
        <w:numPr>
          <w:ilvl w:val="0"/>
          <w:numId w:val="47"/>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Природа и сущность политического лидерства.</w:t>
      </w:r>
    </w:p>
    <w:p w:rsidR="00AF1E02" w:rsidRPr="00AF1E02" w:rsidRDefault="00AF1E02" w:rsidP="000C526B">
      <w:pPr>
        <w:numPr>
          <w:ilvl w:val="0"/>
          <w:numId w:val="47"/>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Теории лидерства в современной западной политологии.</w:t>
      </w:r>
    </w:p>
    <w:p w:rsidR="00AF1E02" w:rsidRPr="00AF1E02" w:rsidRDefault="00AF1E02" w:rsidP="000C526B">
      <w:pPr>
        <w:numPr>
          <w:ilvl w:val="0"/>
          <w:numId w:val="47"/>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Признаки и типы политического лидерства.</w:t>
      </w:r>
    </w:p>
    <w:p w:rsidR="00DF1953" w:rsidRPr="00BC5115" w:rsidRDefault="00DF1953"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B57BDF" w:rsidRPr="00BC5115" w:rsidRDefault="00B57BDF" w:rsidP="00B57BDF">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B57BDF" w:rsidRPr="00B57BDF" w:rsidRDefault="00B57BDF" w:rsidP="000C526B">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39" w:history="1">
        <w:r w:rsidRPr="00B57BDF">
          <w:rPr>
            <w:rStyle w:val="af1"/>
            <w:rFonts w:ascii="Times New Roman" w:hAnsi="Times New Roman"/>
            <w:sz w:val="24"/>
            <w:szCs w:val="24"/>
            <w:shd w:val="clear" w:color="auto" w:fill="FCFCFC"/>
          </w:rPr>
          <w:t>http://www.iprbookshop.ru/61641.html</w:t>
        </w:r>
      </w:hyperlink>
    </w:p>
    <w:p w:rsidR="00B57BDF" w:rsidRPr="00B57BDF" w:rsidRDefault="00B57BDF" w:rsidP="000C526B">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40" w:history="1">
        <w:r w:rsidRPr="00B57BDF">
          <w:rPr>
            <w:rStyle w:val="af1"/>
            <w:rFonts w:ascii="Times New Roman" w:hAnsi="Times New Roman"/>
            <w:sz w:val="24"/>
            <w:szCs w:val="24"/>
            <w:shd w:val="clear" w:color="auto" w:fill="FCFCFC"/>
          </w:rPr>
          <w:t>http://www.iprbookshop.ru/69508.html</w:t>
        </w:r>
      </w:hyperlink>
    </w:p>
    <w:p w:rsidR="00B57BDF" w:rsidRPr="00B57BDF" w:rsidRDefault="00B57BDF" w:rsidP="000C526B">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41"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B57BDF" w:rsidRDefault="00B57BDF" w:rsidP="00B57BDF">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B57BDF" w:rsidRPr="00B57BDF" w:rsidRDefault="00B57BDF" w:rsidP="00B57BDF">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B57BDF" w:rsidRDefault="00B57BDF" w:rsidP="00B57BDF">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42" w:history="1">
        <w:r w:rsidRPr="008E2430">
          <w:rPr>
            <w:rStyle w:val="af1"/>
            <w:rFonts w:ascii="Times New Roman" w:hAnsi="Times New Roman"/>
            <w:sz w:val="24"/>
            <w:szCs w:val="24"/>
            <w:shd w:val="clear" w:color="auto" w:fill="FCFCFC"/>
          </w:rPr>
          <w:t>http://www.iprbookshop.ru/63669.html</w:t>
        </w:r>
      </w:hyperlink>
    </w:p>
    <w:p w:rsidR="00B57BDF" w:rsidRPr="00B57BDF" w:rsidRDefault="00B57BDF" w:rsidP="00B57BDF">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43" w:history="1">
        <w:r w:rsidRPr="00B57BDF">
          <w:rPr>
            <w:rStyle w:val="af1"/>
            <w:rFonts w:ascii="Times New Roman" w:hAnsi="Times New Roman"/>
            <w:sz w:val="24"/>
            <w:szCs w:val="24"/>
            <w:shd w:val="clear" w:color="auto" w:fill="FCFCFC"/>
          </w:rPr>
          <w:t>http://www.iprbookshop.ru/36722.html</w:t>
        </w:r>
      </w:hyperlink>
    </w:p>
    <w:p w:rsidR="00B57BDF" w:rsidRPr="00B57BDF" w:rsidRDefault="00B57BDF" w:rsidP="00B57BDF">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44"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B57BDF" w:rsidRPr="00B57BDF" w:rsidRDefault="00B57BDF" w:rsidP="00B57BDF">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DF1953" w:rsidRDefault="00DF1953" w:rsidP="00395CA4">
      <w:pPr>
        <w:pStyle w:val="33"/>
        <w:tabs>
          <w:tab w:val="left" w:pos="284"/>
          <w:tab w:val="left" w:pos="851"/>
          <w:tab w:val="left" w:pos="993"/>
        </w:tabs>
        <w:spacing w:after="0"/>
        <w:ind w:left="0" w:firstLine="567"/>
        <w:jc w:val="center"/>
        <w:rPr>
          <w:rFonts w:ascii="Times New Roman" w:hAnsi="Times New Roman" w:cs="Times New Roman"/>
          <w:b/>
          <w:sz w:val="24"/>
          <w:szCs w:val="24"/>
        </w:rPr>
      </w:pPr>
    </w:p>
    <w:p w:rsidR="00DF1953" w:rsidRPr="006B60AC" w:rsidRDefault="00DF1953"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ПРАКТИЧЕСКОЕ ЗАНЯТИЕ № </w:t>
      </w:r>
      <w:r w:rsidR="000C526B">
        <w:rPr>
          <w:rFonts w:ascii="Times New Roman" w:hAnsi="Times New Roman" w:cs="Times New Roman"/>
          <w:b/>
          <w:bCs/>
          <w:color w:val="000000"/>
          <w:sz w:val="24"/>
          <w:szCs w:val="24"/>
        </w:rPr>
        <w:t>7</w:t>
      </w:r>
      <w:r>
        <w:rPr>
          <w:rFonts w:ascii="Times New Roman" w:hAnsi="Times New Roman" w:cs="Times New Roman"/>
          <w:b/>
          <w:bCs/>
          <w:color w:val="000000"/>
          <w:sz w:val="24"/>
          <w:szCs w:val="24"/>
        </w:rPr>
        <w:t>.</w:t>
      </w:r>
    </w:p>
    <w:p w:rsidR="00DF1953" w:rsidRDefault="00DF1953" w:rsidP="00395CA4">
      <w:pPr>
        <w:tabs>
          <w:tab w:val="left" w:pos="284"/>
          <w:tab w:val="left" w:pos="709"/>
          <w:tab w:val="left" w:pos="851"/>
        </w:tabs>
        <w:ind w:firstLine="567"/>
        <w:jc w:val="center"/>
        <w:rPr>
          <w:rFonts w:ascii="Times New Roman" w:hAnsi="Times New Roman" w:cs="Times New Roman"/>
          <w:b/>
          <w:bCs/>
          <w:sz w:val="24"/>
          <w:szCs w:val="24"/>
        </w:rPr>
      </w:pPr>
      <w:r w:rsidRPr="00AA41EC">
        <w:rPr>
          <w:rFonts w:ascii="Times New Roman" w:hAnsi="Times New Roman" w:cs="Times New Roman"/>
          <w:b/>
          <w:bCs/>
          <w:color w:val="000000"/>
          <w:sz w:val="24"/>
          <w:szCs w:val="24"/>
        </w:rPr>
        <w:t>К РАЗДЕЛУ 3.</w:t>
      </w:r>
      <w:r w:rsidR="00A60A00" w:rsidRPr="00E9106E">
        <w:rPr>
          <w:rFonts w:ascii="Times New Roman" w:hAnsi="Times New Roman" w:cs="Times New Roman"/>
          <w:b/>
          <w:bCs/>
          <w:sz w:val="24"/>
          <w:szCs w:val="24"/>
        </w:rPr>
        <w:t>Политическое лидерство и культура. Мировая политика и международные отношения.</w:t>
      </w:r>
    </w:p>
    <w:p w:rsidR="00DF1953" w:rsidRPr="000C526B" w:rsidRDefault="00DF1953" w:rsidP="00395CA4">
      <w:pPr>
        <w:tabs>
          <w:tab w:val="left" w:pos="284"/>
          <w:tab w:val="left" w:pos="709"/>
          <w:tab w:val="left" w:pos="851"/>
        </w:tabs>
        <w:ind w:firstLine="567"/>
        <w:jc w:val="center"/>
        <w:rPr>
          <w:rFonts w:ascii="Times New Roman" w:hAnsi="Times New Roman" w:cs="Times New Roman"/>
          <w:b/>
          <w:sz w:val="24"/>
          <w:szCs w:val="24"/>
        </w:rPr>
      </w:pPr>
      <w:r w:rsidRPr="000C526B">
        <w:rPr>
          <w:rFonts w:ascii="Times New Roman" w:hAnsi="Times New Roman" w:cs="Times New Roman"/>
          <w:b/>
          <w:i/>
          <w:color w:val="000000"/>
          <w:sz w:val="24"/>
          <w:szCs w:val="24"/>
        </w:rPr>
        <w:lastRenderedPageBreak/>
        <w:t>К теме 7.</w:t>
      </w:r>
      <w:r w:rsidR="000C526B">
        <w:rPr>
          <w:rFonts w:ascii="Times New Roman" w:hAnsi="Times New Roman" w:cs="Times New Roman"/>
          <w:b/>
          <w:color w:val="000000"/>
          <w:sz w:val="24"/>
          <w:szCs w:val="24"/>
        </w:rPr>
        <w:t xml:space="preserve"> </w:t>
      </w:r>
      <w:r w:rsidR="00A60A00" w:rsidRPr="000C526B">
        <w:rPr>
          <w:rFonts w:ascii="Times New Roman" w:hAnsi="Times New Roman" w:cs="Times New Roman"/>
          <w:b/>
          <w:sz w:val="24"/>
          <w:szCs w:val="24"/>
        </w:rPr>
        <w:t>Политические процессы и политические отношения.</w:t>
      </w:r>
    </w:p>
    <w:p w:rsidR="00DF1953" w:rsidRPr="000C526B" w:rsidRDefault="00DF1953" w:rsidP="00395CA4">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 xml:space="preserve">Практическое занятие проводится в интерактивной форме </w:t>
      </w:r>
    </w:p>
    <w:p w:rsidR="00DF1953" w:rsidRPr="000C526B" w:rsidRDefault="00DF1953" w:rsidP="00395CA4">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(в форме дискуссии)</w:t>
      </w:r>
    </w:p>
    <w:p w:rsidR="00DF1953" w:rsidRPr="003422B9" w:rsidRDefault="00DF1953"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AF1E02" w:rsidRPr="00AF1E02" w:rsidRDefault="00AF1E02" w:rsidP="000C526B">
      <w:pPr>
        <w:numPr>
          <w:ilvl w:val="0"/>
          <w:numId w:val="48"/>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Социальная стратификация и мобильность: понятие и сущность</w:t>
      </w:r>
    </w:p>
    <w:p w:rsidR="00AF1E02" w:rsidRPr="00AF1E02" w:rsidRDefault="00AF1E02" w:rsidP="000C526B">
      <w:pPr>
        <w:numPr>
          <w:ilvl w:val="0"/>
          <w:numId w:val="48"/>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Понятие и сущность нации и национального вопроса.</w:t>
      </w:r>
    </w:p>
    <w:p w:rsidR="00AF1E02" w:rsidRPr="00AF1E02" w:rsidRDefault="000C526B" w:rsidP="000C526B">
      <w:pPr>
        <w:numPr>
          <w:ilvl w:val="0"/>
          <w:numId w:val="48"/>
        </w:numPr>
        <w:tabs>
          <w:tab w:val="left" w:pos="1026"/>
        </w:tabs>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w:t>
      </w:r>
      <w:r w:rsidR="00AF1E02" w:rsidRPr="00AF1E02">
        <w:rPr>
          <w:rFonts w:ascii="Times New Roman" w:hAnsi="Times New Roman" w:cs="Times New Roman"/>
          <w:sz w:val="24"/>
          <w:szCs w:val="24"/>
        </w:rPr>
        <w:t xml:space="preserve"> и основные  направления  национальной  политики государства.</w:t>
      </w:r>
    </w:p>
    <w:p w:rsidR="00AF1E02" w:rsidRPr="00AF1E02" w:rsidRDefault="00AF1E02" w:rsidP="000C526B">
      <w:pPr>
        <w:numPr>
          <w:ilvl w:val="0"/>
          <w:numId w:val="48"/>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Национальные конфликты и их влияние на политику.</w:t>
      </w:r>
    </w:p>
    <w:p w:rsidR="00AF1E02" w:rsidRDefault="00AF1E02" w:rsidP="000C526B">
      <w:pPr>
        <w:numPr>
          <w:ilvl w:val="0"/>
          <w:numId w:val="48"/>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Актуальные проблемы национальных отношений в Российской Федерации в современных условиях.</w:t>
      </w:r>
    </w:p>
    <w:p w:rsidR="000C526B" w:rsidRPr="00AF1E02" w:rsidRDefault="000C526B" w:rsidP="000C526B">
      <w:pPr>
        <w:pStyle w:val="af"/>
        <w:numPr>
          <w:ilvl w:val="0"/>
          <w:numId w:val="48"/>
        </w:numPr>
        <w:tabs>
          <w:tab w:val="left" w:pos="993"/>
        </w:tabs>
        <w:ind w:left="0" w:firstLine="567"/>
        <w:jc w:val="both"/>
        <w:rPr>
          <w:rFonts w:ascii="Times New Roman" w:hAnsi="Times New Roman"/>
          <w:sz w:val="24"/>
          <w:szCs w:val="24"/>
        </w:rPr>
      </w:pPr>
      <w:r w:rsidRPr="00AF1E02">
        <w:rPr>
          <w:rFonts w:ascii="Times New Roman" w:hAnsi="Times New Roman"/>
          <w:sz w:val="24"/>
          <w:szCs w:val="24"/>
        </w:rPr>
        <w:t xml:space="preserve">Политические технологии. </w:t>
      </w:r>
    </w:p>
    <w:p w:rsidR="000C526B" w:rsidRPr="00AF1E02" w:rsidRDefault="000C526B" w:rsidP="000C526B">
      <w:pPr>
        <w:pStyle w:val="af"/>
        <w:numPr>
          <w:ilvl w:val="0"/>
          <w:numId w:val="48"/>
        </w:numPr>
        <w:tabs>
          <w:tab w:val="left" w:pos="993"/>
        </w:tabs>
        <w:ind w:left="0" w:firstLine="567"/>
        <w:jc w:val="both"/>
        <w:rPr>
          <w:rFonts w:ascii="Times New Roman" w:hAnsi="Times New Roman"/>
          <w:sz w:val="24"/>
          <w:szCs w:val="24"/>
        </w:rPr>
      </w:pPr>
      <w:r w:rsidRPr="00AF1E02">
        <w:rPr>
          <w:rFonts w:ascii="Times New Roman" w:hAnsi="Times New Roman"/>
          <w:sz w:val="24"/>
          <w:szCs w:val="24"/>
        </w:rPr>
        <w:t xml:space="preserve">Политический менеджмент.  </w:t>
      </w:r>
    </w:p>
    <w:p w:rsidR="000C526B" w:rsidRPr="00AF1E02" w:rsidRDefault="000C526B" w:rsidP="000C526B">
      <w:pPr>
        <w:pStyle w:val="af"/>
        <w:numPr>
          <w:ilvl w:val="0"/>
          <w:numId w:val="48"/>
        </w:numPr>
        <w:tabs>
          <w:tab w:val="left" w:pos="993"/>
        </w:tabs>
        <w:ind w:left="0" w:firstLine="567"/>
        <w:jc w:val="both"/>
        <w:rPr>
          <w:rFonts w:ascii="Times New Roman" w:hAnsi="Times New Roman"/>
          <w:sz w:val="24"/>
          <w:szCs w:val="24"/>
        </w:rPr>
      </w:pPr>
      <w:r w:rsidRPr="00AF1E02">
        <w:rPr>
          <w:rFonts w:ascii="Times New Roman" w:hAnsi="Times New Roman"/>
          <w:sz w:val="24"/>
          <w:szCs w:val="24"/>
        </w:rPr>
        <w:t xml:space="preserve">Политическая модернизация. </w:t>
      </w:r>
    </w:p>
    <w:p w:rsidR="000C526B" w:rsidRPr="00AF1E02" w:rsidRDefault="000C526B" w:rsidP="000C526B">
      <w:pPr>
        <w:pStyle w:val="af"/>
        <w:numPr>
          <w:ilvl w:val="0"/>
          <w:numId w:val="48"/>
        </w:numPr>
        <w:tabs>
          <w:tab w:val="left" w:pos="993"/>
        </w:tabs>
        <w:ind w:left="0" w:firstLine="567"/>
        <w:jc w:val="both"/>
        <w:rPr>
          <w:rFonts w:ascii="Times New Roman" w:hAnsi="Times New Roman"/>
          <w:sz w:val="24"/>
          <w:szCs w:val="24"/>
        </w:rPr>
      </w:pPr>
      <w:r w:rsidRPr="00AF1E02">
        <w:rPr>
          <w:rFonts w:ascii="Times New Roman" w:hAnsi="Times New Roman"/>
          <w:spacing w:val="-1"/>
          <w:sz w:val="24"/>
          <w:szCs w:val="24"/>
        </w:rPr>
        <w:t>Понятие общественных отношений, основные признаки и специфические особенности политических отношений, сфера их функционирования.</w:t>
      </w:r>
    </w:p>
    <w:p w:rsidR="000C526B" w:rsidRDefault="000C526B" w:rsidP="000C526B">
      <w:pPr>
        <w:pStyle w:val="af"/>
        <w:numPr>
          <w:ilvl w:val="0"/>
          <w:numId w:val="48"/>
        </w:numPr>
        <w:tabs>
          <w:tab w:val="left" w:pos="993"/>
        </w:tabs>
        <w:ind w:left="0" w:firstLine="567"/>
        <w:jc w:val="both"/>
        <w:rPr>
          <w:rFonts w:ascii="Times New Roman" w:hAnsi="Times New Roman"/>
          <w:sz w:val="24"/>
          <w:szCs w:val="24"/>
        </w:rPr>
      </w:pPr>
      <w:r>
        <w:rPr>
          <w:rFonts w:ascii="Times New Roman" w:hAnsi="Times New Roman"/>
          <w:sz w:val="24"/>
          <w:szCs w:val="24"/>
        </w:rPr>
        <w:t>П</w:t>
      </w:r>
      <w:r w:rsidRPr="00AF1E02">
        <w:rPr>
          <w:rFonts w:ascii="Times New Roman" w:hAnsi="Times New Roman"/>
          <w:sz w:val="24"/>
          <w:szCs w:val="24"/>
        </w:rPr>
        <w:t>равовые и иные средства регулирования политических отношений, влияние средств массовой информации на их развитие.</w:t>
      </w:r>
    </w:p>
    <w:p w:rsidR="00DF1953" w:rsidRPr="00BC5115" w:rsidRDefault="00DF1953"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7D2173" w:rsidRPr="00BC5115" w:rsidRDefault="007D2173" w:rsidP="007D2173">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7D2173" w:rsidRPr="00B57BDF" w:rsidRDefault="007D2173" w:rsidP="000C526B">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45" w:history="1">
        <w:r w:rsidRPr="00B57BDF">
          <w:rPr>
            <w:rStyle w:val="af1"/>
            <w:rFonts w:ascii="Times New Roman" w:hAnsi="Times New Roman"/>
            <w:sz w:val="24"/>
            <w:szCs w:val="24"/>
            <w:shd w:val="clear" w:color="auto" w:fill="FCFCFC"/>
          </w:rPr>
          <w:t>http://www.iprbookshop.ru/61641.html</w:t>
        </w:r>
      </w:hyperlink>
    </w:p>
    <w:p w:rsidR="007D2173" w:rsidRPr="00B57BDF" w:rsidRDefault="007D2173" w:rsidP="000C526B">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46" w:history="1">
        <w:r w:rsidRPr="00B57BDF">
          <w:rPr>
            <w:rStyle w:val="af1"/>
            <w:rFonts w:ascii="Times New Roman" w:hAnsi="Times New Roman"/>
            <w:sz w:val="24"/>
            <w:szCs w:val="24"/>
            <w:shd w:val="clear" w:color="auto" w:fill="FCFCFC"/>
          </w:rPr>
          <w:t>http://www.iprbookshop.ru/69508.html</w:t>
        </w:r>
      </w:hyperlink>
    </w:p>
    <w:p w:rsidR="007D2173" w:rsidRPr="00B57BDF" w:rsidRDefault="007D2173" w:rsidP="000C526B">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47"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48"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49"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50"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227A75" w:rsidRPr="00227A75" w:rsidRDefault="00227A75" w:rsidP="00395CA4">
      <w:pPr>
        <w:tabs>
          <w:tab w:val="left" w:pos="284"/>
          <w:tab w:val="left" w:pos="709"/>
          <w:tab w:val="left" w:pos="851"/>
        </w:tabs>
        <w:ind w:firstLine="567"/>
        <w:jc w:val="center"/>
        <w:rPr>
          <w:rFonts w:ascii="Times New Roman" w:hAnsi="Times New Roman" w:cs="Times New Roman"/>
          <w:b/>
          <w:bCs/>
          <w:color w:val="000000"/>
          <w:sz w:val="24"/>
          <w:szCs w:val="24"/>
        </w:rPr>
      </w:pPr>
      <w:r w:rsidRPr="00227A75">
        <w:rPr>
          <w:rFonts w:ascii="Times New Roman" w:hAnsi="Times New Roman" w:cs="Times New Roman"/>
          <w:b/>
          <w:bCs/>
          <w:color w:val="000000"/>
          <w:sz w:val="24"/>
          <w:szCs w:val="24"/>
        </w:rPr>
        <w:lastRenderedPageBreak/>
        <w:t xml:space="preserve">ПРАКТИЧЕСКОЕ ЗАНЯТИЕ № </w:t>
      </w:r>
      <w:r w:rsidR="000C526B">
        <w:rPr>
          <w:rFonts w:ascii="Times New Roman" w:hAnsi="Times New Roman" w:cs="Times New Roman"/>
          <w:b/>
          <w:bCs/>
          <w:color w:val="000000"/>
          <w:sz w:val="24"/>
          <w:szCs w:val="24"/>
        </w:rPr>
        <w:t>8</w:t>
      </w:r>
      <w:r w:rsidRPr="00227A75">
        <w:rPr>
          <w:rFonts w:ascii="Times New Roman" w:hAnsi="Times New Roman" w:cs="Times New Roman"/>
          <w:b/>
          <w:bCs/>
          <w:color w:val="000000"/>
          <w:sz w:val="24"/>
          <w:szCs w:val="24"/>
        </w:rPr>
        <w:t xml:space="preserve">.  </w:t>
      </w:r>
    </w:p>
    <w:p w:rsidR="00A60A00" w:rsidRPr="00DF1953" w:rsidRDefault="00A60A00" w:rsidP="00A60A00">
      <w:pPr>
        <w:tabs>
          <w:tab w:val="left" w:pos="284"/>
          <w:tab w:val="left" w:pos="709"/>
          <w:tab w:val="left" w:pos="851"/>
        </w:tabs>
        <w:ind w:firstLine="567"/>
        <w:jc w:val="center"/>
        <w:rPr>
          <w:rFonts w:ascii="Times New Roman" w:hAnsi="Times New Roman" w:cs="Times New Roman"/>
          <w:b/>
          <w:color w:val="000000"/>
          <w:sz w:val="24"/>
          <w:szCs w:val="24"/>
        </w:rPr>
      </w:pPr>
      <w:r w:rsidRPr="00AA41EC">
        <w:rPr>
          <w:rFonts w:ascii="Times New Roman" w:hAnsi="Times New Roman" w:cs="Times New Roman"/>
          <w:b/>
          <w:bCs/>
          <w:color w:val="000000"/>
          <w:sz w:val="24"/>
          <w:szCs w:val="24"/>
        </w:rPr>
        <w:t>К РАЗДЕЛУ 3.</w:t>
      </w:r>
      <w:r w:rsidRPr="00E9106E">
        <w:rPr>
          <w:rFonts w:ascii="Times New Roman" w:hAnsi="Times New Roman" w:cs="Times New Roman"/>
          <w:b/>
          <w:bCs/>
          <w:sz w:val="24"/>
          <w:szCs w:val="24"/>
        </w:rPr>
        <w:t>Политическое лидерство и культура. Мировая политика и международные отношения.</w:t>
      </w:r>
    </w:p>
    <w:p w:rsidR="00227A75" w:rsidRPr="000C526B" w:rsidRDefault="000C526B" w:rsidP="00395CA4">
      <w:pPr>
        <w:tabs>
          <w:tab w:val="left" w:pos="284"/>
          <w:tab w:val="left" w:pos="709"/>
          <w:tab w:val="left" w:pos="851"/>
        </w:tabs>
        <w:ind w:firstLine="567"/>
        <w:jc w:val="center"/>
        <w:rPr>
          <w:rFonts w:ascii="Times New Roman" w:hAnsi="Times New Roman" w:cs="Times New Roman"/>
          <w:b/>
          <w:sz w:val="24"/>
          <w:szCs w:val="24"/>
        </w:rPr>
      </w:pPr>
      <w:r>
        <w:rPr>
          <w:rFonts w:ascii="Times New Roman" w:hAnsi="Times New Roman" w:cs="Times New Roman"/>
          <w:b/>
          <w:i/>
          <w:color w:val="000000"/>
          <w:sz w:val="24"/>
          <w:szCs w:val="24"/>
        </w:rPr>
        <w:t>К теме 8</w:t>
      </w:r>
      <w:r w:rsidR="00397EF8" w:rsidRPr="000C526B">
        <w:rPr>
          <w:rFonts w:ascii="Times New Roman" w:hAnsi="Times New Roman" w:cs="Times New Roman"/>
          <w:b/>
          <w:i/>
          <w:color w:val="000000"/>
          <w:sz w:val="24"/>
          <w:szCs w:val="24"/>
        </w:rPr>
        <w:t>.</w:t>
      </w:r>
      <w:r>
        <w:rPr>
          <w:rFonts w:ascii="Times New Roman" w:hAnsi="Times New Roman" w:cs="Times New Roman"/>
          <w:sz w:val="24"/>
          <w:szCs w:val="24"/>
        </w:rPr>
        <w:t xml:space="preserve"> </w:t>
      </w:r>
      <w:r w:rsidR="00397EF8" w:rsidRPr="000C526B">
        <w:rPr>
          <w:rFonts w:ascii="Times New Roman" w:hAnsi="Times New Roman" w:cs="Times New Roman"/>
          <w:b/>
          <w:sz w:val="24"/>
          <w:szCs w:val="24"/>
        </w:rPr>
        <w:t>Политическ</w:t>
      </w:r>
      <w:r>
        <w:rPr>
          <w:rFonts w:ascii="Times New Roman" w:hAnsi="Times New Roman" w:cs="Times New Roman"/>
          <w:b/>
          <w:sz w:val="24"/>
          <w:szCs w:val="24"/>
        </w:rPr>
        <w:t>ое сознание и культура. Особенности политической социализации</w:t>
      </w:r>
      <w:r w:rsidR="00397EF8" w:rsidRPr="000C526B">
        <w:rPr>
          <w:rFonts w:ascii="Times New Roman" w:hAnsi="Times New Roman" w:cs="Times New Roman"/>
          <w:b/>
          <w:sz w:val="24"/>
          <w:szCs w:val="24"/>
        </w:rPr>
        <w:t>.</w:t>
      </w:r>
    </w:p>
    <w:p w:rsidR="000C526B" w:rsidRPr="000C526B" w:rsidRDefault="000C526B" w:rsidP="000C526B">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 xml:space="preserve">Практическое занятие проводится в интерактивной форме </w:t>
      </w:r>
    </w:p>
    <w:p w:rsidR="000C526B" w:rsidRPr="000C526B" w:rsidRDefault="000C526B" w:rsidP="000C526B">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(в форме дискуссии)</w:t>
      </w:r>
    </w:p>
    <w:p w:rsidR="00227A75" w:rsidRDefault="00227A75"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0C526B" w:rsidRPr="00AF1E02" w:rsidRDefault="000C526B" w:rsidP="000C526B">
      <w:pPr>
        <w:numPr>
          <w:ilvl w:val="0"/>
          <w:numId w:val="50"/>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Сущность политической и важнейшие компоненты политической культуры.</w:t>
      </w:r>
    </w:p>
    <w:p w:rsidR="000C526B" w:rsidRPr="00AF1E02" w:rsidRDefault="000C526B" w:rsidP="000C526B">
      <w:pPr>
        <w:numPr>
          <w:ilvl w:val="0"/>
          <w:numId w:val="50"/>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Типология и функции политической культуры.</w:t>
      </w:r>
    </w:p>
    <w:p w:rsidR="000C526B" w:rsidRPr="00AF1E02" w:rsidRDefault="000C526B" w:rsidP="000C526B">
      <w:pPr>
        <w:numPr>
          <w:ilvl w:val="0"/>
          <w:numId w:val="50"/>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Политическая культура России.</w:t>
      </w:r>
    </w:p>
    <w:p w:rsidR="000C526B" w:rsidRPr="00AF1E02" w:rsidRDefault="000C526B" w:rsidP="000C526B">
      <w:pPr>
        <w:numPr>
          <w:ilvl w:val="0"/>
          <w:numId w:val="50"/>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Политическая культура Европы</w:t>
      </w:r>
    </w:p>
    <w:p w:rsidR="000C526B" w:rsidRPr="00AF1E02" w:rsidRDefault="000C526B" w:rsidP="000C526B">
      <w:pPr>
        <w:numPr>
          <w:ilvl w:val="0"/>
          <w:numId w:val="50"/>
        </w:numPr>
        <w:tabs>
          <w:tab w:val="left" w:pos="1026"/>
        </w:tabs>
        <w:ind w:left="0" w:firstLine="567"/>
        <w:jc w:val="both"/>
        <w:rPr>
          <w:rFonts w:ascii="Times New Roman" w:hAnsi="Times New Roman" w:cs="Times New Roman"/>
          <w:sz w:val="24"/>
          <w:szCs w:val="24"/>
        </w:rPr>
      </w:pPr>
      <w:r w:rsidRPr="00AF1E02">
        <w:rPr>
          <w:rFonts w:ascii="Times New Roman" w:hAnsi="Times New Roman" w:cs="Times New Roman"/>
          <w:sz w:val="24"/>
          <w:szCs w:val="24"/>
        </w:rPr>
        <w:t>Политическая культура США</w:t>
      </w:r>
    </w:p>
    <w:p w:rsidR="00227A75" w:rsidRPr="00BC5115" w:rsidRDefault="00227A75"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7D2173" w:rsidRPr="00BC5115" w:rsidRDefault="007D2173" w:rsidP="007D2173">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7D2173" w:rsidRPr="00B57BDF" w:rsidRDefault="007D2173" w:rsidP="000C526B">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51" w:history="1">
        <w:r w:rsidRPr="00B57BDF">
          <w:rPr>
            <w:rStyle w:val="af1"/>
            <w:rFonts w:ascii="Times New Roman" w:hAnsi="Times New Roman"/>
            <w:sz w:val="24"/>
            <w:szCs w:val="24"/>
            <w:shd w:val="clear" w:color="auto" w:fill="FCFCFC"/>
          </w:rPr>
          <w:t>http://www.iprbookshop.ru/61641.html</w:t>
        </w:r>
      </w:hyperlink>
    </w:p>
    <w:p w:rsidR="007D2173" w:rsidRPr="00B57BDF" w:rsidRDefault="007D2173" w:rsidP="000C526B">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52" w:history="1">
        <w:r w:rsidRPr="00B57BDF">
          <w:rPr>
            <w:rStyle w:val="af1"/>
            <w:rFonts w:ascii="Times New Roman" w:hAnsi="Times New Roman"/>
            <w:sz w:val="24"/>
            <w:szCs w:val="24"/>
            <w:shd w:val="clear" w:color="auto" w:fill="FCFCFC"/>
          </w:rPr>
          <w:t>http://www.iprbookshop.ru/69508.html</w:t>
        </w:r>
      </w:hyperlink>
    </w:p>
    <w:p w:rsidR="007D2173" w:rsidRPr="00B57BDF" w:rsidRDefault="007D2173" w:rsidP="000C526B">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53"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54"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55"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56"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C43833" w:rsidRPr="00814CBA" w:rsidRDefault="00C43833" w:rsidP="00395CA4">
      <w:pPr>
        <w:pStyle w:val="33"/>
        <w:tabs>
          <w:tab w:val="left" w:pos="284"/>
          <w:tab w:val="left" w:pos="851"/>
          <w:tab w:val="left" w:pos="993"/>
        </w:tabs>
        <w:spacing w:after="0"/>
        <w:ind w:left="0" w:firstLine="567"/>
        <w:jc w:val="center"/>
        <w:rPr>
          <w:rFonts w:ascii="Times New Roman" w:hAnsi="Times New Roman" w:cs="Times New Roman"/>
          <w:b/>
          <w:sz w:val="24"/>
          <w:szCs w:val="24"/>
        </w:rPr>
      </w:pPr>
    </w:p>
    <w:p w:rsidR="00395CA4" w:rsidRPr="00227A75" w:rsidRDefault="00395CA4" w:rsidP="00395CA4">
      <w:pPr>
        <w:tabs>
          <w:tab w:val="left" w:pos="284"/>
          <w:tab w:val="left" w:pos="709"/>
          <w:tab w:val="left" w:pos="851"/>
        </w:tabs>
        <w:ind w:firstLine="567"/>
        <w:jc w:val="center"/>
        <w:rPr>
          <w:rFonts w:ascii="Times New Roman" w:hAnsi="Times New Roman" w:cs="Times New Roman"/>
          <w:b/>
          <w:bCs/>
          <w:color w:val="000000"/>
          <w:sz w:val="24"/>
          <w:szCs w:val="24"/>
        </w:rPr>
      </w:pPr>
      <w:r w:rsidRPr="00227A75">
        <w:rPr>
          <w:rFonts w:ascii="Times New Roman" w:hAnsi="Times New Roman" w:cs="Times New Roman"/>
          <w:b/>
          <w:bCs/>
          <w:color w:val="000000"/>
          <w:sz w:val="24"/>
          <w:szCs w:val="24"/>
        </w:rPr>
        <w:t xml:space="preserve">ПРАКТИЧЕСКОЕ ЗАНЯТИЕ № </w:t>
      </w:r>
      <w:r w:rsidR="000C526B">
        <w:rPr>
          <w:rFonts w:ascii="Times New Roman" w:hAnsi="Times New Roman" w:cs="Times New Roman"/>
          <w:b/>
          <w:bCs/>
          <w:color w:val="000000"/>
          <w:sz w:val="24"/>
          <w:szCs w:val="24"/>
        </w:rPr>
        <w:t>9</w:t>
      </w:r>
      <w:r w:rsidRPr="00227A75">
        <w:rPr>
          <w:rFonts w:ascii="Times New Roman" w:hAnsi="Times New Roman" w:cs="Times New Roman"/>
          <w:b/>
          <w:bCs/>
          <w:color w:val="000000"/>
          <w:sz w:val="24"/>
          <w:szCs w:val="24"/>
        </w:rPr>
        <w:t xml:space="preserve">.  </w:t>
      </w:r>
    </w:p>
    <w:p w:rsidR="00A60A00" w:rsidRPr="00DF1953" w:rsidRDefault="00A60A00" w:rsidP="00A60A00">
      <w:pPr>
        <w:tabs>
          <w:tab w:val="left" w:pos="284"/>
          <w:tab w:val="left" w:pos="709"/>
          <w:tab w:val="left" w:pos="851"/>
        </w:tabs>
        <w:ind w:firstLine="567"/>
        <w:jc w:val="center"/>
        <w:rPr>
          <w:rFonts w:ascii="Times New Roman" w:hAnsi="Times New Roman" w:cs="Times New Roman"/>
          <w:b/>
          <w:color w:val="000000"/>
          <w:sz w:val="24"/>
          <w:szCs w:val="24"/>
        </w:rPr>
      </w:pPr>
      <w:r w:rsidRPr="00AA41EC">
        <w:rPr>
          <w:rFonts w:ascii="Times New Roman" w:hAnsi="Times New Roman" w:cs="Times New Roman"/>
          <w:b/>
          <w:bCs/>
          <w:color w:val="000000"/>
          <w:sz w:val="24"/>
          <w:szCs w:val="24"/>
        </w:rPr>
        <w:t>К РАЗДЕЛУ 3.</w:t>
      </w:r>
      <w:r w:rsidRPr="00E9106E">
        <w:rPr>
          <w:rFonts w:ascii="Times New Roman" w:hAnsi="Times New Roman" w:cs="Times New Roman"/>
          <w:b/>
          <w:bCs/>
          <w:sz w:val="24"/>
          <w:szCs w:val="24"/>
        </w:rPr>
        <w:t>Политическое лидерство и культура. Мировая политика и международные отношения.</w:t>
      </w:r>
    </w:p>
    <w:p w:rsidR="00397EF8" w:rsidRPr="000C526B" w:rsidRDefault="00395CA4" w:rsidP="00397EF8">
      <w:pPr>
        <w:tabs>
          <w:tab w:val="left" w:pos="284"/>
          <w:tab w:val="left" w:pos="709"/>
          <w:tab w:val="left" w:pos="851"/>
        </w:tabs>
        <w:ind w:firstLine="567"/>
        <w:jc w:val="center"/>
        <w:rPr>
          <w:rFonts w:ascii="Times New Roman" w:hAnsi="Times New Roman" w:cs="Times New Roman"/>
          <w:b/>
          <w:sz w:val="24"/>
          <w:szCs w:val="24"/>
        </w:rPr>
      </w:pPr>
      <w:r w:rsidRPr="000C526B">
        <w:rPr>
          <w:rFonts w:ascii="Times New Roman" w:hAnsi="Times New Roman" w:cs="Times New Roman"/>
          <w:b/>
          <w:i/>
          <w:color w:val="000000"/>
          <w:sz w:val="24"/>
          <w:szCs w:val="24"/>
        </w:rPr>
        <w:lastRenderedPageBreak/>
        <w:t>К теме 9.</w:t>
      </w:r>
      <w:r w:rsidR="000C526B">
        <w:rPr>
          <w:rFonts w:ascii="Times New Roman" w:hAnsi="Times New Roman" w:cs="Times New Roman"/>
          <w:b/>
          <w:color w:val="000000"/>
          <w:sz w:val="24"/>
          <w:szCs w:val="24"/>
        </w:rPr>
        <w:t xml:space="preserve"> </w:t>
      </w:r>
      <w:r w:rsidR="00397EF8" w:rsidRPr="000C526B">
        <w:rPr>
          <w:rFonts w:ascii="Times New Roman" w:hAnsi="Times New Roman" w:cs="Times New Roman"/>
          <w:b/>
          <w:sz w:val="24"/>
          <w:szCs w:val="24"/>
        </w:rPr>
        <w:t xml:space="preserve">Мировая политика и международные отношения. </w:t>
      </w:r>
    </w:p>
    <w:p w:rsidR="00395CA4" w:rsidRPr="000C526B" w:rsidRDefault="00397EF8" w:rsidP="00397EF8">
      <w:pPr>
        <w:tabs>
          <w:tab w:val="left" w:pos="284"/>
          <w:tab w:val="left" w:pos="709"/>
          <w:tab w:val="left" w:pos="851"/>
        </w:tabs>
        <w:ind w:firstLine="567"/>
        <w:jc w:val="center"/>
        <w:rPr>
          <w:rFonts w:ascii="Times New Roman" w:hAnsi="Times New Roman" w:cs="Times New Roman"/>
          <w:b/>
          <w:sz w:val="24"/>
          <w:szCs w:val="24"/>
        </w:rPr>
      </w:pPr>
      <w:r w:rsidRPr="000C526B">
        <w:rPr>
          <w:rFonts w:ascii="Times New Roman" w:hAnsi="Times New Roman" w:cs="Times New Roman"/>
          <w:b/>
          <w:sz w:val="24"/>
          <w:szCs w:val="24"/>
        </w:rPr>
        <w:t>Национально-государственные интересы России в новой геополитической ситуации.</w:t>
      </w:r>
    </w:p>
    <w:p w:rsidR="00395CA4" w:rsidRPr="000C526B" w:rsidRDefault="00395CA4" w:rsidP="00395CA4">
      <w:pPr>
        <w:tabs>
          <w:tab w:val="left" w:pos="993"/>
        </w:tabs>
        <w:ind w:firstLine="567"/>
        <w:jc w:val="center"/>
        <w:rPr>
          <w:rFonts w:ascii="Times New Roman" w:hAnsi="Times New Roman" w:cs="Times New Roman"/>
          <w:i/>
          <w:color w:val="000000"/>
          <w:sz w:val="24"/>
          <w:szCs w:val="24"/>
          <w:u w:val="single"/>
        </w:rPr>
      </w:pPr>
      <w:r w:rsidRPr="000C526B">
        <w:rPr>
          <w:rFonts w:ascii="Times New Roman" w:hAnsi="Times New Roman" w:cs="Times New Roman"/>
          <w:i/>
          <w:color w:val="000000"/>
          <w:sz w:val="24"/>
          <w:szCs w:val="24"/>
          <w:u w:val="single"/>
        </w:rPr>
        <w:t>Практическое занятие семинарского типа</w:t>
      </w:r>
    </w:p>
    <w:p w:rsidR="00395CA4" w:rsidRPr="00650BC1" w:rsidRDefault="00395CA4" w:rsidP="00395CA4">
      <w:pPr>
        <w:tabs>
          <w:tab w:val="left" w:pos="993"/>
        </w:tabs>
        <w:ind w:firstLine="567"/>
        <w:jc w:val="center"/>
        <w:rPr>
          <w:rFonts w:ascii="Times New Roman" w:hAnsi="Times New Roman" w:cs="Times New Roman"/>
          <w:b/>
          <w:sz w:val="24"/>
          <w:szCs w:val="24"/>
        </w:rPr>
      </w:pPr>
      <w:r w:rsidRPr="00650BC1">
        <w:rPr>
          <w:rFonts w:ascii="Times New Roman" w:hAnsi="Times New Roman" w:cs="Times New Roman"/>
          <w:b/>
          <w:sz w:val="24"/>
          <w:szCs w:val="24"/>
        </w:rPr>
        <w:t>Вопросы для обсуждения</w:t>
      </w:r>
    </w:p>
    <w:p w:rsidR="00395CA4" w:rsidRPr="00395CA4" w:rsidRDefault="00395CA4" w:rsidP="00A45E8F">
      <w:pPr>
        <w:pStyle w:val="af2"/>
        <w:numPr>
          <w:ilvl w:val="0"/>
          <w:numId w:val="9"/>
        </w:numPr>
        <w:tabs>
          <w:tab w:val="left" w:pos="284"/>
          <w:tab w:val="left" w:pos="851"/>
          <w:tab w:val="left" w:pos="993"/>
        </w:tabs>
        <w:spacing w:after="0"/>
        <w:ind w:left="0" w:firstLine="567"/>
        <w:rPr>
          <w:rFonts w:ascii="Times New Roman" w:hAnsi="Times New Roman"/>
        </w:rPr>
      </w:pPr>
      <w:r w:rsidRPr="00395CA4">
        <w:rPr>
          <w:rFonts w:ascii="Times New Roman" w:hAnsi="Times New Roman"/>
        </w:rPr>
        <w:t>Внешняя поли</w:t>
      </w:r>
      <w:r>
        <w:rPr>
          <w:rFonts w:ascii="Times New Roman" w:hAnsi="Times New Roman"/>
        </w:rPr>
        <w:t>тика Российской Федерации в 2000–2017</w:t>
      </w:r>
      <w:r w:rsidRPr="00395CA4">
        <w:rPr>
          <w:rFonts w:ascii="Times New Roman" w:hAnsi="Times New Roman"/>
        </w:rPr>
        <w:t xml:space="preserve"> г. Политические партии и общественные движения России на современном этапе.</w:t>
      </w:r>
    </w:p>
    <w:p w:rsidR="00395CA4" w:rsidRPr="00395CA4" w:rsidRDefault="00395CA4" w:rsidP="00A45E8F">
      <w:pPr>
        <w:widowControl/>
        <w:numPr>
          <w:ilvl w:val="0"/>
          <w:numId w:val="9"/>
        </w:numPr>
        <w:tabs>
          <w:tab w:val="left" w:pos="851"/>
          <w:tab w:val="left" w:pos="993"/>
        </w:tabs>
        <w:autoSpaceDE/>
        <w:autoSpaceDN/>
        <w:adjustRightInd/>
        <w:ind w:left="0" w:firstLine="567"/>
        <w:jc w:val="both"/>
        <w:rPr>
          <w:rFonts w:ascii="Times New Roman" w:hAnsi="Times New Roman" w:cs="Times New Roman"/>
          <w:b/>
          <w:sz w:val="24"/>
          <w:szCs w:val="24"/>
        </w:rPr>
      </w:pPr>
      <w:r w:rsidRPr="00395CA4">
        <w:rPr>
          <w:rFonts w:ascii="Times New Roman" w:hAnsi="Times New Roman" w:cs="Times New Roman"/>
          <w:sz w:val="24"/>
          <w:szCs w:val="24"/>
        </w:rPr>
        <w:t>Россия и СНГ. Россия в системе мировой экономики и мировых связей.</w:t>
      </w:r>
    </w:p>
    <w:p w:rsidR="00395CA4" w:rsidRPr="00395CA4" w:rsidRDefault="00395CA4" w:rsidP="00A45E8F">
      <w:pPr>
        <w:widowControl/>
        <w:numPr>
          <w:ilvl w:val="0"/>
          <w:numId w:val="9"/>
        </w:numPr>
        <w:shd w:val="clear" w:color="auto" w:fill="FFFFFF"/>
        <w:tabs>
          <w:tab w:val="left" w:pos="851"/>
        </w:tabs>
        <w:spacing w:line="233" w:lineRule="auto"/>
        <w:ind w:left="0" w:firstLine="567"/>
        <w:jc w:val="both"/>
        <w:rPr>
          <w:rFonts w:ascii="Times New Roman" w:hAnsi="Times New Roman" w:cs="Times New Roman"/>
          <w:sz w:val="24"/>
          <w:szCs w:val="24"/>
        </w:rPr>
      </w:pPr>
      <w:r w:rsidRPr="00395CA4">
        <w:rPr>
          <w:rFonts w:ascii="Times New Roman" w:hAnsi="Times New Roman" w:cs="Times New Roman"/>
          <w:sz w:val="24"/>
          <w:szCs w:val="24"/>
        </w:rPr>
        <w:t>Избрание В.В. Путина президентом России.</w:t>
      </w:r>
    </w:p>
    <w:p w:rsidR="00395CA4" w:rsidRPr="00395CA4" w:rsidRDefault="000C526B" w:rsidP="00A45E8F">
      <w:pPr>
        <w:widowControl/>
        <w:numPr>
          <w:ilvl w:val="0"/>
          <w:numId w:val="9"/>
        </w:numPr>
        <w:shd w:val="clear" w:color="auto" w:fill="FFFFFF"/>
        <w:tabs>
          <w:tab w:val="left" w:pos="851"/>
        </w:tabs>
        <w:spacing w:line="233" w:lineRule="auto"/>
        <w:ind w:left="0" w:firstLine="567"/>
        <w:jc w:val="both"/>
        <w:rPr>
          <w:rFonts w:ascii="Times New Roman" w:hAnsi="Times New Roman" w:cs="Times New Roman"/>
          <w:sz w:val="24"/>
          <w:szCs w:val="24"/>
        </w:rPr>
      </w:pPr>
      <w:r>
        <w:rPr>
          <w:rFonts w:ascii="Times New Roman" w:hAnsi="Times New Roman" w:cs="Times New Roman"/>
          <w:sz w:val="24"/>
          <w:szCs w:val="24"/>
        </w:rPr>
        <w:t>Деятельность Д.А.</w:t>
      </w:r>
      <w:r w:rsidR="00395CA4" w:rsidRPr="00395CA4">
        <w:rPr>
          <w:rFonts w:ascii="Times New Roman" w:hAnsi="Times New Roman" w:cs="Times New Roman"/>
          <w:sz w:val="24"/>
          <w:szCs w:val="24"/>
        </w:rPr>
        <w:t>Медведева на посту президента России.</w:t>
      </w:r>
    </w:p>
    <w:p w:rsidR="00395CA4" w:rsidRPr="00395CA4" w:rsidRDefault="00395CA4" w:rsidP="00A45E8F">
      <w:pPr>
        <w:widowControl/>
        <w:numPr>
          <w:ilvl w:val="0"/>
          <w:numId w:val="9"/>
        </w:numPr>
        <w:shd w:val="clear" w:color="auto" w:fill="FFFFFF"/>
        <w:tabs>
          <w:tab w:val="left" w:pos="851"/>
        </w:tabs>
        <w:spacing w:line="233" w:lineRule="auto"/>
        <w:ind w:left="0" w:firstLine="567"/>
        <w:jc w:val="both"/>
        <w:rPr>
          <w:rFonts w:ascii="Times New Roman" w:hAnsi="Times New Roman" w:cs="Times New Roman"/>
          <w:sz w:val="24"/>
          <w:szCs w:val="24"/>
        </w:rPr>
      </w:pPr>
      <w:r w:rsidRPr="00395CA4">
        <w:rPr>
          <w:rFonts w:ascii="Times New Roman" w:hAnsi="Times New Roman" w:cs="Times New Roman"/>
          <w:sz w:val="24"/>
          <w:szCs w:val="24"/>
        </w:rPr>
        <w:t>Особенности социально-экономического и политического развития страны в первом десятилетии ХХI века.</w:t>
      </w:r>
    </w:p>
    <w:p w:rsidR="00395CA4" w:rsidRPr="00BC5115" w:rsidRDefault="00395CA4"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7D2173" w:rsidRPr="00BC5115" w:rsidRDefault="007D2173" w:rsidP="007D2173">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7D2173" w:rsidRPr="00B57BDF" w:rsidRDefault="007D2173" w:rsidP="000C526B">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 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57" w:history="1">
        <w:r w:rsidRPr="00B57BDF">
          <w:rPr>
            <w:rStyle w:val="af1"/>
            <w:rFonts w:ascii="Times New Roman" w:hAnsi="Times New Roman"/>
            <w:sz w:val="24"/>
            <w:szCs w:val="24"/>
            <w:shd w:val="clear" w:color="auto" w:fill="FCFCFC"/>
          </w:rPr>
          <w:t>http://www.iprbookshop.ru/61641.html</w:t>
        </w:r>
      </w:hyperlink>
    </w:p>
    <w:p w:rsidR="007D2173" w:rsidRPr="00B57BDF" w:rsidRDefault="007D2173" w:rsidP="000C526B">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58" w:history="1">
        <w:r w:rsidRPr="00B57BDF">
          <w:rPr>
            <w:rStyle w:val="af1"/>
            <w:rFonts w:ascii="Times New Roman" w:hAnsi="Times New Roman"/>
            <w:sz w:val="24"/>
            <w:szCs w:val="24"/>
            <w:shd w:val="clear" w:color="auto" w:fill="FCFCFC"/>
          </w:rPr>
          <w:t>http://www.iprbookshop.ru/69508.html</w:t>
        </w:r>
      </w:hyperlink>
    </w:p>
    <w:p w:rsidR="007D2173" w:rsidRPr="00B57BDF" w:rsidRDefault="007D2173" w:rsidP="000C526B">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59"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60"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61"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62"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227A75" w:rsidRPr="00814CBA" w:rsidRDefault="00227A75" w:rsidP="00395CA4">
      <w:pPr>
        <w:pStyle w:val="Default"/>
        <w:tabs>
          <w:tab w:val="left" w:pos="851"/>
          <w:tab w:val="left" w:pos="993"/>
        </w:tabs>
        <w:ind w:firstLine="567"/>
        <w:jc w:val="both"/>
        <w:rPr>
          <w:rFonts w:ascii="Times New Roman" w:hAnsi="Times New Roman"/>
          <w:b/>
        </w:rPr>
      </w:pPr>
    </w:p>
    <w:p w:rsidR="007725B7" w:rsidRPr="00814CBA" w:rsidRDefault="007725B7" w:rsidP="007725B7">
      <w:pPr>
        <w:tabs>
          <w:tab w:val="left" w:pos="284"/>
          <w:tab w:val="left" w:pos="709"/>
          <w:tab w:val="left" w:pos="851"/>
          <w:tab w:val="left" w:pos="993"/>
        </w:tabs>
        <w:jc w:val="both"/>
        <w:rPr>
          <w:rFonts w:ascii="Times New Roman" w:hAnsi="Times New Roman" w:cs="Times New Roman"/>
          <w:b/>
          <w:bCs/>
          <w:iCs/>
          <w:color w:val="000000"/>
          <w:sz w:val="24"/>
          <w:szCs w:val="24"/>
        </w:rPr>
      </w:pPr>
      <w:bookmarkStart w:id="2" w:name="_Toc433697909"/>
    </w:p>
    <w:p w:rsidR="00BF7EF4" w:rsidRPr="00A32CA8" w:rsidRDefault="00BF7EF4" w:rsidP="00BF7EF4">
      <w:pPr>
        <w:tabs>
          <w:tab w:val="left" w:pos="284"/>
          <w:tab w:val="left" w:pos="709"/>
          <w:tab w:val="left" w:pos="851"/>
          <w:tab w:val="left" w:pos="993"/>
        </w:tabs>
        <w:jc w:val="center"/>
        <w:rPr>
          <w:rFonts w:ascii="Times New Roman" w:hAnsi="Times New Roman" w:cs="Times New Roman"/>
          <w:b/>
          <w:bCs/>
          <w:iCs/>
          <w:caps/>
          <w:color w:val="000000"/>
          <w:sz w:val="24"/>
          <w:szCs w:val="24"/>
        </w:rPr>
      </w:pPr>
      <w:r w:rsidRPr="00A32CA8">
        <w:rPr>
          <w:rFonts w:ascii="Times New Roman" w:hAnsi="Times New Roman" w:cs="Times New Roman"/>
          <w:b/>
          <w:bCs/>
          <w:iCs/>
          <w:caps/>
          <w:color w:val="000000"/>
          <w:sz w:val="24"/>
          <w:szCs w:val="24"/>
        </w:rPr>
        <w:t>4.4 Лабораторные занятия</w:t>
      </w:r>
    </w:p>
    <w:p w:rsidR="00BF7EF4" w:rsidRPr="000C526B" w:rsidRDefault="00BF7EF4" w:rsidP="00BF7EF4">
      <w:pPr>
        <w:tabs>
          <w:tab w:val="left" w:pos="284"/>
          <w:tab w:val="left" w:pos="709"/>
          <w:tab w:val="left" w:pos="851"/>
          <w:tab w:val="left" w:pos="993"/>
        </w:tabs>
        <w:jc w:val="center"/>
        <w:rPr>
          <w:rFonts w:ascii="Times New Roman" w:hAnsi="Times New Roman" w:cs="Times New Roman"/>
          <w:bCs/>
          <w:iCs/>
          <w:color w:val="000000"/>
          <w:sz w:val="24"/>
          <w:szCs w:val="24"/>
        </w:rPr>
      </w:pPr>
      <w:r w:rsidRPr="000C526B">
        <w:rPr>
          <w:rFonts w:ascii="Times New Roman" w:hAnsi="Times New Roman" w:cs="Times New Roman"/>
          <w:bCs/>
          <w:iCs/>
          <w:color w:val="000000"/>
          <w:sz w:val="24"/>
          <w:szCs w:val="24"/>
        </w:rPr>
        <w:t>(не предусмотрены</w:t>
      </w:r>
      <w:r w:rsidR="00A32CA8" w:rsidRPr="000C526B">
        <w:rPr>
          <w:rFonts w:ascii="Times New Roman" w:hAnsi="Times New Roman" w:cs="Times New Roman"/>
          <w:bCs/>
          <w:iCs/>
          <w:color w:val="000000"/>
          <w:sz w:val="24"/>
          <w:szCs w:val="24"/>
        </w:rPr>
        <w:t xml:space="preserve"> учебным планом</w:t>
      </w:r>
      <w:r w:rsidRPr="000C526B">
        <w:rPr>
          <w:rFonts w:ascii="Times New Roman" w:hAnsi="Times New Roman" w:cs="Times New Roman"/>
          <w:bCs/>
          <w:iCs/>
          <w:color w:val="000000"/>
          <w:sz w:val="24"/>
          <w:szCs w:val="24"/>
        </w:rPr>
        <w:t>)</w:t>
      </w:r>
    </w:p>
    <w:p w:rsidR="00C43833" w:rsidRPr="00814CBA" w:rsidRDefault="00C43833" w:rsidP="00C43833">
      <w:pPr>
        <w:tabs>
          <w:tab w:val="left" w:pos="993"/>
        </w:tabs>
        <w:ind w:firstLine="567"/>
        <w:rPr>
          <w:rFonts w:ascii="Times New Roman" w:hAnsi="Times New Roman" w:cs="Times New Roman"/>
          <w:b/>
          <w:i/>
          <w:color w:val="000000"/>
          <w:sz w:val="24"/>
          <w:szCs w:val="24"/>
        </w:rPr>
      </w:pPr>
    </w:p>
    <w:p w:rsidR="00C43833" w:rsidRPr="007D2173" w:rsidRDefault="007D2173" w:rsidP="007D2173">
      <w:pPr>
        <w:pStyle w:val="af"/>
        <w:ind w:left="360"/>
        <w:jc w:val="center"/>
        <w:rPr>
          <w:rFonts w:ascii="Times New Roman" w:hAnsi="Times New Roman"/>
          <w:b/>
          <w:i/>
          <w:sz w:val="24"/>
          <w:szCs w:val="24"/>
        </w:rPr>
      </w:pPr>
      <w:bookmarkStart w:id="3" w:name="_Toc433697901"/>
      <w:r>
        <w:rPr>
          <w:rFonts w:ascii="Times New Roman" w:hAnsi="Times New Roman"/>
          <w:b/>
          <w:i/>
          <w:sz w:val="24"/>
          <w:szCs w:val="24"/>
        </w:rPr>
        <w:lastRenderedPageBreak/>
        <w:t>5.</w:t>
      </w:r>
      <w:r w:rsidR="00C43833" w:rsidRPr="007D2173">
        <w:rPr>
          <w:rFonts w:ascii="Times New Roman" w:hAnsi="Times New Roman"/>
          <w:b/>
          <w:i/>
          <w:sz w:val="24"/>
          <w:szCs w:val="24"/>
        </w:rPr>
        <w:t>ПЕРЕЧЕНЬ УЧЕБНО-МЕТОДИЧЕСКОГО ОБЕСПЕЧЕНИЯ ДЛЯ САМОСТОЯТЕЛЬНОЙ РАБОТЫ ОБУЧАЮЩИХСЯ</w:t>
      </w:r>
    </w:p>
    <w:p w:rsidR="00C43833" w:rsidRPr="007D2173" w:rsidRDefault="00C43833" w:rsidP="007D2173">
      <w:pPr>
        <w:pStyle w:val="2"/>
        <w:tabs>
          <w:tab w:val="left" w:pos="851"/>
          <w:tab w:val="left" w:pos="993"/>
        </w:tabs>
        <w:spacing w:before="0" w:after="0"/>
        <w:ind w:left="567"/>
        <w:jc w:val="center"/>
        <w:rPr>
          <w:rFonts w:ascii="Times New Roman" w:hAnsi="Times New Roman" w:cs="Times New Roman"/>
          <w:i w:val="0"/>
          <w:sz w:val="24"/>
          <w:szCs w:val="24"/>
        </w:rPr>
      </w:pPr>
      <w:r w:rsidRPr="007D2173">
        <w:rPr>
          <w:rFonts w:ascii="Times New Roman" w:hAnsi="Times New Roman" w:cs="Times New Roman"/>
          <w:i w:val="0"/>
          <w:sz w:val="24"/>
          <w:szCs w:val="24"/>
        </w:rPr>
        <w:t>ПО ДИСЦИПЛИНЕ (МОДУЛЮ)</w:t>
      </w:r>
      <w:bookmarkEnd w:id="3"/>
    </w:p>
    <w:p w:rsidR="00AA6DB5" w:rsidRPr="00492F01" w:rsidRDefault="00AA6DB5" w:rsidP="00C43833">
      <w:pPr>
        <w:tabs>
          <w:tab w:val="left" w:pos="993"/>
        </w:tabs>
        <w:ind w:firstLine="567"/>
        <w:rPr>
          <w:rFonts w:ascii="Times New Roman" w:hAnsi="Times New Roman" w:cs="Times New Roman"/>
          <w:i/>
          <w:sz w:val="24"/>
          <w:szCs w:val="24"/>
        </w:rPr>
      </w:pPr>
    </w:p>
    <w:p w:rsidR="00AF1E02" w:rsidRPr="00A73616" w:rsidRDefault="00492F01" w:rsidP="00AF1E02">
      <w:pPr>
        <w:tabs>
          <w:tab w:val="left" w:pos="252"/>
        </w:tabs>
        <w:ind w:firstLine="567"/>
        <w:jc w:val="center"/>
        <w:rPr>
          <w:rFonts w:ascii="Times New Roman" w:hAnsi="Times New Roman" w:cs="Times New Roman"/>
          <w:b/>
          <w:bCs/>
          <w:sz w:val="24"/>
          <w:szCs w:val="24"/>
        </w:rPr>
      </w:pPr>
      <w:r w:rsidRPr="00A73616">
        <w:rPr>
          <w:rFonts w:ascii="Times New Roman" w:hAnsi="Times New Roman" w:cs="Times New Roman"/>
          <w:b/>
          <w:bCs/>
          <w:sz w:val="24"/>
          <w:szCs w:val="24"/>
        </w:rPr>
        <w:t xml:space="preserve">РАЗДЕЛ I. </w:t>
      </w:r>
      <w:r w:rsidRPr="00A73616">
        <w:rPr>
          <w:rFonts w:ascii="Times New Roman" w:hAnsi="Times New Roman" w:cs="Times New Roman"/>
          <w:b/>
          <w:sz w:val="24"/>
          <w:szCs w:val="24"/>
        </w:rPr>
        <w:t>СУЩНОСТЬ ПОЛИТИКИ. ОБЪЕКТ, ПРЕДМЕТ, СТРУКТУРА, МЕТОДЫ И ФУНКЦИИ ПОЛИТОЛОГИИ. ИСТОРИЯ ПОЛИТИЧЕСКИХ УЧЕНИЙ</w:t>
      </w:r>
    </w:p>
    <w:p w:rsidR="00AA6DB5" w:rsidRPr="00814CBA" w:rsidRDefault="00AA6DB5" w:rsidP="00C43833">
      <w:pPr>
        <w:tabs>
          <w:tab w:val="left" w:pos="993"/>
        </w:tabs>
        <w:ind w:left="709"/>
        <w:jc w:val="center"/>
        <w:rPr>
          <w:rFonts w:ascii="Times New Roman" w:hAnsi="Times New Roman" w:cs="Times New Roman"/>
          <w:b/>
          <w:color w:val="000000"/>
          <w:sz w:val="24"/>
          <w:szCs w:val="24"/>
        </w:rPr>
      </w:pPr>
    </w:p>
    <w:p w:rsidR="00C43833" w:rsidRPr="00814CBA" w:rsidRDefault="00C43833" w:rsidP="00C43833">
      <w:pPr>
        <w:tabs>
          <w:tab w:val="left" w:pos="993"/>
        </w:tabs>
        <w:ind w:left="709"/>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5.1. Перечень учебно-методического обеспечения для СМР к разделу 1</w:t>
      </w:r>
    </w:p>
    <w:p w:rsidR="00AA6DB5" w:rsidRPr="00814CBA" w:rsidRDefault="00AA6DB5" w:rsidP="00AA6DB5">
      <w:pPr>
        <w:tabs>
          <w:tab w:val="left" w:pos="284"/>
          <w:tab w:val="left" w:pos="567"/>
          <w:tab w:val="left" w:pos="709"/>
          <w:tab w:val="left" w:pos="851"/>
        </w:tabs>
        <w:ind w:firstLine="426"/>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Рекомендуемая литература</w:t>
      </w:r>
    </w:p>
    <w:p w:rsidR="007D2173" w:rsidRPr="00BC5115" w:rsidRDefault="007D2173" w:rsidP="007D2173">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7D2173" w:rsidRPr="00B57BDF" w:rsidRDefault="007D2173" w:rsidP="00492F01">
      <w:pPr>
        <w:ind w:firstLine="567"/>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63" w:history="1">
        <w:r w:rsidRPr="00B57BDF">
          <w:rPr>
            <w:rStyle w:val="af1"/>
            <w:rFonts w:ascii="Times New Roman" w:hAnsi="Times New Roman"/>
            <w:sz w:val="24"/>
            <w:szCs w:val="24"/>
            <w:shd w:val="clear" w:color="auto" w:fill="FCFCFC"/>
          </w:rPr>
          <w:t>http://www.iprbookshop.ru/61641.html</w:t>
        </w:r>
      </w:hyperlink>
    </w:p>
    <w:p w:rsidR="007D2173" w:rsidRPr="00B57BDF" w:rsidRDefault="007D2173" w:rsidP="00492F01">
      <w:pPr>
        <w:ind w:firstLine="567"/>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64" w:history="1">
        <w:r w:rsidRPr="00B57BDF">
          <w:rPr>
            <w:rStyle w:val="af1"/>
            <w:rFonts w:ascii="Times New Roman" w:hAnsi="Times New Roman"/>
            <w:sz w:val="24"/>
            <w:szCs w:val="24"/>
            <w:shd w:val="clear" w:color="auto" w:fill="FCFCFC"/>
          </w:rPr>
          <w:t>http://www.iprbookshop.ru/69508.html</w:t>
        </w:r>
      </w:hyperlink>
    </w:p>
    <w:p w:rsidR="007D2173" w:rsidRPr="00B57BDF" w:rsidRDefault="007D2173" w:rsidP="00492F01">
      <w:pPr>
        <w:ind w:firstLine="567"/>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65"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66"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67"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68"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C43833" w:rsidRPr="00814CBA" w:rsidRDefault="00C43833" w:rsidP="00C43833">
      <w:pPr>
        <w:pStyle w:val="21"/>
        <w:tabs>
          <w:tab w:val="left" w:pos="284"/>
          <w:tab w:val="left" w:pos="993"/>
        </w:tabs>
        <w:spacing w:after="0" w:line="240" w:lineRule="auto"/>
        <w:ind w:right="49" w:firstLine="567"/>
        <w:jc w:val="center"/>
        <w:rPr>
          <w:rFonts w:ascii="Times New Roman" w:hAnsi="Times New Roman" w:cs="Times New Roman"/>
          <w:b/>
          <w:sz w:val="24"/>
          <w:szCs w:val="24"/>
        </w:rPr>
      </w:pPr>
    </w:p>
    <w:p w:rsidR="00AF1E02" w:rsidRPr="00492F01" w:rsidRDefault="00AF1E02" w:rsidP="00492F01">
      <w:pPr>
        <w:tabs>
          <w:tab w:val="left" w:pos="0"/>
        </w:tabs>
        <w:ind w:firstLine="567"/>
        <w:jc w:val="center"/>
        <w:rPr>
          <w:rFonts w:ascii="Times New Roman" w:hAnsi="Times New Roman" w:cs="Times New Roman"/>
          <w:b/>
          <w:sz w:val="24"/>
          <w:szCs w:val="24"/>
        </w:rPr>
      </w:pPr>
      <w:r w:rsidRPr="00492F01">
        <w:rPr>
          <w:rFonts w:ascii="Times New Roman" w:hAnsi="Times New Roman" w:cs="Times New Roman"/>
          <w:b/>
          <w:bCs/>
          <w:sz w:val="24"/>
          <w:szCs w:val="24"/>
        </w:rPr>
        <w:t xml:space="preserve">Тема 1.  </w:t>
      </w:r>
      <w:r w:rsidRPr="00492F01">
        <w:rPr>
          <w:rFonts w:ascii="Times New Roman" w:hAnsi="Times New Roman" w:cs="Times New Roman"/>
          <w:b/>
          <w:sz w:val="24"/>
          <w:szCs w:val="24"/>
        </w:rPr>
        <w:t>Политика и ее место в общественной жизни. Объект, предмет, структура, методы и функции политологии.</w:t>
      </w:r>
    </w:p>
    <w:p w:rsidR="00C43833" w:rsidRDefault="00C43833" w:rsidP="00492F01">
      <w:pPr>
        <w:tabs>
          <w:tab w:val="left" w:pos="0"/>
          <w:tab w:val="left" w:pos="426"/>
          <w:tab w:val="left" w:pos="993"/>
        </w:tabs>
        <w:ind w:firstLine="567"/>
        <w:jc w:val="center"/>
        <w:rPr>
          <w:rFonts w:ascii="Times New Roman" w:hAnsi="Times New Roman" w:cs="Times New Roman"/>
          <w:b/>
          <w:sz w:val="24"/>
          <w:szCs w:val="24"/>
        </w:rPr>
      </w:pPr>
      <w:r w:rsidRPr="00997AED">
        <w:rPr>
          <w:rFonts w:ascii="Times New Roman" w:hAnsi="Times New Roman" w:cs="Times New Roman"/>
          <w:b/>
          <w:sz w:val="24"/>
          <w:szCs w:val="24"/>
        </w:rPr>
        <w:t>Вопросы для самопроверки:</w:t>
      </w:r>
    </w:p>
    <w:p w:rsidR="00997AED" w:rsidRPr="00997AED" w:rsidRDefault="00997AED" w:rsidP="00492F01">
      <w:pPr>
        <w:numPr>
          <w:ilvl w:val="0"/>
          <w:numId w:val="40"/>
        </w:numPr>
        <w:tabs>
          <w:tab w:val="left" w:pos="0"/>
          <w:tab w:val="left" w:pos="1026"/>
        </w:tabs>
        <w:ind w:left="0" w:right="-58" w:firstLine="567"/>
        <w:jc w:val="both"/>
        <w:rPr>
          <w:rFonts w:ascii="Times New Roman" w:hAnsi="Times New Roman" w:cs="Times New Roman"/>
          <w:sz w:val="24"/>
          <w:szCs w:val="24"/>
        </w:rPr>
      </w:pPr>
      <w:r w:rsidRPr="00997AED">
        <w:rPr>
          <w:rFonts w:ascii="Times New Roman" w:hAnsi="Times New Roman" w:cs="Times New Roman"/>
          <w:sz w:val="24"/>
          <w:szCs w:val="24"/>
        </w:rPr>
        <w:t>Социальные функции политологии в обществе.</w:t>
      </w:r>
    </w:p>
    <w:p w:rsidR="00997AED" w:rsidRPr="00997AED" w:rsidRDefault="00997AED" w:rsidP="00492F01">
      <w:pPr>
        <w:pStyle w:val="af"/>
        <w:numPr>
          <w:ilvl w:val="0"/>
          <w:numId w:val="40"/>
        </w:numPr>
        <w:shd w:val="clear" w:color="auto" w:fill="FFFFFF"/>
        <w:tabs>
          <w:tab w:val="left" w:pos="0"/>
          <w:tab w:val="left" w:pos="432"/>
          <w:tab w:val="left" w:pos="993"/>
          <w:tab w:val="left" w:pos="1080"/>
        </w:tabs>
        <w:ind w:left="0" w:firstLine="567"/>
        <w:jc w:val="both"/>
        <w:rPr>
          <w:rFonts w:ascii="Times New Roman" w:hAnsi="Times New Roman"/>
          <w:spacing w:val="-2"/>
          <w:sz w:val="24"/>
          <w:szCs w:val="24"/>
        </w:rPr>
      </w:pPr>
      <w:r w:rsidRPr="00997AED">
        <w:rPr>
          <w:rFonts w:ascii="Times New Roman" w:hAnsi="Times New Roman"/>
          <w:spacing w:val="-2"/>
          <w:sz w:val="24"/>
          <w:szCs w:val="24"/>
        </w:rPr>
        <w:t xml:space="preserve">Роль политики в общественном развитии. </w:t>
      </w:r>
    </w:p>
    <w:p w:rsidR="00997AED" w:rsidRPr="00997AED" w:rsidRDefault="00997AED" w:rsidP="00492F01">
      <w:pPr>
        <w:pStyle w:val="af"/>
        <w:numPr>
          <w:ilvl w:val="0"/>
          <w:numId w:val="40"/>
        </w:numPr>
        <w:shd w:val="clear" w:color="auto" w:fill="FFFFFF"/>
        <w:tabs>
          <w:tab w:val="left" w:pos="0"/>
          <w:tab w:val="left" w:pos="432"/>
          <w:tab w:val="left" w:pos="993"/>
          <w:tab w:val="left" w:pos="1080"/>
        </w:tabs>
        <w:ind w:left="0" w:firstLine="567"/>
        <w:jc w:val="both"/>
        <w:rPr>
          <w:rFonts w:ascii="Times New Roman" w:hAnsi="Times New Roman"/>
          <w:spacing w:val="-2"/>
          <w:sz w:val="24"/>
          <w:szCs w:val="24"/>
        </w:rPr>
      </w:pPr>
      <w:r w:rsidRPr="00997AED">
        <w:rPr>
          <w:rFonts w:ascii="Times New Roman" w:hAnsi="Times New Roman"/>
          <w:spacing w:val="-2"/>
          <w:sz w:val="24"/>
          <w:szCs w:val="24"/>
        </w:rPr>
        <w:t xml:space="preserve">Сферы и грани политики. </w:t>
      </w:r>
    </w:p>
    <w:p w:rsidR="00997AED" w:rsidRPr="00997AED" w:rsidRDefault="00997AED" w:rsidP="00492F01">
      <w:pPr>
        <w:pStyle w:val="af"/>
        <w:numPr>
          <w:ilvl w:val="0"/>
          <w:numId w:val="40"/>
        </w:numPr>
        <w:shd w:val="clear" w:color="auto" w:fill="FFFFFF"/>
        <w:tabs>
          <w:tab w:val="left" w:pos="0"/>
          <w:tab w:val="left" w:pos="432"/>
          <w:tab w:val="left" w:pos="993"/>
          <w:tab w:val="left" w:pos="1080"/>
        </w:tabs>
        <w:ind w:left="0" w:firstLine="567"/>
        <w:jc w:val="both"/>
        <w:rPr>
          <w:rFonts w:ascii="Times New Roman" w:hAnsi="Times New Roman"/>
          <w:spacing w:val="-1"/>
          <w:sz w:val="24"/>
          <w:szCs w:val="24"/>
        </w:rPr>
      </w:pPr>
      <w:r w:rsidRPr="00997AED">
        <w:rPr>
          <w:rFonts w:ascii="Times New Roman" w:hAnsi="Times New Roman"/>
          <w:spacing w:val="-1"/>
          <w:sz w:val="24"/>
          <w:szCs w:val="24"/>
        </w:rPr>
        <w:t xml:space="preserve">Характер взаимосвязи политики с другими сферами жизни общества. </w:t>
      </w:r>
    </w:p>
    <w:p w:rsidR="00997AED" w:rsidRPr="00997AED" w:rsidRDefault="00997AED" w:rsidP="00492F01">
      <w:pPr>
        <w:pStyle w:val="af"/>
        <w:numPr>
          <w:ilvl w:val="0"/>
          <w:numId w:val="40"/>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Политика и мораль. </w:t>
      </w:r>
    </w:p>
    <w:p w:rsidR="00AF1E02" w:rsidRPr="00997AED" w:rsidRDefault="00AF1E02" w:rsidP="00492F01">
      <w:pPr>
        <w:tabs>
          <w:tab w:val="left" w:pos="0"/>
          <w:tab w:val="left" w:pos="284"/>
          <w:tab w:val="left" w:pos="426"/>
          <w:tab w:val="left" w:pos="993"/>
        </w:tabs>
        <w:ind w:right="99" w:firstLine="567"/>
        <w:jc w:val="both"/>
        <w:rPr>
          <w:rFonts w:ascii="Times New Roman" w:hAnsi="Times New Roman" w:cs="Times New Roman"/>
          <w:sz w:val="24"/>
          <w:szCs w:val="24"/>
        </w:rPr>
      </w:pPr>
    </w:p>
    <w:p w:rsidR="00AF1E02" w:rsidRPr="00997AED" w:rsidRDefault="00A32CA8" w:rsidP="00492F01">
      <w:pPr>
        <w:tabs>
          <w:tab w:val="left" w:pos="0"/>
          <w:tab w:val="left" w:pos="426"/>
          <w:tab w:val="left" w:pos="993"/>
        </w:tabs>
        <w:ind w:firstLine="567"/>
        <w:jc w:val="center"/>
        <w:rPr>
          <w:rFonts w:ascii="Times New Roman" w:hAnsi="Times New Roman" w:cs="Times New Roman"/>
          <w:b/>
          <w:sz w:val="24"/>
          <w:szCs w:val="24"/>
        </w:rPr>
      </w:pPr>
      <w:r w:rsidRPr="00997AED">
        <w:rPr>
          <w:rFonts w:ascii="Times New Roman" w:hAnsi="Times New Roman" w:cs="Times New Roman"/>
          <w:b/>
          <w:sz w:val="24"/>
          <w:szCs w:val="24"/>
        </w:rPr>
        <w:lastRenderedPageBreak/>
        <w:t>Задания для самостоятельной работы:</w:t>
      </w:r>
    </w:p>
    <w:p w:rsidR="00997AED" w:rsidRPr="00997AED" w:rsidRDefault="00997AED" w:rsidP="00492F01">
      <w:pPr>
        <w:pStyle w:val="af"/>
        <w:numPr>
          <w:ilvl w:val="0"/>
          <w:numId w:val="54"/>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Основные функции политики. </w:t>
      </w:r>
    </w:p>
    <w:p w:rsidR="00997AED" w:rsidRPr="00997AED" w:rsidRDefault="00997AED" w:rsidP="00492F01">
      <w:pPr>
        <w:pStyle w:val="af"/>
        <w:numPr>
          <w:ilvl w:val="0"/>
          <w:numId w:val="54"/>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Влияние политики на поиск и выбор путей, на направление и ход общественного развития. </w:t>
      </w:r>
    </w:p>
    <w:p w:rsidR="00997AED" w:rsidRPr="00997AED" w:rsidRDefault="00997AED" w:rsidP="00492F01">
      <w:pPr>
        <w:pStyle w:val="af"/>
        <w:numPr>
          <w:ilvl w:val="0"/>
          <w:numId w:val="54"/>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Сущность и основные черты политики. </w:t>
      </w:r>
    </w:p>
    <w:p w:rsidR="00997AED" w:rsidRPr="00997AED" w:rsidRDefault="00997AED" w:rsidP="00492F01">
      <w:pPr>
        <w:pStyle w:val="af"/>
        <w:numPr>
          <w:ilvl w:val="0"/>
          <w:numId w:val="54"/>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pacing w:val="-1"/>
          <w:sz w:val="24"/>
          <w:szCs w:val="24"/>
        </w:rPr>
        <w:t>Содержание и су</w:t>
      </w:r>
      <w:r w:rsidRPr="00997AED">
        <w:rPr>
          <w:rFonts w:ascii="Times New Roman" w:hAnsi="Times New Roman"/>
          <w:sz w:val="24"/>
          <w:szCs w:val="24"/>
        </w:rPr>
        <w:t xml:space="preserve">бъекты политики. </w:t>
      </w:r>
    </w:p>
    <w:p w:rsidR="00997AED" w:rsidRPr="00997AED" w:rsidRDefault="00997AED" w:rsidP="00492F01">
      <w:pPr>
        <w:pStyle w:val="af"/>
        <w:numPr>
          <w:ilvl w:val="0"/>
          <w:numId w:val="54"/>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Политические средства и методы. </w:t>
      </w:r>
    </w:p>
    <w:p w:rsidR="00A32CA8" w:rsidRPr="00997AED" w:rsidRDefault="00A32CA8" w:rsidP="00492F01">
      <w:pPr>
        <w:pStyle w:val="afc"/>
        <w:keepNext/>
        <w:widowControl w:val="0"/>
        <w:tabs>
          <w:tab w:val="left" w:pos="0"/>
          <w:tab w:val="left" w:pos="426"/>
          <w:tab w:val="left" w:pos="993"/>
        </w:tabs>
        <w:ind w:firstLine="567"/>
        <w:jc w:val="center"/>
        <w:rPr>
          <w:b/>
          <w:szCs w:val="24"/>
        </w:rPr>
      </w:pPr>
      <w:r w:rsidRPr="00997AED">
        <w:rPr>
          <w:b/>
          <w:szCs w:val="24"/>
        </w:rPr>
        <w:t>Темы эссе:</w:t>
      </w:r>
    </w:p>
    <w:p w:rsidR="00997AED" w:rsidRPr="00997AED" w:rsidRDefault="00997AED" w:rsidP="00492F01">
      <w:pPr>
        <w:pStyle w:val="af"/>
        <w:numPr>
          <w:ilvl w:val="0"/>
          <w:numId w:val="53"/>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Политика и религия. </w:t>
      </w:r>
    </w:p>
    <w:p w:rsidR="00997AED" w:rsidRPr="00997AED" w:rsidRDefault="00997AED" w:rsidP="00492F01">
      <w:pPr>
        <w:pStyle w:val="af"/>
        <w:numPr>
          <w:ilvl w:val="0"/>
          <w:numId w:val="53"/>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Политика и средства массовой информации. </w:t>
      </w:r>
    </w:p>
    <w:p w:rsidR="00997AED" w:rsidRDefault="00997AED" w:rsidP="00492F01">
      <w:pPr>
        <w:pStyle w:val="af"/>
        <w:numPr>
          <w:ilvl w:val="0"/>
          <w:numId w:val="53"/>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Методологический подход к классификации политики. </w:t>
      </w:r>
    </w:p>
    <w:p w:rsidR="00997AED" w:rsidRPr="00997AED" w:rsidRDefault="00997AED" w:rsidP="00492F01">
      <w:pPr>
        <w:pStyle w:val="af"/>
        <w:numPr>
          <w:ilvl w:val="0"/>
          <w:numId w:val="53"/>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Государственная политика. </w:t>
      </w:r>
    </w:p>
    <w:p w:rsidR="00997AED" w:rsidRPr="00997AED" w:rsidRDefault="00997AED" w:rsidP="00492F01">
      <w:pPr>
        <w:pStyle w:val="af"/>
        <w:numPr>
          <w:ilvl w:val="0"/>
          <w:numId w:val="53"/>
        </w:numPr>
        <w:shd w:val="clear" w:color="auto" w:fill="FFFFFF"/>
        <w:tabs>
          <w:tab w:val="left" w:pos="0"/>
          <w:tab w:val="left" w:pos="432"/>
          <w:tab w:val="left" w:pos="993"/>
          <w:tab w:val="left" w:pos="1080"/>
        </w:tabs>
        <w:ind w:left="0" w:firstLine="567"/>
        <w:jc w:val="both"/>
        <w:rPr>
          <w:rFonts w:ascii="Times New Roman" w:hAnsi="Times New Roman"/>
          <w:sz w:val="24"/>
          <w:szCs w:val="24"/>
        </w:rPr>
      </w:pPr>
      <w:r w:rsidRPr="00997AED">
        <w:rPr>
          <w:rFonts w:ascii="Times New Roman" w:hAnsi="Times New Roman"/>
          <w:sz w:val="24"/>
          <w:szCs w:val="24"/>
        </w:rPr>
        <w:t xml:space="preserve">Политика партий, общественно-политических движений и организаций. </w:t>
      </w:r>
    </w:p>
    <w:p w:rsidR="00A32CA8" w:rsidRPr="00A32CA8" w:rsidRDefault="00A32CA8" w:rsidP="00A32CA8">
      <w:pPr>
        <w:tabs>
          <w:tab w:val="left" w:pos="284"/>
          <w:tab w:val="left" w:pos="426"/>
          <w:tab w:val="left" w:pos="993"/>
        </w:tabs>
        <w:jc w:val="both"/>
        <w:rPr>
          <w:rFonts w:ascii="Times New Roman" w:hAnsi="Times New Roman" w:cs="Times New Roman"/>
          <w:sz w:val="24"/>
          <w:szCs w:val="24"/>
        </w:rPr>
      </w:pPr>
    </w:p>
    <w:p w:rsidR="00997AED" w:rsidRPr="001979B6" w:rsidRDefault="00997AED" w:rsidP="00492F01">
      <w:pPr>
        <w:shd w:val="clear" w:color="auto" w:fill="FFFFFF"/>
        <w:ind w:firstLine="567"/>
        <w:jc w:val="center"/>
        <w:rPr>
          <w:rFonts w:ascii="Times New Roman" w:hAnsi="Times New Roman" w:cs="Times New Roman"/>
          <w:b/>
          <w:sz w:val="24"/>
          <w:szCs w:val="24"/>
        </w:rPr>
      </w:pPr>
      <w:r>
        <w:rPr>
          <w:rFonts w:ascii="Times New Roman" w:hAnsi="Times New Roman" w:cs="Times New Roman"/>
          <w:b/>
          <w:bCs/>
          <w:sz w:val="24"/>
          <w:szCs w:val="24"/>
        </w:rPr>
        <w:t xml:space="preserve">Тема </w:t>
      </w:r>
      <w:r w:rsidRPr="001979B6">
        <w:rPr>
          <w:rFonts w:ascii="Times New Roman" w:hAnsi="Times New Roman" w:cs="Times New Roman"/>
          <w:b/>
          <w:bCs/>
          <w:sz w:val="24"/>
          <w:szCs w:val="24"/>
        </w:rPr>
        <w:t xml:space="preserve">2. </w:t>
      </w:r>
      <w:r w:rsidRPr="001979B6">
        <w:rPr>
          <w:rFonts w:ascii="Times New Roman" w:hAnsi="Times New Roman" w:cs="Times New Roman"/>
          <w:b/>
          <w:sz w:val="24"/>
          <w:szCs w:val="24"/>
        </w:rPr>
        <w:t>История становления и развития политической науки.</w:t>
      </w:r>
    </w:p>
    <w:p w:rsidR="00C43833" w:rsidRDefault="00C43833" w:rsidP="00492F01">
      <w:pPr>
        <w:tabs>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997AED" w:rsidRPr="00997AED" w:rsidRDefault="00997AED" w:rsidP="00492F01">
      <w:pPr>
        <w:pStyle w:val="af"/>
        <w:numPr>
          <w:ilvl w:val="0"/>
          <w:numId w:val="55"/>
        </w:numPr>
        <w:tabs>
          <w:tab w:val="left" w:pos="237"/>
        </w:tabs>
        <w:ind w:left="0" w:firstLine="567"/>
        <w:jc w:val="both"/>
        <w:rPr>
          <w:rFonts w:ascii="Times New Roman" w:hAnsi="Times New Roman"/>
          <w:sz w:val="24"/>
          <w:szCs w:val="24"/>
        </w:rPr>
      </w:pPr>
      <w:r w:rsidRPr="00997AED">
        <w:rPr>
          <w:rFonts w:ascii="Times New Roman" w:hAnsi="Times New Roman"/>
          <w:sz w:val="24"/>
          <w:szCs w:val="24"/>
        </w:rPr>
        <w:t xml:space="preserve">История политических учений. </w:t>
      </w:r>
    </w:p>
    <w:p w:rsidR="00997AED" w:rsidRPr="00997AED" w:rsidRDefault="00997AED" w:rsidP="00492F01">
      <w:pPr>
        <w:pStyle w:val="af"/>
        <w:numPr>
          <w:ilvl w:val="0"/>
          <w:numId w:val="55"/>
        </w:numPr>
        <w:tabs>
          <w:tab w:val="left" w:pos="237"/>
        </w:tabs>
        <w:ind w:left="0" w:firstLine="567"/>
        <w:jc w:val="both"/>
        <w:rPr>
          <w:rFonts w:ascii="Times New Roman" w:hAnsi="Times New Roman"/>
          <w:sz w:val="24"/>
          <w:szCs w:val="24"/>
        </w:rPr>
      </w:pPr>
      <w:r w:rsidRPr="00997AED">
        <w:rPr>
          <w:rFonts w:ascii="Times New Roman" w:hAnsi="Times New Roman"/>
          <w:sz w:val="24"/>
          <w:szCs w:val="24"/>
        </w:rPr>
        <w:t xml:space="preserve">Российская политическая традиция: истоки, социокультурные основания, историческая динамика. </w:t>
      </w:r>
    </w:p>
    <w:p w:rsidR="00997AED" w:rsidRPr="00997AED" w:rsidRDefault="00997AED" w:rsidP="00492F01">
      <w:pPr>
        <w:pStyle w:val="af"/>
        <w:numPr>
          <w:ilvl w:val="0"/>
          <w:numId w:val="55"/>
        </w:numPr>
        <w:tabs>
          <w:tab w:val="left" w:pos="237"/>
        </w:tabs>
        <w:ind w:left="0" w:firstLine="567"/>
        <w:jc w:val="both"/>
        <w:rPr>
          <w:rFonts w:ascii="Times New Roman" w:hAnsi="Times New Roman"/>
          <w:sz w:val="24"/>
          <w:szCs w:val="24"/>
        </w:rPr>
      </w:pPr>
      <w:r w:rsidRPr="00997AED">
        <w:rPr>
          <w:rFonts w:ascii="Times New Roman" w:hAnsi="Times New Roman"/>
          <w:sz w:val="24"/>
          <w:szCs w:val="24"/>
        </w:rPr>
        <w:t>Современные политологические школы.</w:t>
      </w:r>
    </w:p>
    <w:p w:rsidR="00997AED" w:rsidRPr="00997AED" w:rsidRDefault="00997AED" w:rsidP="00492F01">
      <w:pPr>
        <w:pStyle w:val="af"/>
        <w:numPr>
          <w:ilvl w:val="0"/>
          <w:numId w:val="55"/>
        </w:numPr>
        <w:tabs>
          <w:tab w:val="left" w:pos="284"/>
          <w:tab w:val="left" w:pos="993"/>
        </w:tabs>
        <w:ind w:left="0" w:right="99" w:firstLine="567"/>
        <w:jc w:val="both"/>
        <w:rPr>
          <w:rFonts w:ascii="Times New Roman" w:hAnsi="Times New Roman"/>
          <w:spacing w:val="-7"/>
          <w:sz w:val="24"/>
          <w:szCs w:val="24"/>
        </w:rPr>
      </w:pPr>
      <w:r w:rsidRPr="00997AED">
        <w:rPr>
          <w:rFonts w:ascii="Times New Roman" w:hAnsi="Times New Roman"/>
          <w:spacing w:val="-7"/>
          <w:sz w:val="24"/>
          <w:szCs w:val="24"/>
        </w:rPr>
        <w:t xml:space="preserve">Генезис политических идей в истории человеческой цивилизации. </w:t>
      </w:r>
    </w:p>
    <w:p w:rsidR="00A32CA8" w:rsidRPr="00997AED" w:rsidRDefault="00997AED" w:rsidP="00492F01">
      <w:pPr>
        <w:pStyle w:val="af"/>
        <w:numPr>
          <w:ilvl w:val="0"/>
          <w:numId w:val="55"/>
        </w:numPr>
        <w:tabs>
          <w:tab w:val="left" w:pos="284"/>
          <w:tab w:val="left" w:pos="993"/>
        </w:tabs>
        <w:ind w:left="0" w:right="99" w:firstLine="567"/>
        <w:jc w:val="both"/>
        <w:rPr>
          <w:rFonts w:ascii="Times New Roman" w:hAnsi="Times New Roman"/>
          <w:sz w:val="24"/>
          <w:szCs w:val="24"/>
        </w:rPr>
      </w:pPr>
      <w:r w:rsidRPr="00997AED">
        <w:rPr>
          <w:rFonts w:ascii="Times New Roman" w:hAnsi="Times New Roman"/>
          <w:spacing w:val="-7"/>
          <w:sz w:val="24"/>
          <w:szCs w:val="24"/>
        </w:rPr>
        <w:t xml:space="preserve">Элементы политологии в учениях древности (Конфуций, Платон, </w:t>
      </w:r>
      <w:r w:rsidRPr="00997AED">
        <w:rPr>
          <w:rFonts w:ascii="Times New Roman" w:hAnsi="Times New Roman"/>
          <w:sz w:val="24"/>
          <w:szCs w:val="24"/>
        </w:rPr>
        <w:t>Аристотель).</w:t>
      </w:r>
    </w:p>
    <w:p w:rsidR="00997AED" w:rsidRPr="00997AED" w:rsidRDefault="00997AED" w:rsidP="00492F01">
      <w:pPr>
        <w:tabs>
          <w:tab w:val="left" w:pos="993"/>
        </w:tabs>
        <w:ind w:firstLine="567"/>
        <w:jc w:val="center"/>
        <w:rPr>
          <w:rFonts w:ascii="Times New Roman" w:hAnsi="Times New Roman" w:cs="Times New Roman"/>
          <w:b/>
          <w:sz w:val="24"/>
          <w:szCs w:val="24"/>
        </w:rPr>
      </w:pPr>
      <w:r w:rsidRPr="00997AED">
        <w:rPr>
          <w:rFonts w:ascii="Times New Roman" w:hAnsi="Times New Roman" w:cs="Times New Roman"/>
          <w:b/>
          <w:sz w:val="24"/>
          <w:szCs w:val="24"/>
        </w:rPr>
        <w:t>Задания для самостоятельной работы:</w:t>
      </w:r>
    </w:p>
    <w:p w:rsidR="00997AED" w:rsidRPr="00997AED" w:rsidRDefault="00997AED" w:rsidP="00492F01">
      <w:pPr>
        <w:pStyle w:val="af"/>
        <w:numPr>
          <w:ilvl w:val="0"/>
          <w:numId w:val="52"/>
        </w:numPr>
        <w:tabs>
          <w:tab w:val="left" w:pos="1026"/>
        </w:tabs>
        <w:ind w:left="0" w:right="-57" w:firstLine="567"/>
        <w:jc w:val="both"/>
        <w:rPr>
          <w:rFonts w:ascii="Times New Roman" w:hAnsi="Times New Roman"/>
          <w:sz w:val="24"/>
          <w:szCs w:val="24"/>
        </w:rPr>
      </w:pPr>
      <w:r w:rsidRPr="00997AED">
        <w:rPr>
          <w:rFonts w:ascii="Times New Roman" w:hAnsi="Times New Roman"/>
          <w:sz w:val="24"/>
          <w:szCs w:val="24"/>
        </w:rPr>
        <w:t>Макс Вебер и его политическая социология.</w:t>
      </w:r>
    </w:p>
    <w:p w:rsidR="00997AED" w:rsidRPr="00997AED" w:rsidRDefault="00997AED" w:rsidP="00492F01">
      <w:pPr>
        <w:pStyle w:val="af"/>
        <w:numPr>
          <w:ilvl w:val="0"/>
          <w:numId w:val="52"/>
        </w:numPr>
        <w:tabs>
          <w:tab w:val="left" w:pos="1026"/>
        </w:tabs>
        <w:ind w:left="0" w:right="-58" w:firstLine="567"/>
        <w:jc w:val="both"/>
        <w:rPr>
          <w:rFonts w:ascii="Times New Roman" w:hAnsi="Times New Roman"/>
          <w:sz w:val="24"/>
          <w:szCs w:val="24"/>
        </w:rPr>
      </w:pPr>
      <w:r w:rsidRPr="00997AED">
        <w:rPr>
          <w:rFonts w:ascii="Times New Roman" w:hAnsi="Times New Roman"/>
          <w:sz w:val="24"/>
          <w:szCs w:val="24"/>
        </w:rPr>
        <w:t>Взгляды Платона на «идеальное государство».</w:t>
      </w:r>
    </w:p>
    <w:p w:rsidR="00997AED" w:rsidRPr="00997AED" w:rsidRDefault="00997AED" w:rsidP="00492F01">
      <w:pPr>
        <w:pStyle w:val="af"/>
        <w:numPr>
          <w:ilvl w:val="0"/>
          <w:numId w:val="52"/>
        </w:numPr>
        <w:tabs>
          <w:tab w:val="left" w:pos="1026"/>
        </w:tabs>
        <w:ind w:left="0" w:right="-58" w:firstLine="567"/>
        <w:jc w:val="both"/>
        <w:rPr>
          <w:rFonts w:ascii="Times New Roman" w:hAnsi="Times New Roman"/>
          <w:sz w:val="24"/>
          <w:szCs w:val="24"/>
        </w:rPr>
      </w:pPr>
      <w:r w:rsidRPr="00997AED">
        <w:rPr>
          <w:rFonts w:ascii="Times New Roman" w:hAnsi="Times New Roman"/>
          <w:sz w:val="24"/>
          <w:szCs w:val="24"/>
        </w:rPr>
        <w:t>Аристотель о политике и государстве.</w:t>
      </w:r>
    </w:p>
    <w:p w:rsidR="00997AED" w:rsidRPr="00997AED" w:rsidRDefault="00997AED" w:rsidP="00492F01">
      <w:pPr>
        <w:pStyle w:val="af"/>
        <w:numPr>
          <w:ilvl w:val="0"/>
          <w:numId w:val="52"/>
        </w:numPr>
        <w:tabs>
          <w:tab w:val="left" w:pos="1026"/>
        </w:tabs>
        <w:ind w:left="0" w:right="-58" w:firstLine="567"/>
        <w:jc w:val="both"/>
        <w:rPr>
          <w:rFonts w:ascii="Times New Roman" w:hAnsi="Times New Roman"/>
          <w:sz w:val="24"/>
          <w:szCs w:val="24"/>
        </w:rPr>
      </w:pPr>
      <w:r w:rsidRPr="00997AED">
        <w:rPr>
          <w:rFonts w:ascii="Times New Roman" w:hAnsi="Times New Roman"/>
          <w:sz w:val="24"/>
          <w:szCs w:val="24"/>
        </w:rPr>
        <w:t>Материалистические идеи Демокрита и политическая философия.</w:t>
      </w:r>
    </w:p>
    <w:p w:rsidR="00997AED" w:rsidRPr="00997AED" w:rsidRDefault="00997AED" w:rsidP="00492F01">
      <w:pPr>
        <w:pStyle w:val="af"/>
        <w:numPr>
          <w:ilvl w:val="0"/>
          <w:numId w:val="52"/>
        </w:numPr>
        <w:tabs>
          <w:tab w:val="left" w:pos="1026"/>
        </w:tabs>
        <w:ind w:left="0" w:right="-58" w:firstLine="567"/>
        <w:jc w:val="both"/>
        <w:rPr>
          <w:rFonts w:ascii="Times New Roman" w:hAnsi="Times New Roman"/>
          <w:sz w:val="24"/>
          <w:szCs w:val="24"/>
        </w:rPr>
      </w:pPr>
      <w:r w:rsidRPr="00997AED">
        <w:rPr>
          <w:rFonts w:ascii="Times New Roman" w:hAnsi="Times New Roman"/>
          <w:sz w:val="24"/>
          <w:szCs w:val="24"/>
        </w:rPr>
        <w:t>Цицерон о правовом государстве и формах правления.</w:t>
      </w:r>
    </w:p>
    <w:p w:rsidR="00997AED" w:rsidRPr="00997AED" w:rsidRDefault="00997AED" w:rsidP="00492F01">
      <w:pPr>
        <w:pStyle w:val="afc"/>
        <w:keepNext/>
        <w:widowControl w:val="0"/>
        <w:tabs>
          <w:tab w:val="left" w:pos="993"/>
        </w:tabs>
        <w:ind w:firstLine="567"/>
        <w:jc w:val="center"/>
        <w:rPr>
          <w:b/>
          <w:szCs w:val="24"/>
        </w:rPr>
      </w:pPr>
      <w:r w:rsidRPr="00997AED">
        <w:rPr>
          <w:b/>
          <w:szCs w:val="24"/>
        </w:rPr>
        <w:t>Темы эссе:</w:t>
      </w:r>
    </w:p>
    <w:p w:rsidR="00997AED" w:rsidRPr="00997AED" w:rsidRDefault="00997AED" w:rsidP="00492F01">
      <w:pPr>
        <w:numPr>
          <w:ilvl w:val="0"/>
          <w:numId w:val="51"/>
        </w:numPr>
        <w:tabs>
          <w:tab w:val="left" w:pos="1026"/>
        </w:tabs>
        <w:ind w:left="0" w:firstLine="567"/>
        <w:jc w:val="both"/>
        <w:rPr>
          <w:rFonts w:ascii="Times New Roman" w:hAnsi="Times New Roman" w:cs="Times New Roman"/>
          <w:sz w:val="24"/>
          <w:szCs w:val="24"/>
        </w:rPr>
      </w:pPr>
      <w:r w:rsidRPr="00997AED">
        <w:rPr>
          <w:rFonts w:ascii="Times New Roman" w:hAnsi="Times New Roman" w:cs="Times New Roman"/>
          <w:sz w:val="24"/>
          <w:szCs w:val="24"/>
        </w:rPr>
        <w:t>Становление и развитие политической науки в США.</w:t>
      </w:r>
    </w:p>
    <w:p w:rsidR="00997AED" w:rsidRPr="00997AED" w:rsidRDefault="00997AED" w:rsidP="00492F01">
      <w:pPr>
        <w:numPr>
          <w:ilvl w:val="0"/>
          <w:numId w:val="51"/>
        </w:numPr>
        <w:tabs>
          <w:tab w:val="left" w:pos="1026"/>
        </w:tabs>
        <w:ind w:left="0" w:firstLine="567"/>
        <w:jc w:val="both"/>
        <w:rPr>
          <w:rFonts w:ascii="Times New Roman" w:hAnsi="Times New Roman" w:cs="Times New Roman"/>
          <w:sz w:val="24"/>
          <w:szCs w:val="24"/>
        </w:rPr>
      </w:pPr>
      <w:r w:rsidRPr="00997AED">
        <w:rPr>
          <w:rFonts w:ascii="Times New Roman" w:hAnsi="Times New Roman" w:cs="Times New Roman"/>
          <w:sz w:val="24"/>
          <w:szCs w:val="24"/>
        </w:rPr>
        <w:t>Политическая наука во Франции.</w:t>
      </w:r>
    </w:p>
    <w:p w:rsidR="00997AED" w:rsidRPr="00997AED" w:rsidRDefault="00997AED" w:rsidP="00492F01">
      <w:pPr>
        <w:numPr>
          <w:ilvl w:val="0"/>
          <w:numId w:val="51"/>
        </w:numPr>
        <w:tabs>
          <w:tab w:val="left" w:pos="1026"/>
        </w:tabs>
        <w:ind w:left="0" w:firstLine="567"/>
        <w:jc w:val="both"/>
        <w:rPr>
          <w:rFonts w:ascii="Times New Roman" w:hAnsi="Times New Roman" w:cs="Times New Roman"/>
          <w:sz w:val="24"/>
          <w:szCs w:val="24"/>
        </w:rPr>
      </w:pPr>
      <w:r w:rsidRPr="00997AED">
        <w:rPr>
          <w:rFonts w:ascii="Times New Roman" w:hAnsi="Times New Roman" w:cs="Times New Roman"/>
          <w:sz w:val="24"/>
          <w:szCs w:val="24"/>
        </w:rPr>
        <w:t>Развитие английской политологии.</w:t>
      </w:r>
    </w:p>
    <w:p w:rsidR="00997AED" w:rsidRPr="00997AED" w:rsidRDefault="00997AED" w:rsidP="00492F01">
      <w:pPr>
        <w:numPr>
          <w:ilvl w:val="0"/>
          <w:numId w:val="51"/>
        </w:numPr>
        <w:tabs>
          <w:tab w:val="left" w:pos="1026"/>
        </w:tabs>
        <w:spacing w:before="20"/>
        <w:ind w:left="0" w:right="-58" w:firstLine="567"/>
        <w:jc w:val="both"/>
        <w:rPr>
          <w:rFonts w:ascii="Times New Roman" w:hAnsi="Times New Roman" w:cs="Times New Roman"/>
          <w:sz w:val="24"/>
          <w:szCs w:val="24"/>
        </w:rPr>
      </w:pPr>
      <w:r w:rsidRPr="00997AED">
        <w:rPr>
          <w:rFonts w:ascii="Times New Roman" w:hAnsi="Times New Roman" w:cs="Times New Roman"/>
          <w:sz w:val="24"/>
          <w:szCs w:val="24"/>
        </w:rPr>
        <w:t xml:space="preserve">Становление и развитие политологии в России. </w:t>
      </w:r>
    </w:p>
    <w:p w:rsidR="00997AED" w:rsidRPr="00997AED" w:rsidRDefault="00997AED" w:rsidP="00492F01">
      <w:pPr>
        <w:numPr>
          <w:ilvl w:val="0"/>
          <w:numId w:val="51"/>
        </w:numPr>
        <w:tabs>
          <w:tab w:val="left" w:pos="1026"/>
        </w:tabs>
        <w:spacing w:before="20"/>
        <w:ind w:left="0" w:right="-58" w:firstLine="567"/>
        <w:jc w:val="both"/>
        <w:rPr>
          <w:rFonts w:ascii="Times New Roman" w:hAnsi="Times New Roman" w:cs="Times New Roman"/>
          <w:sz w:val="24"/>
          <w:szCs w:val="24"/>
        </w:rPr>
      </w:pPr>
      <w:r w:rsidRPr="00997AED">
        <w:rPr>
          <w:rFonts w:ascii="Times New Roman" w:hAnsi="Times New Roman" w:cs="Times New Roman"/>
          <w:sz w:val="24"/>
          <w:szCs w:val="24"/>
        </w:rPr>
        <w:t>Значение политических идей раннего этапа Нового времени.</w:t>
      </w:r>
    </w:p>
    <w:p w:rsidR="00AA6DB5" w:rsidRDefault="00AA6DB5" w:rsidP="00492F01">
      <w:pPr>
        <w:tabs>
          <w:tab w:val="left" w:pos="284"/>
          <w:tab w:val="left" w:pos="993"/>
        </w:tabs>
        <w:ind w:firstLine="567"/>
        <w:jc w:val="center"/>
        <w:rPr>
          <w:rFonts w:ascii="Times New Roman" w:hAnsi="Times New Roman" w:cs="Times New Roman"/>
          <w:sz w:val="24"/>
          <w:szCs w:val="24"/>
        </w:rPr>
      </w:pPr>
    </w:p>
    <w:p w:rsidR="00997AED" w:rsidRPr="001979B6" w:rsidRDefault="00492F01" w:rsidP="00997AED">
      <w:pPr>
        <w:tabs>
          <w:tab w:val="left" w:pos="252"/>
        </w:tabs>
        <w:ind w:firstLine="567"/>
        <w:jc w:val="center"/>
        <w:rPr>
          <w:rFonts w:ascii="Times New Roman" w:hAnsi="Times New Roman" w:cs="Times New Roman"/>
          <w:b/>
          <w:bCs/>
          <w:color w:val="000000"/>
          <w:sz w:val="24"/>
          <w:szCs w:val="24"/>
        </w:rPr>
      </w:pPr>
      <w:r w:rsidRPr="001979B6">
        <w:rPr>
          <w:rFonts w:ascii="Times New Roman" w:hAnsi="Times New Roman" w:cs="Times New Roman"/>
          <w:b/>
          <w:bCs/>
          <w:sz w:val="24"/>
          <w:szCs w:val="24"/>
        </w:rPr>
        <w:t xml:space="preserve">РАЗДЕЛ  II.   </w:t>
      </w:r>
      <w:r w:rsidRPr="001979B6">
        <w:rPr>
          <w:rFonts w:ascii="Times New Roman" w:hAnsi="Times New Roman" w:cs="Times New Roman"/>
          <w:b/>
          <w:bCs/>
          <w:sz w:val="24"/>
          <w:szCs w:val="24"/>
          <w:lang w:val="en-US"/>
        </w:rPr>
        <w:t>C</w:t>
      </w:r>
      <w:r w:rsidRPr="001979B6">
        <w:rPr>
          <w:rFonts w:ascii="Times New Roman" w:hAnsi="Times New Roman" w:cs="Times New Roman"/>
          <w:b/>
          <w:bCs/>
          <w:sz w:val="24"/>
          <w:szCs w:val="24"/>
        </w:rPr>
        <w:t>ПЕЦИФИКА ПОЛИТИЧЕСКОЙ СИСТЕМЫ ОБЩЕСТВА.</w:t>
      </w:r>
    </w:p>
    <w:p w:rsidR="00C43833" w:rsidRPr="00814CBA" w:rsidRDefault="00C43833" w:rsidP="00C43833">
      <w:pPr>
        <w:tabs>
          <w:tab w:val="left" w:pos="284"/>
          <w:tab w:val="left" w:pos="993"/>
        </w:tabs>
        <w:jc w:val="center"/>
        <w:rPr>
          <w:rFonts w:ascii="Times New Roman" w:hAnsi="Times New Roman" w:cs="Times New Roman"/>
          <w:i/>
          <w:color w:val="000000"/>
          <w:sz w:val="24"/>
          <w:szCs w:val="24"/>
        </w:rPr>
      </w:pPr>
    </w:p>
    <w:p w:rsidR="00C43833" w:rsidRPr="00814CBA" w:rsidRDefault="00C43833" w:rsidP="00C43833">
      <w:pPr>
        <w:tabs>
          <w:tab w:val="left" w:pos="284"/>
          <w:tab w:val="left" w:pos="993"/>
        </w:tabs>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5.2. Перечень учебно-методического обеспечения для СМР к разделу 2</w:t>
      </w:r>
    </w:p>
    <w:p w:rsidR="00AA6DB5" w:rsidRPr="00814CBA" w:rsidRDefault="00AA6DB5" w:rsidP="00AA6DB5">
      <w:pPr>
        <w:tabs>
          <w:tab w:val="left" w:pos="284"/>
          <w:tab w:val="left" w:pos="567"/>
          <w:tab w:val="left" w:pos="709"/>
          <w:tab w:val="left" w:pos="851"/>
        </w:tabs>
        <w:ind w:firstLine="426"/>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Рекомендуемая литература</w:t>
      </w:r>
    </w:p>
    <w:p w:rsidR="007D2173" w:rsidRPr="00BC5115" w:rsidRDefault="007D2173" w:rsidP="007D2173">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7D2173" w:rsidRPr="00B57BDF" w:rsidRDefault="007D2173" w:rsidP="00492F01">
      <w:pPr>
        <w:ind w:firstLine="709"/>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69" w:history="1">
        <w:r w:rsidRPr="00B57BDF">
          <w:rPr>
            <w:rStyle w:val="af1"/>
            <w:rFonts w:ascii="Times New Roman" w:hAnsi="Times New Roman"/>
            <w:sz w:val="24"/>
            <w:szCs w:val="24"/>
            <w:shd w:val="clear" w:color="auto" w:fill="FCFCFC"/>
          </w:rPr>
          <w:t>http://www.iprbookshop.ru/61641.html</w:t>
        </w:r>
      </w:hyperlink>
    </w:p>
    <w:p w:rsidR="007D2173" w:rsidRPr="00B57BDF" w:rsidRDefault="007D2173" w:rsidP="00492F01">
      <w:pPr>
        <w:ind w:firstLine="709"/>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70" w:history="1">
        <w:r w:rsidRPr="00B57BDF">
          <w:rPr>
            <w:rStyle w:val="af1"/>
            <w:rFonts w:ascii="Times New Roman" w:hAnsi="Times New Roman"/>
            <w:sz w:val="24"/>
            <w:szCs w:val="24"/>
            <w:shd w:val="clear" w:color="auto" w:fill="FCFCFC"/>
          </w:rPr>
          <w:t>http://www.iprbookshop.ru/69508.html</w:t>
        </w:r>
      </w:hyperlink>
    </w:p>
    <w:p w:rsidR="007D2173" w:rsidRPr="00B57BDF" w:rsidRDefault="007D2173" w:rsidP="00492F01">
      <w:pPr>
        <w:ind w:firstLine="709"/>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71"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xml:space="preserve">. — ЭБС </w:t>
      </w:r>
      <w:r w:rsidRPr="00B57BDF">
        <w:rPr>
          <w:rFonts w:ascii="Times New Roman" w:hAnsi="Times New Roman" w:cs="Times New Roman"/>
          <w:sz w:val="24"/>
          <w:szCs w:val="24"/>
          <w:shd w:val="clear" w:color="auto" w:fill="FFFFFF"/>
        </w:rPr>
        <w:lastRenderedPageBreak/>
        <w:t>«IPRbooks», по паролю</w:t>
      </w:r>
    </w:p>
    <w:p w:rsidR="007D2173" w:rsidRDefault="007D2173" w:rsidP="007D2173">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7D2173">
      <w:pPr>
        <w:ind w:firstLine="709"/>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72"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7D2173">
      <w:pPr>
        <w:ind w:firstLine="709"/>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73"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7D2173">
      <w:pPr>
        <w:ind w:firstLine="709"/>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74"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7D2173">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C43833" w:rsidRPr="00814CBA" w:rsidRDefault="00C43833" w:rsidP="00C43833">
      <w:pPr>
        <w:tabs>
          <w:tab w:val="left" w:pos="284"/>
          <w:tab w:val="left" w:pos="993"/>
        </w:tabs>
        <w:jc w:val="center"/>
        <w:rPr>
          <w:rFonts w:ascii="Times New Roman" w:hAnsi="Times New Roman" w:cs="Times New Roman"/>
          <w:b/>
          <w:color w:val="000000"/>
          <w:sz w:val="24"/>
          <w:szCs w:val="24"/>
        </w:rPr>
      </w:pPr>
    </w:p>
    <w:p w:rsidR="00997AED" w:rsidRPr="00492F01" w:rsidRDefault="00997AED" w:rsidP="00492F01">
      <w:pPr>
        <w:tabs>
          <w:tab w:val="left" w:pos="0"/>
        </w:tabs>
        <w:ind w:firstLine="567"/>
        <w:jc w:val="center"/>
        <w:rPr>
          <w:rFonts w:ascii="Times New Roman" w:hAnsi="Times New Roman" w:cs="Times New Roman"/>
          <w:b/>
          <w:sz w:val="24"/>
          <w:szCs w:val="24"/>
        </w:rPr>
      </w:pPr>
      <w:r w:rsidRPr="00492F01">
        <w:rPr>
          <w:rFonts w:ascii="Times New Roman" w:hAnsi="Times New Roman" w:cs="Times New Roman"/>
          <w:b/>
          <w:bCs/>
          <w:sz w:val="24"/>
          <w:szCs w:val="24"/>
        </w:rPr>
        <w:t>Тема 3.</w:t>
      </w:r>
      <w:r w:rsidRPr="00492F01">
        <w:rPr>
          <w:rFonts w:ascii="Times New Roman" w:hAnsi="Times New Roman" w:cs="Times New Roman"/>
          <w:b/>
          <w:sz w:val="24"/>
          <w:szCs w:val="24"/>
        </w:rPr>
        <w:t>Теория политической власти и специфика его функционирования.</w:t>
      </w:r>
    </w:p>
    <w:p w:rsidR="00C43833" w:rsidRPr="00814CBA" w:rsidRDefault="00C43833" w:rsidP="00492F01">
      <w:pPr>
        <w:tabs>
          <w:tab w:val="left" w:pos="0"/>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997AED" w:rsidRPr="00997AED" w:rsidRDefault="00997AED" w:rsidP="00492F01">
      <w:pPr>
        <w:pStyle w:val="af"/>
        <w:numPr>
          <w:ilvl w:val="0"/>
          <w:numId w:val="56"/>
        </w:numPr>
        <w:tabs>
          <w:tab w:val="left" w:pos="0"/>
        </w:tabs>
        <w:ind w:left="0" w:firstLine="567"/>
        <w:jc w:val="both"/>
        <w:rPr>
          <w:rFonts w:ascii="Times New Roman" w:hAnsi="Times New Roman"/>
          <w:sz w:val="24"/>
          <w:szCs w:val="24"/>
        </w:rPr>
      </w:pPr>
      <w:r w:rsidRPr="00997AED">
        <w:rPr>
          <w:rFonts w:ascii="Times New Roman" w:hAnsi="Times New Roman"/>
          <w:sz w:val="24"/>
          <w:szCs w:val="24"/>
        </w:rPr>
        <w:t xml:space="preserve">Гражданское общество, его происхождение и особенности. </w:t>
      </w:r>
    </w:p>
    <w:p w:rsidR="00997AED" w:rsidRPr="00997AED" w:rsidRDefault="00997AED" w:rsidP="00492F01">
      <w:pPr>
        <w:pStyle w:val="af"/>
        <w:numPr>
          <w:ilvl w:val="0"/>
          <w:numId w:val="56"/>
        </w:numPr>
        <w:tabs>
          <w:tab w:val="left" w:pos="0"/>
        </w:tabs>
        <w:ind w:left="0" w:firstLine="567"/>
        <w:jc w:val="both"/>
        <w:rPr>
          <w:rFonts w:ascii="Times New Roman" w:hAnsi="Times New Roman"/>
          <w:sz w:val="24"/>
          <w:szCs w:val="24"/>
        </w:rPr>
      </w:pPr>
      <w:r w:rsidRPr="00997AED">
        <w:rPr>
          <w:rFonts w:ascii="Times New Roman" w:hAnsi="Times New Roman"/>
          <w:sz w:val="24"/>
          <w:szCs w:val="24"/>
        </w:rPr>
        <w:t xml:space="preserve">Особенности становления гражданского общества в России. </w:t>
      </w:r>
    </w:p>
    <w:p w:rsidR="00997AED" w:rsidRPr="00997AED" w:rsidRDefault="00997AED" w:rsidP="00492F01">
      <w:pPr>
        <w:pStyle w:val="af"/>
        <w:numPr>
          <w:ilvl w:val="0"/>
          <w:numId w:val="56"/>
        </w:numPr>
        <w:tabs>
          <w:tab w:val="left" w:pos="0"/>
        </w:tabs>
        <w:ind w:left="0" w:firstLine="567"/>
        <w:jc w:val="both"/>
        <w:rPr>
          <w:rFonts w:ascii="Times New Roman" w:hAnsi="Times New Roman"/>
          <w:sz w:val="24"/>
          <w:szCs w:val="24"/>
        </w:rPr>
      </w:pPr>
      <w:r w:rsidRPr="00997AED">
        <w:rPr>
          <w:rFonts w:ascii="Times New Roman" w:hAnsi="Times New Roman"/>
          <w:sz w:val="24"/>
          <w:szCs w:val="24"/>
        </w:rPr>
        <w:t xml:space="preserve">Институциональные аспекты политики. </w:t>
      </w:r>
    </w:p>
    <w:p w:rsidR="00997AED" w:rsidRPr="00997AED" w:rsidRDefault="00997AED" w:rsidP="00492F01">
      <w:pPr>
        <w:pStyle w:val="af"/>
        <w:numPr>
          <w:ilvl w:val="0"/>
          <w:numId w:val="56"/>
        </w:numPr>
        <w:tabs>
          <w:tab w:val="left" w:pos="0"/>
        </w:tabs>
        <w:ind w:left="0" w:firstLine="567"/>
        <w:jc w:val="both"/>
        <w:rPr>
          <w:rFonts w:ascii="Times New Roman" w:hAnsi="Times New Roman"/>
          <w:sz w:val="24"/>
          <w:szCs w:val="24"/>
        </w:rPr>
      </w:pPr>
      <w:r w:rsidRPr="00997AED">
        <w:rPr>
          <w:rFonts w:ascii="Times New Roman" w:hAnsi="Times New Roman"/>
          <w:sz w:val="24"/>
          <w:szCs w:val="24"/>
        </w:rPr>
        <w:t>Сущность, источники, основные признаки и формы проявления вла</w:t>
      </w:r>
      <w:r w:rsidRPr="00997AED">
        <w:rPr>
          <w:rFonts w:ascii="Times New Roman" w:hAnsi="Times New Roman"/>
          <w:sz w:val="24"/>
          <w:szCs w:val="24"/>
        </w:rPr>
        <w:softHyphen/>
        <w:t xml:space="preserve">сти. </w:t>
      </w:r>
    </w:p>
    <w:p w:rsidR="00997AED" w:rsidRPr="00997AED" w:rsidRDefault="00997AED" w:rsidP="00492F01">
      <w:pPr>
        <w:pStyle w:val="af"/>
        <w:numPr>
          <w:ilvl w:val="0"/>
          <w:numId w:val="56"/>
        </w:numPr>
        <w:tabs>
          <w:tab w:val="left" w:pos="0"/>
        </w:tabs>
        <w:ind w:left="0" w:firstLine="567"/>
        <w:jc w:val="both"/>
        <w:rPr>
          <w:rFonts w:ascii="Times New Roman" w:hAnsi="Times New Roman"/>
          <w:spacing w:val="-1"/>
          <w:sz w:val="24"/>
          <w:szCs w:val="24"/>
        </w:rPr>
      </w:pPr>
      <w:r w:rsidRPr="00997AED">
        <w:rPr>
          <w:rFonts w:ascii="Times New Roman" w:hAnsi="Times New Roman"/>
          <w:sz w:val="24"/>
          <w:szCs w:val="24"/>
        </w:rPr>
        <w:t xml:space="preserve">Топология власти. Современные концепции власти. Политическая </w:t>
      </w:r>
      <w:r w:rsidRPr="00997AED">
        <w:rPr>
          <w:rFonts w:ascii="Times New Roman" w:hAnsi="Times New Roman"/>
          <w:spacing w:val="-1"/>
          <w:sz w:val="24"/>
          <w:szCs w:val="24"/>
        </w:rPr>
        <w:t xml:space="preserve">власть и другие формы власти. </w:t>
      </w:r>
    </w:p>
    <w:p w:rsidR="00C43833" w:rsidRDefault="00C43833" w:rsidP="00492F01">
      <w:pPr>
        <w:tabs>
          <w:tab w:val="left" w:pos="0"/>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997AED" w:rsidRPr="00997AED" w:rsidRDefault="00997AED" w:rsidP="00492F01">
      <w:pPr>
        <w:pStyle w:val="af"/>
        <w:numPr>
          <w:ilvl w:val="0"/>
          <w:numId w:val="57"/>
        </w:numPr>
        <w:tabs>
          <w:tab w:val="left" w:pos="0"/>
        </w:tabs>
        <w:ind w:left="0" w:firstLine="567"/>
        <w:jc w:val="both"/>
        <w:rPr>
          <w:rFonts w:ascii="Times New Roman" w:hAnsi="Times New Roman"/>
          <w:spacing w:val="-1"/>
          <w:sz w:val="24"/>
          <w:szCs w:val="24"/>
        </w:rPr>
      </w:pPr>
      <w:r w:rsidRPr="00997AED">
        <w:rPr>
          <w:rFonts w:ascii="Times New Roman" w:hAnsi="Times New Roman"/>
          <w:spacing w:val="-1"/>
          <w:sz w:val="24"/>
          <w:szCs w:val="24"/>
        </w:rPr>
        <w:t>Особенно</w:t>
      </w:r>
      <w:r w:rsidRPr="00997AED">
        <w:rPr>
          <w:rFonts w:ascii="Times New Roman" w:hAnsi="Times New Roman"/>
          <w:sz w:val="24"/>
          <w:szCs w:val="24"/>
        </w:rPr>
        <w:t>сти соотношения экономической, политической, духовной, информаци</w:t>
      </w:r>
      <w:r w:rsidRPr="00997AED">
        <w:rPr>
          <w:rFonts w:ascii="Times New Roman" w:hAnsi="Times New Roman"/>
          <w:spacing w:val="-1"/>
          <w:sz w:val="24"/>
          <w:szCs w:val="24"/>
        </w:rPr>
        <w:t xml:space="preserve">онной и других видов власти. </w:t>
      </w:r>
    </w:p>
    <w:p w:rsidR="00997AED" w:rsidRPr="00997AED" w:rsidRDefault="00997AED" w:rsidP="00492F01">
      <w:pPr>
        <w:pStyle w:val="af"/>
        <w:numPr>
          <w:ilvl w:val="0"/>
          <w:numId w:val="57"/>
        </w:numPr>
        <w:tabs>
          <w:tab w:val="left" w:pos="0"/>
        </w:tabs>
        <w:ind w:left="0" w:firstLine="567"/>
        <w:jc w:val="both"/>
        <w:rPr>
          <w:rFonts w:ascii="Times New Roman" w:hAnsi="Times New Roman"/>
          <w:sz w:val="24"/>
          <w:szCs w:val="24"/>
        </w:rPr>
      </w:pPr>
      <w:r w:rsidRPr="00997AED">
        <w:rPr>
          <w:rFonts w:ascii="Times New Roman" w:hAnsi="Times New Roman"/>
          <w:spacing w:val="-1"/>
          <w:sz w:val="24"/>
          <w:szCs w:val="24"/>
        </w:rPr>
        <w:t>Отражение интересов и воли народа в сис</w:t>
      </w:r>
      <w:r w:rsidRPr="00997AED">
        <w:rPr>
          <w:rFonts w:ascii="Times New Roman" w:hAnsi="Times New Roman"/>
          <w:spacing w:val="-1"/>
          <w:sz w:val="24"/>
          <w:szCs w:val="24"/>
        </w:rPr>
        <w:softHyphen/>
        <w:t xml:space="preserve">теме власти.  </w:t>
      </w:r>
    </w:p>
    <w:p w:rsidR="00997AED" w:rsidRDefault="00997AED" w:rsidP="00492F01">
      <w:pPr>
        <w:pStyle w:val="af"/>
        <w:numPr>
          <w:ilvl w:val="0"/>
          <w:numId w:val="57"/>
        </w:numPr>
        <w:tabs>
          <w:tab w:val="left" w:pos="0"/>
        </w:tabs>
        <w:ind w:left="0" w:firstLine="567"/>
        <w:jc w:val="both"/>
        <w:rPr>
          <w:rFonts w:ascii="Times New Roman" w:hAnsi="Times New Roman"/>
          <w:sz w:val="24"/>
          <w:szCs w:val="24"/>
        </w:rPr>
      </w:pPr>
      <w:r w:rsidRPr="003C6221">
        <w:rPr>
          <w:rFonts w:ascii="Times New Roman" w:hAnsi="Times New Roman"/>
          <w:spacing w:val="-1"/>
          <w:sz w:val="24"/>
          <w:szCs w:val="24"/>
        </w:rPr>
        <w:t>Разделение властей на законодательную, исполнительную и</w:t>
      </w:r>
      <w:r w:rsidRPr="003C6221">
        <w:rPr>
          <w:rFonts w:ascii="Times New Roman" w:hAnsi="Times New Roman"/>
          <w:sz w:val="24"/>
          <w:szCs w:val="24"/>
        </w:rPr>
        <w:t xml:space="preserve">судебную в демократическом государстве. </w:t>
      </w:r>
    </w:p>
    <w:p w:rsidR="00997AED" w:rsidRPr="00997AED" w:rsidRDefault="00997AED" w:rsidP="00492F01">
      <w:pPr>
        <w:pStyle w:val="af"/>
        <w:numPr>
          <w:ilvl w:val="0"/>
          <w:numId w:val="57"/>
        </w:numPr>
        <w:tabs>
          <w:tab w:val="left" w:pos="0"/>
        </w:tabs>
        <w:ind w:left="0" w:firstLine="567"/>
        <w:jc w:val="both"/>
        <w:rPr>
          <w:rFonts w:ascii="Times New Roman" w:hAnsi="Times New Roman"/>
          <w:sz w:val="24"/>
          <w:szCs w:val="24"/>
        </w:rPr>
      </w:pPr>
      <w:r w:rsidRPr="003C6221">
        <w:rPr>
          <w:rFonts w:ascii="Times New Roman" w:hAnsi="Times New Roman"/>
          <w:sz w:val="24"/>
          <w:szCs w:val="24"/>
        </w:rPr>
        <w:t>Средства массовой информа</w:t>
      </w:r>
      <w:r w:rsidRPr="003C6221">
        <w:rPr>
          <w:rFonts w:ascii="Times New Roman" w:hAnsi="Times New Roman"/>
          <w:spacing w:val="-1"/>
          <w:sz w:val="24"/>
          <w:szCs w:val="24"/>
        </w:rPr>
        <w:t xml:space="preserve">ции как четвертая власть. </w:t>
      </w:r>
    </w:p>
    <w:p w:rsidR="00997AED" w:rsidRPr="00997AED" w:rsidRDefault="00997AED" w:rsidP="00492F01">
      <w:pPr>
        <w:pStyle w:val="af"/>
        <w:numPr>
          <w:ilvl w:val="0"/>
          <w:numId w:val="57"/>
        </w:numPr>
        <w:tabs>
          <w:tab w:val="left" w:pos="0"/>
        </w:tabs>
        <w:ind w:left="0" w:firstLine="567"/>
        <w:jc w:val="both"/>
        <w:rPr>
          <w:rFonts w:ascii="Times New Roman" w:hAnsi="Times New Roman"/>
          <w:sz w:val="24"/>
          <w:szCs w:val="24"/>
        </w:rPr>
      </w:pPr>
      <w:r w:rsidRPr="003C6221">
        <w:rPr>
          <w:rFonts w:ascii="Times New Roman" w:hAnsi="Times New Roman"/>
          <w:spacing w:val="-1"/>
          <w:sz w:val="24"/>
          <w:szCs w:val="24"/>
        </w:rPr>
        <w:t xml:space="preserve">Проблема разделения и взаимодействия властей </w:t>
      </w:r>
      <w:r w:rsidRPr="003C6221">
        <w:rPr>
          <w:rFonts w:ascii="Times New Roman" w:hAnsi="Times New Roman"/>
          <w:spacing w:val="-2"/>
          <w:sz w:val="24"/>
          <w:szCs w:val="24"/>
        </w:rPr>
        <w:t>в современной России.</w:t>
      </w:r>
    </w:p>
    <w:p w:rsidR="00C43833" w:rsidRDefault="00C43833" w:rsidP="00492F01">
      <w:pPr>
        <w:pStyle w:val="af"/>
        <w:keepNext/>
        <w:widowControl w:val="0"/>
        <w:tabs>
          <w:tab w:val="left" w:pos="0"/>
          <w:tab w:val="left" w:pos="284"/>
          <w:tab w:val="left" w:pos="567"/>
          <w:tab w:val="left" w:pos="993"/>
        </w:tabs>
        <w:ind w:left="0" w:right="49" w:firstLine="567"/>
        <w:jc w:val="center"/>
        <w:rPr>
          <w:rFonts w:ascii="Times New Roman" w:hAnsi="Times New Roman"/>
          <w:b/>
          <w:sz w:val="24"/>
          <w:szCs w:val="24"/>
        </w:rPr>
      </w:pPr>
      <w:r w:rsidRPr="00A32CA8">
        <w:rPr>
          <w:rFonts w:ascii="Times New Roman" w:hAnsi="Times New Roman"/>
          <w:b/>
          <w:sz w:val="24"/>
          <w:szCs w:val="24"/>
        </w:rPr>
        <w:t>Темы эссе:</w:t>
      </w:r>
    </w:p>
    <w:p w:rsidR="00997AED" w:rsidRPr="00997AED" w:rsidRDefault="00997AED" w:rsidP="00492F01">
      <w:pPr>
        <w:pStyle w:val="af"/>
        <w:numPr>
          <w:ilvl w:val="0"/>
          <w:numId w:val="58"/>
        </w:numPr>
        <w:shd w:val="clear" w:color="auto" w:fill="FFFFFF"/>
        <w:tabs>
          <w:tab w:val="left" w:pos="0"/>
          <w:tab w:val="left" w:pos="432"/>
        </w:tabs>
        <w:ind w:left="0" w:firstLine="567"/>
        <w:jc w:val="both"/>
        <w:rPr>
          <w:rFonts w:ascii="Times New Roman" w:hAnsi="Times New Roman"/>
          <w:spacing w:val="-1"/>
          <w:sz w:val="24"/>
          <w:szCs w:val="24"/>
        </w:rPr>
      </w:pPr>
      <w:r w:rsidRPr="00997AED">
        <w:rPr>
          <w:rFonts w:ascii="Times New Roman" w:hAnsi="Times New Roman"/>
          <w:spacing w:val="-2"/>
          <w:sz w:val="24"/>
          <w:szCs w:val="24"/>
        </w:rPr>
        <w:t>Легальность и легитимность власти. Основные типы легитимации по</w:t>
      </w:r>
      <w:r w:rsidRPr="00997AED">
        <w:rPr>
          <w:rFonts w:ascii="Times New Roman" w:hAnsi="Times New Roman"/>
          <w:spacing w:val="-1"/>
          <w:sz w:val="24"/>
          <w:szCs w:val="24"/>
        </w:rPr>
        <w:t xml:space="preserve">литической власти. </w:t>
      </w:r>
    </w:p>
    <w:p w:rsidR="00997AED" w:rsidRPr="00997AED" w:rsidRDefault="00997AED" w:rsidP="00492F01">
      <w:pPr>
        <w:pStyle w:val="af"/>
        <w:numPr>
          <w:ilvl w:val="0"/>
          <w:numId w:val="58"/>
        </w:numPr>
        <w:shd w:val="clear" w:color="auto" w:fill="FFFFFF"/>
        <w:tabs>
          <w:tab w:val="left" w:pos="0"/>
          <w:tab w:val="left" w:pos="432"/>
        </w:tabs>
        <w:ind w:left="0" w:firstLine="567"/>
        <w:jc w:val="both"/>
        <w:rPr>
          <w:rFonts w:ascii="Times New Roman" w:hAnsi="Times New Roman"/>
          <w:spacing w:val="-1"/>
          <w:sz w:val="24"/>
          <w:szCs w:val="24"/>
        </w:rPr>
      </w:pPr>
      <w:r w:rsidRPr="00997AED">
        <w:rPr>
          <w:rFonts w:ascii="Times New Roman" w:hAnsi="Times New Roman"/>
          <w:spacing w:val="-1"/>
          <w:sz w:val="24"/>
          <w:szCs w:val="24"/>
        </w:rPr>
        <w:t xml:space="preserve">Средства и методы осуществления власти. </w:t>
      </w:r>
    </w:p>
    <w:p w:rsidR="00997AED" w:rsidRPr="00997AED" w:rsidRDefault="00997AED" w:rsidP="00492F01">
      <w:pPr>
        <w:pStyle w:val="af"/>
        <w:numPr>
          <w:ilvl w:val="0"/>
          <w:numId w:val="58"/>
        </w:numPr>
        <w:shd w:val="clear" w:color="auto" w:fill="FFFFFF"/>
        <w:tabs>
          <w:tab w:val="left" w:pos="0"/>
          <w:tab w:val="left" w:pos="432"/>
        </w:tabs>
        <w:ind w:left="0" w:firstLine="567"/>
        <w:jc w:val="both"/>
        <w:rPr>
          <w:rFonts w:ascii="Times New Roman" w:hAnsi="Times New Roman"/>
          <w:spacing w:val="-1"/>
          <w:sz w:val="24"/>
          <w:szCs w:val="24"/>
        </w:rPr>
      </w:pPr>
      <w:r w:rsidRPr="00997AED">
        <w:rPr>
          <w:rFonts w:ascii="Times New Roman" w:hAnsi="Times New Roman"/>
          <w:spacing w:val="-1"/>
          <w:sz w:val="24"/>
          <w:szCs w:val="24"/>
        </w:rPr>
        <w:t>Соотноше</w:t>
      </w:r>
      <w:r w:rsidRPr="00997AED">
        <w:rPr>
          <w:rFonts w:ascii="Times New Roman" w:hAnsi="Times New Roman"/>
          <w:spacing w:val="-1"/>
          <w:sz w:val="24"/>
          <w:szCs w:val="24"/>
        </w:rPr>
        <w:softHyphen/>
        <w:t xml:space="preserve">ние политической и государственной власти. </w:t>
      </w:r>
    </w:p>
    <w:p w:rsidR="00997AED" w:rsidRPr="00997AED" w:rsidRDefault="00997AED" w:rsidP="00492F01">
      <w:pPr>
        <w:pStyle w:val="af"/>
        <w:numPr>
          <w:ilvl w:val="0"/>
          <w:numId w:val="58"/>
        </w:numPr>
        <w:shd w:val="clear" w:color="auto" w:fill="FFFFFF"/>
        <w:tabs>
          <w:tab w:val="left" w:pos="0"/>
          <w:tab w:val="left" w:pos="432"/>
        </w:tabs>
        <w:ind w:left="0" w:firstLine="567"/>
        <w:jc w:val="both"/>
        <w:rPr>
          <w:rFonts w:ascii="Times New Roman" w:hAnsi="Times New Roman"/>
          <w:sz w:val="24"/>
          <w:szCs w:val="24"/>
        </w:rPr>
      </w:pPr>
      <w:r w:rsidRPr="00997AED">
        <w:rPr>
          <w:rFonts w:ascii="Times New Roman" w:hAnsi="Times New Roman"/>
          <w:spacing w:val="-1"/>
          <w:sz w:val="24"/>
          <w:szCs w:val="24"/>
        </w:rPr>
        <w:t>Функции политической вла</w:t>
      </w:r>
      <w:r w:rsidRPr="00997AED">
        <w:rPr>
          <w:rFonts w:ascii="Times New Roman" w:hAnsi="Times New Roman"/>
          <w:spacing w:val="-1"/>
          <w:sz w:val="24"/>
          <w:szCs w:val="24"/>
        </w:rPr>
        <w:softHyphen/>
      </w:r>
      <w:r w:rsidRPr="00997AED">
        <w:rPr>
          <w:rFonts w:ascii="Times New Roman" w:hAnsi="Times New Roman"/>
          <w:sz w:val="24"/>
          <w:szCs w:val="24"/>
        </w:rPr>
        <w:t xml:space="preserve">сти: руководство, управление, организация, контроль. </w:t>
      </w:r>
    </w:p>
    <w:p w:rsidR="00997AED" w:rsidRPr="00997AED" w:rsidRDefault="00997AED" w:rsidP="00492F01">
      <w:pPr>
        <w:pStyle w:val="af"/>
        <w:numPr>
          <w:ilvl w:val="0"/>
          <w:numId w:val="58"/>
        </w:numPr>
        <w:shd w:val="clear" w:color="auto" w:fill="FFFFFF"/>
        <w:tabs>
          <w:tab w:val="left" w:pos="0"/>
          <w:tab w:val="left" w:pos="432"/>
        </w:tabs>
        <w:ind w:left="0" w:firstLine="567"/>
        <w:jc w:val="both"/>
        <w:rPr>
          <w:rFonts w:ascii="Times New Roman" w:hAnsi="Times New Roman"/>
          <w:sz w:val="24"/>
          <w:szCs w:val="24"/>
        </w:rPr>
      </w:pPr>
      <w:r w:rsidRPr="00997AED">
        <w:rPr>
          <w:rFonts w:ascii="Times New Roman" w:hAnsi="Times New Roman"/>
          <w:spacing w:val="-5"/>
          <w:sz w:val="24"/>
          <w:szCs w:val="24"/>
        </w:rPr>
        <w:t>Роль государственной власти в осуществлении основ</w:t>
      </w:r>
      <w:r w:rsidRPr="00997AED">
        <w:rPr>
          <w:rFonts w:ascii="Times New Roman" w:hAnsi="Times New Roman"/>
          <w:spacing w:val="-5"/>
          <w:sz w:val="24"/>
          <w:szCs w:val="24"/>
        </w:rPr>
        <w:softHyphen/>
      </w:r>
      <w:r w:rsidRPr="00997AED">
        <w:rPr>
          <w:rFonts w:ascii="Times New Roman" w:hAnsi="Times New Roman"/>
          <w:spacing w:val="-4"/>
          <w:sz w:val="24"/>
          <w:szCs w:val="24"/>
        </w:rPr>
        <w:t>ных направлений научно-технической политики в современной России.</w:t>
      </w:r>
    </w:p>
    <w:p w:rsidR="00A32CA8" w:rsidRPr="00A32CA8" w:rsidRDefault="00A32CA8" w:rsidP="00492F01">
      <w:pPr>
        <w:tabs>
          <w:tab w:val="left" w:pos="0"/>
          <w:tab w:val="left" w:pos="284"/>
          <w:tab w:val="left" w:pos="993"/>
        </w:tabs>
        <w:ind w:firstLine="567"/>
        <w:jc w:val="both"/>
        <w:rPr>
          <w:rFonts w:ascii="Times New Roman" w:hAnsi="Times New Roman" w:cs="Times New Roman"/>
          <w:bCs/>
          <w:sz w:val="24"/>
          <w:szCs w:val="24"/>
        </w:rPr>
      </w:pPr>
    </w:p>
    <w:p w:rsidR="00C43833" w:rsidRDefault="00C43833" w:rsidP="00492F01">
      <w:pPr>
        <w:tabs>
          <w:tab w:val="left" w:pos="0"/>
          <w:tab w:val="left" w:pos="284"/>
          <w:tab w:val="left" w:pos="993"/>
        </w:tabs>
        <w:ind w:firstLine="567"/>
        <w:jc w:val="center"/>
        <w:outlineLvl w:val="0"/>
        <w:rPr>
          <w:rFonts w:ascii="Times New Roman" w:hAnsi="Times New Roman" w:cs="Times New Roman"/>
          <w:b/>
          <w:sz w:val="24"/>
          <w:szCs w:val="24"/>
        </w:rPr>
      </w:pPr>
    </w:p>
    <w:p w:rsidR="00997AED" w:rsidRPr="00814CBA" w:rsidRDefault="00997AED" w:rsidP="00492F01">
      <w:pPr>
        <w:tabs>
          <w:tab w:val="left" w:pos="0"/>
          <w:tab w:val="left" w:pos="284"/>
          <w:tab w:val="left" w:pos="993"/>
        </w:tabs>
        <w:ind w:firstLine="567"/>
        <w:jc w:val="center"/>
        <w:outlineLvl w:val="0"/>
        <w:rPr>
          <w:rFonts w:ascii="Times New Roman" w:hAnsi="Times New Roman" w:cs="Times New Roman"/>
          <w:b/>
          <w:sz w:val="24"/>
          <w:szCs w:val="24"/>
        </w:rPr>
      </w:pPr>
    </w:p>
    <w:p w:rsidR="00997AED" w:rsidRPr="001979B6" w:rsidRDefault="00997AED" w:rsidP="00492F01">
      <w:pPr>
        <w:shd w:val="clear" w:color="auto" w:fill="FFFFFF"/>
        <w:tabs>
          <w:tab w:val="left" w:pos="0"/>
          <w:tab w:val="left" w:pos="432"/>
        </w:tabs>
        <w:ind w:firstLine="567"/>
        <w:jc w:val="center"/>
        <w:rPr>
          <w:rFonts w:ascii="Times New Roman" w:hAnsi="Times New Roman" w:cs="Times New Roman"/>
          <w:b/>
          <w:color w:val="000000"/>
          <w:sz w:val="24"/>
          <w:szCs w:val="24"/>
        </w:rPr>
      </w:pPr>
      <w:r>
        <w:rPr>
          <w:rFonts w:ascii="Times New Roman" w:hAnsi="Times New Roman" w:cs="Times New Roman"/>
          <w:b/>
          <w:bCs/>
          <w:sz w:val="24"/>
          <w:szCs w:val="24"/>
        </w:rPr>
        <w:lastRenderedPageBreak/>
        <w:t>Тема 4</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Особенности</w:t>
      </w:r>
      <w:r>
        <w:rPr>
          <w:rFonts w:ascii="Times New Roman" w:hAnsi="Times New Roman" w:cs="Times New Roman"/>
          <w:b/>
          <w:sz w:val="24"/>
          <w:szCs w:val="24"/>
        </w:rPr>
        <w:t xml:space="preserve"> политической системы общества. </w:t>
      </w:r>
      <w:r w:rsidRPr="001979B6">
        <w:rPr>
          <w:rFonts w:ascii="Times New Roman" w:hAnsi="Times New Roman" w:cs="Times New Roman"/>
          <w:b/>
          <w:sz w:val="24"/>
          <w:szCs w:val="24"/>
        </w:rPr>
        <w:t>Политическая система. Политические режимы.</w:t>
      </w:r>
    </w:p>
    <w:p w:rsidR="00C43833" w:rsidRDefault="00C43833" w:rsidP="00492F01">
      <w:pPr>
        <w:tabs>
          <w:tab w:val="left" w:pos="0"/>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532722" w:rsidRPr="00532722" w:rsidRDefault="00532722" w:rsidP="00492F01">
      <w:pPr>
        <w:pStyle w:val="af"/>
        <w:numPr>
          <w:ilvl w:val="0"/>
          <w:numId w:val="62"/>
        </w:numPr>
        <w:shd w:val="clear" w:color="auto" w:fill="FFFFFF"/>
        <w:tabs>
          <w:tab w:val="left" w:pos="0"/>
          <w:tab w:val="left" w:pos="432"/>
        </w:tabs>
        <w:ind w:left="0" w:firstLine="567"/>
        <w:jc w:val="both"/>
        <w:rPr>
          <w:rFonts w:ascii="Times New Roman" w:hAnsi="Times New Roman"/>
          <w:sz w:val="24"/>
          <w:szCs w:val="24"/>
        </w:rPr>
      </w:pPr>
      <w:r w:rsidRPr="00532722">
        <w:rPr>
          <w:rFonts w:ascii="Times New Roman" w:hAnsi="Times New Roman"/>
          <w:sz w:val="24"/>
          <w:szCs w:val="24"/>
        </w:rPr>
        <w:t>Понятие, сущность, структура и функции политической системы об</w:t>
      </w:r>
      <w:r w:rsidRPr="00532722">
        <w:rPr>
          <w:rFonts w:ascii="Times New Roman" w:hAnsi="Times New Roman"/>
          <w:sz w:val="24"/>
          <w:szCs w:val="24"/>
        </w:rPr>
        <w:softHyphen/>
        <w:t xml:space="preserve">щества. </w:t>
      </w:r>
    </w:p>
    <w:p w:rsidR="00532722" w:rsidRPr="00532722" w:rsidRDefault="00532722" w:rsidP="00492F01">
      <w:pPr>
        <w:pStyle w:val="af"/>
        <w:numPr>
          <w:ilvl w:val="0"/>
          <w:numId w:val="62"/>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Критерии классификации политических систем. </w:t>
      </w:r>
    </w:p>
    <w:p w:rsidR="00532722" w:rsidRPr="00532722" w:rsidRDefault="00532722" w:rsidP="00492F01">
      <w:pPr>
        <w:pStyle w:val="af"/>
        <w:numPr>
          <w:ilvl w:val="0"/>
          <w:numId w:val="62"/>
        </w:numPr>
        <w:shd w:val="clear" w:color="auto" w:fill="FFFFFF"/>
        <w:tabs>
          <w:tab w:val="left" w:pos="0"/>
          <w:tab w:val="left" w:pos="432"/>
        </w:tabs>
        <w:ind w:left="0" w:firstLine="567"/>
        <w:jc w:val="both"/>
        <w:rPr>
          <w:rFonts w:ascii="Times New Roman" w:hAnsi="Times New Roman"/>
          <w:sz w:val="24"/>
          <w:szCs w:val="24"/>
        </w:rPr>
      </w:pPr>
      <w:r w:rsidRPr="00532722">
        <w:rPr>
          <w:rFonts w:ascii="Times New Roman" w:hAnsi="Times New Roman"/>
          <w:sz w:val="24"/>
          <w:szCs w:val="24"/>
        </w:rPr>
        <w:t xml:space="preserve">Структура и основные институты политической системы общества. </w:t>
      </w:r>
    </w:p>
    <w:p w:rsidR="00532722" w:rsidRPr="00532722" w:rsidRDefault="00532722" w:rsidP="00492F01">
      <w:pPr>
        <w:pStyle w:val="af"/>
        <w:numPr>
          <w:ilvl w:val="0"/>
          <w:numId w:val="62"/>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Типы политических систем. </w:t>
      </w:r>
    </w:p>
    <w:p w:rsidR="00532722" w:rsidRPr="00532722" w:rsidRDefault="00532722" w:rsidP="00492F01">
      <w:pPr>
        <w:pStyle w:val="af"/>
        <w:numPr>
          <w:ilvl w:val="0"/>
          <w:numId w:val="62"/>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Современная российская политическая система. </w:t>
      </w:r>
    </w:p>
    <w:p w:rsidR="00C43833" w:rsidRDefault="00C43833" w:rsidP="00492F01">
      <w:pPr>
        <w:tabs>
          <w:tab w:val="left" w:pos="0"/>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532722" w:rsidRPr="00532722" w:rsidRDefault="00532722" w:rsidP="00492F01">
      <w:pPr>
        <w:pStyle w:val="af"/>
        <w:numPr>
          <w:ilvl w:val="0"/>
          <w:numId w:val="63"/>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Факторы стабильности и изменчивости политической системы. </w:t>
      </w:r>
    </w:p>
    <w:p w:rsidR="00532722" w:rsidRPr="00532722" w:rsidRDefault="00532722" w:rsidP="00492F01">
      <w:pPr>
        <w:pStyle w:val="af"/>
        <w:numPr>
          <w:ilvl w:val="0"/>
          <w:numId w:val="63"/>
        </w:numPr>
        <w:shd w:val="clear" w:color="auto" w:fill="FFFFFF"/>
        <w:tabs>
          <w:tab w:val="left" w:pos="0"/>
          <w:tab w:val="left" w:pos="432"/>
        </w:tabs>
        <w:ind w:left="0" w:firstLine="567"/>
        <w:jc w:val="both"/>
        <w:rPr>
          <w:rFonts w:ascii="Times New Roman" w:hAnsi="Times New Roman"/>
          <w:sz w:val="24"/>
          <w:szCs w:val="24"/>
        </w:rPr>
      </w:pPr>
      <w:r w:rsidRPr="00532722">
        <w:rPr>
          <w:rFonts w:ascii="Times New Roman" w:hAnsi="Times New Roman"/>
          <w:spacing w:val="-1"/>
          <w:sz w:val="24"/>
          <w:szCs w:val="24"/>
        </w:rPr>
        <w:t>Внут</w:t>
      </w:r>
      <w:r w:rsidRPr="00532722">
        <w:rPr>
          <w:rFonts w:ascii="Times New Roman" w:hAnsi="Times New Roman"/>
          <w:sz w:val="24"/>
          <w:szCs w:val="24"/>
        </w:rPr>
        <w:t xml:space="preserve">ренние и внешние факторы ее стабилизации. Понятие политического режима и его основные характеристики. </w:t>
      </w:r>
    </w:p>
    <w:p w:rsidR="00532722" w:rsidRPr="00532722" w:rsidRDefault="00532722" w:rsidP="00492F01">
      <w:pPr>
        <w:pStyle w:val="af"/>
        <w:numPr>
          <w:ilvl w:val="0"/>
          <w:numId w:val="63"/>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z w:val="24"/>
          <w:szCs w:val="24"/>
        </w:rPr>
        <w:t>Ти</w:t>
      </w:r>
      <w:r w:rsidRPr="00532722">
        <w:rPr>
          <w:rFonts w:ascii="Times New Roman" w:hAnsi="Times New Roman"/>
          <w:sz w:val="24"/>
          <w:szCs w:val="24"/>
        </w:rPr>
        <w:softHyphen/>
      </w:r>
      <w:r w:rsidRPr="00532722">
        <w:rPr>
          <w:rFonts w:ascii="Times New Roman" w:hAnsi="Times New Roman"/>
          <w:spacing w:val="-1"/>
          <w:sz w:val="24"/>
          <w:szCs w:val="24"/>
        </w:rPr>
        <w:t xml:space="preserve">пология политических режимов. </w:t>
      </w:r>
    </w:p>
    <w:p w:rsidR="00532722" w:rsidRPr="00532722" w:rsidRDefault="00532722" w:rsidP="00492F01">
      <w:pPr>
        <w:pStyle w:val="af"/>
        <w:numPr>
          <w:ilvl w:val="0"/>
          <w:numId w:val="63"/>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Тоталитарный режим и его особенности. </w:t>
      </w:r>
    </w:p>
    <w:p w:rsidR="00532722" w:rsidRPr="00532722" w:rsidRDefault="00532722" w:rsidP="00492F01">
      <w:pPr>
        <w:pStyle w:val="af"/>
        <w:numPr>
          <w:ilvl w:val="0"/>
          <w:numId w:val="63"/>
        </w:numPr>
        <w:shd w:val="clear" w:color="auto" w:fill="FFFFFF"/>
        <w:tabs>
          <w:tab w:val="left" w:pos="0"/>
          <w:tab w:val="left" w:pos="432"/>
        </w:tabs>
        <w:ind w:left="0" w:firstLine="567"/>
        <w:jc w:val="both"/>
        <w:rPr>
          <w:rFonts w:ascii="Times New Roman" w:hAnsi="Times New Roman"/>
          <w:spacing w:val="-3"/>
          <w:sz w:val="24"/>
          <w:szCs w:val="24"/>
        </w:rPr>
      </w:pPr>
      <w:r w:rsidRPr="00532722">
        <w:rPr>
          <w:rFonts w:ascii="Times New Roman" w:hAnsi="Times New Roman"/>
          <w:spacing w:val="-3"/>
          <w:sz w:val="24"/>
          <w:szCs w:val="24"/>
        </w:rPr>
        <w:t xml:space="preserve">Авторитарный и либеральный политические режимы и их основные черты. </w:t>
      </w:r>
    </w:p>
    <w:p w:rsidR="00C43833" w:rsidRDefault="00C43833" w:rsidP="00492F01">
      <w:pPr>
        <w:pStyle w:val="afc"/>
        <w:keepNext/>
        <w:widowControl w:val="0"/>
        <w:tabs>
          <w:tab w:val="left" w:pos="0"/>
          <w:tab w:val="left" w:pos="993"/>
        </w:tabs>
        <w:ind w:firstLine="567"/>
        <w:jc w:val="center"/>
        <w:rPr>
          <w:b/>
          <w:szCs w:val="24"/>
        </w:rPr>
      </w:pPr>
      <w:r w:rsidRPr="00814CBA">
        <w:rPr>
          <w:b/>
          <w:szCs w:val="24"/>
        </w:rPr>
        <w:t>Темы эссе:</w:t>
      </w:r>
    </w:p>
    <w:p w:rsidR="00532722" w:rsidRPr="00532722" w:rsidRDefault="00532722" w:rsidP="00492F01">
      <w:pPr>
        <w:pStyle w:val="af"/>
        <w:numPr>
          <w:ilvl w:val="0"/>
          <w:numId w:val="61"/>
        </w:numPr>
        <w:shd w:val="clear" w:color="auto" w:fill="FFFFFF"/>
        <w:tabs>
          <w:tab w:val="left" w:pos="0"/>
          <w:tab w:val="left" w:pos="432"/>
        </w:tabs>
        <w:ind w:left="0" w:firstLine="567"/>
        <w:jc w:val="both"/>
        <w:rPr>
          <w:rFonts w:ascii="Times New Roman" w:hAnsi="Times New Roman"/>
          <w:sz w:val="24"/>
          <w:szCs w:val="24"/>
        </w:rPr>
      </w:pPr>
      <w:r w:rsidRPr="00532722">
        <w:rPr>
          <w:rFonts w:ascii="Times New Roman" w:hAnsi="Times New Roman"/>
          <w:sz w:val="24"/>
          <w:szCs w:val="24"/>
        </w:rPr>
        <w:t xml:space="preserve">Демократия как сложное, многоплановое явление. </w:t>
      </w:r>
    </w:p>
    <w:p w:rsidR="00532722" w:rsidRPr="00532722" w:rsidRDefault="00532722" w:rsidP="00492F01">
      <w:pPr>
        <w:pStyle w:val="af"/>
        <w:numPr>
          <w:ilvl w:val="0"/>
          <w:numId w:val="61"/>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z w:val="24"/>
          <w:szCs w:val="24"/>
        </w:rPr>
        <w:t>Характерные при</w:t>
      </w:r>
      <w:r w:rsidRPr="00532722">
        <w:rPr>
          <w:rFonts w:ascii="Times New Roman" w:hAnsi="Times New Roman"/>
          <w:sz w:val="24"/>
          <w:szCs w:val="24"/>
        </w:rPr>
        <w:softHyphen/>
      </w:r>
      <w:r w:rsidRPr="00532722">
        <w:rPr>
          <w:rFonts w:ascii="Times New Roman" w:hAnsi="Times New Roman"/>
          <w:spacing w:val="-1"/>
          <w:sz w:val="24"/>
          <w:szCs w:val="24"/>
        </w:rPr>
        <w:t xml:space="preserve">знаки демократического режима. </w:t>
      </w:r>
    </w:p>
    <w:p w:rsidR="00532722" w:rsidRPr="00532722" w:rsidRDefault="00532722" w:rsidP="00492F01">
      <w:pPr>
        <w:pStyle w:val="af"/>
        <w:numPr>
          <w:ilvl w:val="0"/>
          <w:numId w:val="61"/>
        </w:numPr>
        <w:shd w:val="clear" w:color="auto" w:fill="FFFFFF"/>
        <w:tabs>
          <w:tab w:val="left" w:pos="0"/>
          <w:tab w:val="left" w:pos="432"/>
        </w:tabs>
        <w:ind w:left="0" w:firstLine="567"/>
        <w:jc w:val="both"/>
        <w:rPr>
          <w:rFonts w:ascii="Times New Roman" w:hAnsi="Times New Roman"/>
          <w:sz w:val="24"/>
          <w:szCs w:val="24"/>
        </w:rPr>
      </w:pPr>
      <w:r w:rsidRPr="00532722">
        <w:rPr>
          <w:rFonts w:ascii="Times New Roman" w:hAnsi="Times New Roman"/>
          <w:spacing w:val="-1"/>
          <w:sz w:val="24"/>
          <w:szCs w:val="24"/>
        </w:rPr>
        <w:t xml:space="preserve">Этапы становления современной теории </w:t>
      </w:r>
      <w:r w:rsidRPr="00532722">
        <w:rPr>
          <w:rFonts w:ascii="Times New Roman" w:hAnsi="Times New Roman"/>
          <w:sz w:val="24"/>
          <w:szCs w:val="24"/>
        </w:rPr>
        <w:t xml:space="preserve">демократии. </w:t>
      </w:r>
    </w:p>
    <w:p w:rsidR="00532722" w:rsidRPr="00532722" w:rsidRDefault="00532722" w:rsidP="00492F01">
      <w:pPr>
        <w:pStyle w:val="af"/>
        <w:numPr>
          <w:ilvl w:val="0"/>
          <w:numId w:val="61"/>
        </w:numPr>
        <w:shd w:val="clear" w:color="auto" w:fill="FFFFFF"/>
        <w:tabs>
          <w:tab w:val="left" w:pos="0"/>
          <w:tab w:val="left" w:pos="432"/>
        </w:tabs>
        <w:ind w:left="0" w:firstLine="567"/>
        <w:jc w:val="both"/>
        <w:rPr>
          <w:rFonts w:ascii="Times New Roman" w:hAnsi="Times New Roman"/>
          <w:spacing w:val="-1"/>
          <w:sz w:val="24"/>
          <w:szCs w:val="24"/>
        </w:rPr>
      </w:pPr>
      <w:r w:rsidRPr="00532722">
        <w:rPr>
          <w:rFonts w:ascii="Times New Roman" w:hAnsi="Times New Roman"/>
          <w:sz w:val="24"/>
          <w:szCs w:val="24"/>
        </w:rPr>
        <w:t>Характеристика демократических преобразований в постсо</w:t>
      </w:r>
      <w:r w:rsidRPr="00532722">
        <w:rPr>
          <w:rFonts w:ascii="Times New Roman" w:hAnsi="Times New Roman"/>
          <w:sz w:val="24"/>
          <w:szCs w:val="24"/>
        </w:rPr>
        <w:softHyphen/>
      </w:r>
      <w:r w:rsidRPr="00532722">
        <w:rPr>
          <w:rFonts w:ascii="Times New Roman" w:hAnsi="Times New Roman"/>
          <w:spacing w:val="-1"/>
          <w:sz w:val="24"/>
          <w:szCs w:val="24"/>
        </w:rPr>
        <w:t xml:space="preserve">ветской России: достижения и провалы.  </w:t>
      </w:r>
    </w:p>
    <w:p w:rsidR="00532722" w:rsidRPr="00532722" w:rsidRDefault="00532722" w:rsidP="00492F01">
      <w:pPr>
        <w:pStyle w:val="af"/>
        <w:numPr>
          <w:ilvl w:val="0"/>
          <w:numId w:val="61"/>
        </w:numPr>
        <w:shd w:val="clear" w:color="auto" w:fill="FFFFFF"/>
        <w:tabs>
          <w:tab w:val="left" w:pos="0"/>
          <w:tab w:val="left" w:pos="432"/>
        </w:tabs>
        <w:ind w:left="0" w:firstLine="567"/>
        <w:jc w:val="both"/>
        <w:rPr>
          <w:rFonts w:ascii="Times New Roman" w:hAnsi="Times New Roman"/>
          <w:sz w:val="24"/>
          <w:szCs w:val="24"/>
        </w:rPr>
      </w:pPr>
      <w:r w:rsidRPr="00532722">
        <w:rPr>
          <w:rFonts w:ascii="Times New Roman" w:hAnsi="Times New Roman"/>
          <w:spacing w:val="-1"/>
          <w:sz w:val="24"/>
          <w:szCs w:val="24"/>
        </w:rPr>
        <w:t xml:space="preserve">Современные дискуссии о путях </w:t>
      </w:r>
      <w:r w:rsidRPr="00532722">
        <w:rPr>
          <w:rFonts w:ascii="Times New Roman" w:hAnsi="Times New Roman"/>
          <w:sz w:val="24"/>
          <w:szCs w:val="24"/>
        </w:rPr>
        <w:t>дальнейшей демократизации России.</w:t>
      </w:r>
    </w:p>
    <w:p w:rsidR="00F6752A" w:rsidRPr="00814CBA" w:rsidRDefault="00F6752A" w:rsidP="00492F01">
      <w:pPr>
        <w:pStyle w:val="afc"/>
        <w:keepNext/>
        <w:widowControl w:val="0"/>
        <w:tabs>
          <w:tab w:val="left" w:pos="0"/>
          <w:tab w:val="left" w:pos="993"/>
        </w:tabs>
        <w:ind w:firstLine="567"/>
        <w:rPr>
          <w:b/>
          <w:szCs w:val="24"/>
        </w:rPr>
      </w:pPr>
    </w:p>
    <w:p w:rsidR="00997AED" w:rsidRDefault="00997AED" w:rsidP="00492F01">
      <w:pPr>
        <w:shd w:val="clear" w:color="auto" w:fill="FFFFFF"/>
        <w:tabs>
          <w:tab w:val="left" w:pos="0"/>
          <w:tab w:val="left" w:pos="432"/>
        </w:tabs>
        <w:ind w:firstLine="567"/>
        <w:jc w:val="center"/>
        <w:rPr>
          <w:rFonts w:ascii="Times New Roman" w:hAnsi="Times New Roman" w:cs="Times New Roman"/>
          <w:b/>
          <w:sz w:val="24"/>
          <w:szCs w:val="24"/>
        </w:rPr>
      </w:pPr>
      <w:r>
        <w:rPr>
          <w:rFonts w:ascii="Times New Roman" w:hAnsi="Times New Roman" w:cs="Times New Roman"/>
          <w:b/>
          <w:bCs/>
          <w:sz w:val="24"/>
          <w:szCs w:val="24"/>
        </w:rPr>
        <w:t>Тема 5</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lang w:val="en-US"/>
        </w:rPr>
        <w:t>C</w:t>
      </w:r>
      <w:r w:rsidRPr="001979B6">
        <w:rPr>
          <w:rFonts w:ascii="Times New Roman" w:hAnsi="Times New Roman" w:cs="Times New Roman"/>
          <w:b/>
          <w:sz w:val="24"/>
          <w:szCs w:val="24"/>
        </w:rPr>
        <w:t>пецифика политической системы общества и ее основные институты, политические партии и электоральные системы.</w:t>
      </w:r>
    </w:p>
    <w:p w:rsidR="006B4EAC" w:rsidRPr="00814CBA" w:rsidRDefault="006B4EAC" w:rsidP="00492F01">
      <w:pPr>
        <w:tabs>
          <w:tab w:val="left" w:pos="0"/>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1"/>
          <w:sz w:val="24"/>
          <w:szCs w:val="24"/>
        </w:rPr>
      </w:pPr>
      <w:r w:rsidRPr="006B4EAC">
        <w:rPr>
          <w:rFonts w:ascii="Times New Roman" w:hAnsi="Times New Roman"/>
          <w:spacing w:val="-1"/>
          <w:sz w:val="24"/>
          <w:szCs w:val="24"/>
        </w:rPr>
        <w:t xml:space="preserve">Государство как политический институт, орудие публичной власти.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1"/>
          <w:sz w:val="24"/>
          <w:szCs w:val="24"/>
        </w:rPr>
      </w:pPr>
      <w:r w:rsidRPr="006B4EAC">
        <w:rPr>
          <w:rFonts w:ascii="Times New Roman" w:hAnsi="Times New Roman"/>
          <w:spacing w:val="-1"/>
          <w:sz w:val="24"/>
          <w:szCs w:val="24"/>
        </w:rPr>
        <w:t xml:space="preserve">Основные подходы к пониманию сущности государства.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1"/>
          <w:sz w:val="24"/>
          <w:szCs w:val="24"/>
        </w:rPr>
      </w:pPr>
      <w:r w:rsidRPr="006B4EAC">
        <w:rPr>
          <w:rFonts w:ascii="Times New Roman" w:hAnsi="Times New Roman"/>
          <w:spacing w:val="-1"/>
          <w:sz w:val="24"/>
          <w:szCs w:val="24"/>
        </w:rPr>
        <w:t xml:space="preserve">Теории происхождения государства.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z w:val="24"/>
          <w:szCs w:val="24"/>
        </w:rPr>
      </w:pPr>
      <w:r w:rsidRPr="006B4EAC">
        <w:rPr>
          <w:rFonts w:ascii="Times New Roman" w:hAnsi="Times New Roman"/>
          <w:spacing w:val="-1"/>
          <w:sz w:val="24"/>
          <w:szCs w:val="24"/>
        </w:rPr>
        <w:t>Роль социально-экономических условий и геопо</w:t>
      </w:r>
      <w:r w:rsidRPr="006B4EAC">
        <w:rPr>
          <w:rFonts w:ascii="Times New Roman" w:hAnsi="Times New Roman"/>
          <w:spacing w:val="-1"/>
          <w:sz w:val="24"/>
          <w:szCs w:val="24"/>
        </w:rPr>
        <w:softHyphen/>
      </w:r>
      <w:r w:rsidRPr="006B4EAC">
        <w:rPr>
          <w:rFonts w:ascii="Times New Roman" w:hAnsi="Times New Roman"/>
          <w:sz w:val="24"/>
          <w:szCs w:val="24"/>
        </w:rPr>
        <w:t xml:space="preserve">литических причин в формировании государства.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4"/>
          <w:sz w:val="24"/>
          <w:szCs w:val="24"/>
        </w:rPr>
      </w:pPr>
      <w:r w:rsidRPr="006B4EAC">
        <w:rPr>
          <w:rFonts w:ascii="Times New Roman" w:hAnsi="Times New Roman"/>
          <w:spacing w:val="-4"/>
          <w:sz w:val="24"/>
          <w:szCs w:val="24"/>
        </w:rPr>
        <w:t xml:space="preserve">Государство </w:t>
      </w:r>
      <w:r w:rsidR="00492F01">
        <w:rPr>
          <w:rFonts w:ascii="Times New Roman" w:hAnsi="Times New Roman"/>
          <w:spacing w:val="-4"/>
          <w:sz w:val="24"/>
          <w:szCs w:val="24"/>
        </w:rPr>
        <w:t>-</w:t>
      </w:r>
      <w:r w:rsidRPr="006B4EAC">
        <w:rPr>
          <w:rFonts w:ascii="Times New Roman" w:hAnsi="Times New Roman"/>
          <w:spacing w:val="-4"/>
          <w:sz w:val="24"/>
          <w:szCs w:val="24"/>
        </w:rPr>
        <w:t xml:space="preserve"> основной носитель политической власти.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4"/>
          <w:sz w:val="24"/>
          <w:szCs w:val="24"/>
        </w:rPr>
      </w:pPr>
      <w:r w:rsidRPr="006B4EAC">
        <w:rPr>
          <w:rFonts w:ascii="Times New Roman" w:hAnsi="Times New Roman"/>
          <w:spacing w:val="-4"/>
          <w:sz w:val="24"/>
          <w:szCs w:val="24"/>
        </w:rPr>
        <w:t>Функции госу</w:t>
      </w:r>
      <w:r w:rsidRPr="006B4EAC">
        <w:rPr>
          <w:rFonts w:ascii="Times New Roman" w:hAnsi="Times New Roman"/>
          <w:spacing w:val="-4"/>
          <w:sz w:val="24"/>
          <w:szCs w:val="24"/>
        </w:rPr>
        <w:softHyphen/>
        <w:t xml:space="preserve">дарства и его исторические типы.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4"/>
          <w:sz w:val="24"/>
          <w:szCs w:val="24"/>
        </w:rPr>
      </w:pPr>
      <w:r w:rsidRPr="006B4EAC">
        <w:rPr>
          <w:rFonts w:ascii="Times New Roman" w:hAnsi="Times New Roman"/>
          <w:spacing w:val="-4"/>
          <w:sz w:val="24"/>
          <w:szCs w:val="24"/>
        </w:rPr>
        <w:t xml:space="preserve">Формы правления и устройства.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5"/>
          <w:sz w:val="24"/>
          <w:szCs w:val="24"/>
        </w:rPr>
      </w:pPr>
      <w:r w:rsidRPr="006B4EAC">
        <w:rPr>
          <w:rFonts w:ascii="Times New Roman" w:hAnsi="Times New Roman"/>
          <w:spacing w:val="-4"/>
          <w:sz w:val="24"/>
          <w:szCs w:val="24"/>
        </w:rPr>
        <w:t>Прези</w:t>
      </w:r>
      <w:r w:rsidRPr="006B4EAC">
        <w:rPr>
          <w:rFonts w:ascii="Times New Roman" w:hAnsi="Times New Roman"/>
          <w:spacing w:val="-5"/>
          <w:sz w:val="24"/>
          <w:szCs w:val="24"/>
        </w:rPr>
        <w:t xml:space="preserve">дентская и парламентская республики.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pacing w:val="-4"/>
          <w:sz w:val="24"/>
          <w:szCs w:val="24"/>
        </w:rPr>
      </w:pPr>
      <w:r w:rsidRPr="006B4EAC">
        <w:rPr>
          <w:rFonts w:ascii="Times New Roman" w:hAnsi="Times New Roman"/>
          <w:spacing w:val="-5"/>
          <w:sz w:val="24"/>
          <w:szCs w:val="24"/>
        </w:rPr>
        <w:t xml:space="preserve">Правовое государство, предпосылки и </w:t>
      </w:r>
      <w:r w:rsidRPr="006B4EAC">
        <w:rPr>
          <w:rFonts w:ascii="Times New Roman" w:hAnsi="Times New Roman"/>
          <w:spacing w:val="-4"/>
          <w:sz w:val="24"/>
          <w:szCs w:val="24"/>
        </w:rPr>
        <w:t xml:space="preserve">условия его формирования, основные признаки их появления в России. </w:t>
      </w:r>
    </w:p>
    <w:p w:rsidR="006B4EAC" w:rsidRPr="006B4EAC" w:rsidRDefault="00997AED" w:rsidP="00492F01">
      <w:pPr>
        <w:pStyle w:val="af"/>
        <w:numPr>
          <w:ilvl w:val="0"/>
          <w:numId w:val="59"/>
        </w:numPr>
        <w:shd w:val="clear" w:color="auto" w:fill="FFFFFF"/>
        <w:tabs>
          <w:tab w:val="left" w:pos="0"/>
          <w:tab w:val="left" w:pos="432"/>
        </w:tabs>
        <w:ind w:left="0" w:firstLine="567"/>
        <w:jc w:val="both"/>
        <w:rPr>
          <w:rFonts w:ascii="Times New Roman" w:hAnsi="Times New Roman"/>
          <w:sz w:val="24"/>
          <w:szCs w:val="24"/>
        </w:rPr>
      </w:pPr>
      <w:r w:rsidRPr="006B4EAC">
        <w:rPr>
          <w:rFonts w:ascii="Times New Roman" w:hAnsi="Times New Roman"/>
          <w:spacing w:val="-1"/>
          <w:sz w:val="24"/>
          <w:szCs w:val="24"/>
        </w:rPr>
        <w:t xml:space="preserve">Государство и гражданское общество, их единство и принципиальные </w:t>
      </w:r>
      <w:r w:rsidRPr="006B4EAC">
        <w:rPr>
          <w:rFonts w:ascii="Times New Roman" w:hAnsi="Times New Roman"/>
          <w:sz w:val="24"/>
          <w:szCs w:val="24"/>
        </w:rPr>
        <w:t xml:space="preserve">отличия. </w:t>
      </w:r>
    </w:p>
    <w:p w:rsidR="006B4EAC" w:rsidRDefault="006B4EAC" w:rsidP="00492F01">
      <w:pPr>
        <w:tabs>
          <w:tab w:val="left" w:pos="0"/>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6B4EAC" w:rsidRPr="006B4EAC" w:rsidRDefault="006B4EAC" w:rsidP="00492F01">
      <w:pPr>
        <w:numPr>
          <w:ilvl w:val="0"/>
          <w:numId w:val="45"/>
        </w:numPr>
        <w:tabs>
          <w:tab w:val="clear" w:pos="720"/>
          <w:tab w:val="left" w:pos="0"/>
          <w:tab w:val="left" w:pos="1026"/>
        </w:tabs>
        <w:ind w:left="0" w:firstLine="567"/>
        <w:jc w:val="both"/>
        <w:rPr>
          <w:rFonts w:ascii="Times New Roman" w:hAnsi="Times New Roman" w:cs="Times New Roman"/>
          <w:sz w:val="24"/>
          <w:szCs w:val="24"/>
        </w:rPr>
      </w:pPr>
      <w:r w:rsidRPr="006B4EAC">
        <w:rPr>
          <w:rFonts w:ascii="Times New Roman" w:hAnsi="Times New Roman" w:cs="Times New Roman"/>
          <w:sz w:val="24"/>
          <w:szCs w:val="24"/>
        </w:rPr>
        <w:t>Сущность политических партий, их место и роль в обществе.</w:t>
      </w:r>
    </w:p>
    <w:p w:rsidR="006B4EAC" w:rsidRPr="006B4EAC" w:rsidRDefault="006B4EAC" w:rsidP="00492F01">
      <w:pPr>
        <w:numPr>
          <w:ilvl w:val="0"/>
          <w:numId w:val="45"/>
        </w:numPr>
        <w:tabs>
          <w:tab w:val="clear" w:pos="720"/>
          <w:tab w:val="left" w:pos="0"/>
          <w:tab w:val="left" w:pos="1026"/>
        </w:tabs>
        <w:ind w:left="0" w:firstLine="567"/>
        <w:jc w:val="both"/>
        <w:rPr>
          <w:rFonts w:ascii="Times New Roman" w:hAnsi="Times New Roman" w:cs="Times New Roman"/>
          <w:sz w:val="24"/>
          <w:szCs w:val="24"/>
        </w:rPr>
      </w:pPr>
      <w:r w:rsidRPr="006B4EAC">
        <w:rPr>
          <w:rFonts w:ascii="Times New Roman" w:hAnsi="Times New Roman" w:cs="Times New Roman"/>
          <w:sz w:val="24"/>
          <w:szCs w:val="24"/>
        </w:rPr>
        <w:t>Основные признаки и функции политических партий.</w:t>
      </w:r>
    </w:p>
    <w:p w:rsidR="006B4EAC" w:rsidRPr="006B4EAC" w:rsidRDefault="006B4EAC" w:rsidP="00492F01">
      <w:pPr>
        <w:numPr>
          <w:ilvl w:val="0"/>
          <w:numId w:val="45"/>
        </w:numPr>
        <w:tabs>
          <w:tab w:val="clear" w:pos="720"/>
          <w:tab w:val="left" w:pos="0"/>
          <w:tab w:val="left" w:pos="1026"/>
        </w:tabs>
        <w:ind w:left="0" w:firstLine="567"/>
        <w:jc w:val="both"/>
        <w:rPr>
          <w:rFonts w:ascii="Times New Roman" w:hAnsi="Times New Roman" w:cs="Times New Roman"/>
          <w:sz w:val="24"/>
          <w:szCs w:val="24"/>
        </w:rPr>
      </w:pPr>
      <w:r w:rsidRPr="006B4EAC">
        <w:rPr>
          <w:rFonts w:ascii="Times New Roman" w:hAnsi="Times New Roman" w:cs="Times New Roman"/>
          <w:sz w:val="24"/>
          <w:szCs w:val="24"/>
        </w:rPr>
        <w:t>Типология политических партий.</w:t>
      </w:r>
    </w:p>
    <w:p w:rsidR="006B4EAC" w:rsidRPr="006B4EAC" w:rsidRDefault="006B4EAC" w:rsidP="00492F01">
      <w:pPr>
        <w:numPr>
          <w:ilvl w:val="0"/>
          <w:numId w:val="45"/>
        </w:numPr>
        <w:tabs>
          <w:tab w:val="clear" w:pos="720"/>
          <w:tab w:val="left" w:pos="0"/>
          <w:tab w:val="left" w:pos="1026"/>
        </w:tabs>
        <w:ind w:left="0" w:firstLine="567"/>
        <w:jc w:val="both"/>
        <w:rPr>
          <w:rFonts w:ascii="Times New Roman" w:hAnsi="Times New Roman" w:cs="Times New Roman"/>
          <w:sz w:val="24"/>
          <w:szCs w:val="24"/>
        </w:rPr>
      </w:pPr>
      <w:r w:rsidRPr="006B4EAC">
        <w:rPr>
          <w:rFonts w:ascii="Times New Roman" w:hAnsi="Times New Roman" w:cs="Times New Roman"/>
          <w:sz w:val="24"/>
          <w:szCs w:val="24"/>
        </w:rPr>
        <w:t>Роль общественно-политических организаций и движений в политической жизни общества.</w:t>
      </w:r>
    </w:p>
    <w:p w:rsidR="006B4EAC" w:rsidRPr="006B4EAC" w:rsidRDefault="006B4EAC" w:rsidP="00492F01">
      <w:pPr>
        <w:pStyle w:val="af"/>
        <w:numPr>
          <w:ilvl w:val="0"/>
          <w:numId w:val="45"/>
        </w:numPr>
        <w:shd w:val="clear" w:color="auto" w:fill="FFFFFF"/>
        <w:tabs>
          <w:tab w:val="clear" w:pos="720"/>
          <w:tab w:val="left" w:pos="0"/>
          <w:tab w:val="left" w:pos="432"/>
        </w:tabs>
        <w:ind w:left="0" w:firstLine="567"/>
        <w:jc w:val="both"/>
        <w:rPr>
          <w:rFonts w:ascii="Times New Roman" w:hAnsi="Times New Roman"/>
          <w:spacing w:val="-1"/>
          <w:sz w:val="24"/>
          <w:szCs w:val="24"/>
        </w:rPr>
      </w:pPr>
      <w:r w:rsidRPr="006B4EAC">
        <w:rPr>
          <w:rFonts w:ascii="Times New Roman" w:hAnsi="Times New Roman"/>
          <w:sz w:val="24"/>
          <w:szCs w:val="24"/>
        </w:rPr>
        <w:t>Сущность гражданского общества, основные условия его фор</w:t>
      </w:r>
      <w:r w:rsidRPr="006B4EAC">
        <w:rPr>
          <w:rFonts w:ascii="Times New Roman" w:hAnsi="Times New Roman"/>
          <w:spacing w:val="-1"/>
          <w:sz w:val="24"/>
          <w:szCs w:val="24"/>
        </w:rPr>
        <w:t xml:space="preserve">мирования и функционирования. </w:t>
      </w:r>
    </w:p>
    <w:p w:rsidR="006B4EAC" w:rsidRPr="006B4EAC" w:rsidRDefault="006B4EAC" w:rsidP="00492F01">
      <w:pPr>
        <w:pStyle w:val="af"/>
        <w:numPr>
          <w:ilvl w:val="0"/>
          <w:numId w:val="45"/>
        </w:numPr>
        <w:shd w:val="clear" w:color="auto" w:fill="FFFFFF"/>
        <w:tabs>
          <w:tab w:val="clear" w:pos="720"/>
          <w:tab w:val="left" w:pos="0"/>
          <w:tab w:val="left" w:pos="432"/>
        </w:tabs>
        <w:ind w:left="0" w:firstLine="567"/>
        <w:jc w:val="both"/>
        <w:rPr>
          <w:rFonts w:ascii="Times New Roman" w:hAnsi="Times New Roman"/>
          <w:sz w:val="24"/>
          <w:szCs w:val="24"/>
        </w:rPr>
      </w:pPr>
      <w:r w:rsidRPr="006B4EAC">
        <w:rPr>
          <w:rFonts w:ascii="Times New Roman" w:hAnsi="Times New Roman"/>
          <w:sz w:val="24"/>
          <w:szCs w:val="24"/>
        </w:rPr>
        <w:t xml:space="preserve">Сущность политических партий, основные признаки партии и ее отличия от других общественных организаций. </w:t>
      </w:r>
    </w:p>
    <w:p w:rsidR="006B4EAC" w:rsidRPr="006B4EAC" w:rsidRDefault="006B4EAC" w:rsidP="00492F01">
      <w:pPr>
        <w:pStyle w:val="af"/>
        <w:numPr>
          <w:ilvl w:val="0"/>
          <w:numId w:val="45"/>
        </w:numPr>
        <w:shd w:val="clear" w:color="auto" w:fill="FFFFFF"/>
        <w:tabs>
          <w:tab w:val="clear" w:pos="720"/>
          <w:tab w:val="left" w:pos="0"/>
          <w:tab w:val="left" w:pos="432"/>
        </w:tabs>
        <w:ind w:left="0" w:firstLine="567"/>
        <w:jc w:val="both"/>
        <w:rPr>
          <w:rFonts w:ascii="Times New Roman" w:hAnsi="Times New Roman"/>
          <w:sz w:val="24"/>
          <w:szCs w:val="24"/>
        </w:rPr>
      </w:pPr>
      <w:r w:rsidRPr="006B4EAC">
        <w:rPr>
          <w:rFonts w:ascii="Times New Roman" w:hAnsi="Times New Roman"/>
          <w:sz w:val="24"/>
          <w:szCs w:val="24"/>
        </w:rPr>
        <w:lastRenderedPageBreak/>
        <w:t>Авангардные, парламент</w:t>
      </w:r>
      <w:r w:rsidRPr="006B4EAC">
        <w:rPr>
          <w:rFonts w:ascii="Times New Roman" w:hAnsi="Times New Roman"/>
          <w:sz w:val="24"/>
          <w:szCs w:val="24"/>
        </w:rPr>
        <w:softHyphen/>
        <w:t xml:space="preserve">ские, массовые партии, партии-клубы. </w:t>
      </w:r>
    </w:p>
    <w:p w:rsidR="006B4EAC" w:rsidRPr="006B4EAC" w:rsidRDefault="006B4EAC" w:rsidP="00492F01">
      <w:pPr>
        <w:pStyle w:val="af"/>
        <w:numPr>
          <w:ilvl w:val="0"/>
          <w:numId w:val="45"/>
        </w:numPr>
        <w:shd w:val="clear" w:color="auto" w:fill="FFFFFF"/>
        <w:tabs>
          <w:tab w:val="clear" w:pos="720"/>
          <w:tab w:val="left" w:pos="0"/>
          <w:tab w:val="left" w:pos="432"/>
        </w:tabs>
        <w:ind w:left="0" w:firstLine="567"/>
        <w:jc w:val="both"/>
        <w:rPr>
          <w:rFonts w:ascii="Times New Roman" w:hAnsi="Times New Roman"/>
          <w:sz w:val="24"/>
          <w:szCs w:val="24"/>
        </w:rPr>
      </w:pPr>
      <w:r w:rsidRPr="006B4EAC">
        <w:rPr>
          <w:rFonts w:ascii="Times New Roman" w:hAnsi="Times New Roman"/>
          <w:sz w:val="24"/>
          <w:szCs w:val="24"/>
        </w:rPr>
        <w:t>Консервативные, либеральные, со</w:t>
      </w:r>
      <w:r w:rsidRPr="006B4EAC">
        <w:rPr>
          <w:rFonts w:ascii="Times New Roman" w:hAnsi="Times New Roman"/>
          <w:sz w:val="24"/>
          <w:szCs w:val="24"/>
        </w:rPr>
        <w:softHyphen/>
      </w:r>
      <w:r w:rsidRPr="006B4EAC">
        <w:rPr>
          <w:rFonts w:ascii="Times New Roman" w:hAnsi="Times New Roman"/>
          <w:spacing w:val="-1"/>
          <w:sz w:val="24"/>
          <w:szCs w:val="24"/>
        </w:rPr>
        <w:t xml:space="preserve">циал-демократические, социалистические и другие партии. </w:t>
      </w:r>
      <w:r w:rsidRPr="006B4EAC">
        <w:rPr>
          <w:rFonts w:ascii="Times New Roman" w:hAnsi="Times New Roman"/>
          <w:sz w:val="24"/>
          <w:szCs w:val="24"/>
        </w:rPr>
        <w:t xml:space="preserve">Типология партийных систем. </w:t>
      </w:r>
    </w:p>
    <w:p w:rsidR="006B4EAC" w:rsidRPr="006B4EAC" w:rsidRDefault="006B4EAC" w:rsidP="00492F01">
      <w:pPr>
        <w:pStyle w:val="af"/>
        <w:numPr>
          <w:ilvl w:val="0"/>
          <w:numId w:val="45"/>
        </w:numPr>
        <w:shd w:val="clear" w:color="auto" w:fill="FFFFFF"/>
        <w:tabs>
          <w:tab w:val="clear" w:pos="720"/>
          <w:tab w:val="left" w:pos="0"/>
          <w:tab w:val="left" w:pos="432"/>
        </w:tabs>
        <w:ind w:left="0" w:firstLine="567"/>
        <w:jc w:val="both"/>
        <w:rPr>
          <w:rFonts w:ascii="Times New Roman" w:hAnsi="Times New Roman"/>
          <w:spacing w:val="-1"/>
          <w:sz w:val="24"/>
          <w:szCs w:val="24"/>
        </w:rPr>
      </w:pPr>
      <w:r w:rsidRPr="006B4EAC">
        <w:rPr>
          <w:rFonts w:ascii="Times New Roman" w:hAnsi="Times New Roman"/>
          <w:sz w:val="24"/>
          <w:szCs w:val="24"/>
        </w:rPr>
        <w:t>Функции партии в условиях тотали</w:t>
      </w:r>
      <w:r w:rsidRPr="006B4EAC">
        <w:rPr>
          <w:rFonts w:ascii="Times New Roman" w:hAnsi="Times New Roman"/>
          <w:sz w:val="24"/>
          <w:szCs w:val="24"/>
        </w:rPr>
        <w:softHyphen/>
        <w:t xml:space="preserve">тарной и демократической партийности: международный и российский </w:t>
      </w:r>
      <w:r w:rsidRPr="006B4EAC">
        <w:rPr>
          <w:rFonts w:ascii="Times New Roman" w:hAnsi="Times New Roman"/>
          <w:spacing w:val="-1"/>
          <w:sz w:val="24"/>
          <w:szCs w:val="24"/>
        </w:rPr>
        <w:t xml:space="preserve">опыт. </w:t>
      </w:r>
    </w:p>
    <w:p w:rsidR="006B4EAC" w:rsidRPr="006B4EAC" w:rsidRDefault="006B4EAC" w:rsidP="00492F01">
      <w:pPr>
        <w:pStyle w:val="af"/>
        <w:numPr>
          <w:ilvl w:val="0"/>
          <w:numId w:val="45"/>
        </w:numPr>
        <w:shd w:val="clear" w:color="auto" w:fill="FFFFFF"/>
        <w:tabs>
          <w:tab w:val="clear" w:pos="720"/>
          <w:tab w:val="left" w:pos="0"/>
          <w:tab w:val="left" w:pos="432"/>
        </w:tabs>
        <w:ind w:left="0" w:firstLine="567"/>
        <w:jc w:val="both"/>
        <w:rPr>
          <w:rFonts w:ascii="Times New Roman" w:hAnsi="Times New Roman"/>
          <w:sz w:val="24"/>
          <w:szCs w:val="24"/>
        </w:rPr>
      </w:pPr>
      <w:r w:rsidRPr="006B4EAC">
        <w:rPr>
          <w:rFonts w:ascii="Times New Roman" w:hAnsi="Times New Roman"/>
          <w:sz w:val="24"/>
          <w:szCs w:val="24"/>
        </w:rPr>
        <w:t xml:space="preserve">Сущность и функции общественных организаций. </w:t>
      </w:r>
    </w:p>
    <w:p w:rsidR="006B4EAC" w:rsidRDefault="006B4EAC" w:rsidP="00492F01">
      <w:pPr>
        <w:pStyle w:val="afc"/>
        <w:keepNext/>
        <w:widowControl w:val="0"/>
        <w:tabs>
          <w:tab w:val="left" w:pos="0"/>
          <w:tab w:val="left" w:pos="993"/>
        </w:tabs>
        <w:ind w:firstLine="567"/>
        <w:jc w:val="center"/>
        <w:rPr>
          <w:b/>
          <w:szCs w:val="24"/>
        </w:rPr>
      </w:pPr>
      <w:r w:rsidRPr="00814CBA">
        <w:rPr>
          <w:b/>
          <w:szCs w:val="24"/>
        </w:rPr>
        <w:t>Темы эссе:</w:t>
      </w:r>
    </w:p>
    <w:p w:rsidR="006B4EAC" w:rsidRPr="00532722" w:rsidRDefault="006B4EAC" w:rsidP="00492F01">
      <w:pPr>
        <w:pStyle w:val="af"/>
        <w:numPr>
          <w:ilvl w:val="0"/>
          <w:numId w:val="60"/>
        </w:numPr>
        <w:shd w:val="clear" w:color="auto" w:fill="FFFFFF"/>
        <w:tabs>
          <w:tab w:val="left" w:pos="0"/>
          <w:tab w:val="left" w:pos="709"/>
        </w:tabs>
        <w:ind w:left="0" w:firstLine="567"/>
        <w:jc w:val="both"/>
        <w:rPr>
          <w:rFonts w:ascii="Times New Roman" w:hAnsi="Times New Roman"/>
          <w:sz w:val="24"/>
          <w:szCs w:val="24"/>
        </w:rPr>
      </w:pPr>
      <w:r w:rsidRPr="00532722">
        <w:rPr>
          <w:rFonts w:ascii="Times New Roman" w:hAnsi="Times New Roman"/>
          <w:sz w:val="24"/>
          <w:szCs w:val="24"/>
        </w:rPr>
        <w:t>Политические, со</w:t>
      </w:r>
      <w:r w:rsidRPr="00532722">
        <w:rPr>
          <w:rFonts w:ascii="Times New Roman" w:hAnsi="Times New Roman"/>
          <w:sz w:val="24"/>
          <w:szCs w:val="24"/>
        </w:rPr>
        <w:softHyphen/>
      </w:r>
      <w:r w:rsidRPr="00532722">
        <w:rPr>
          <w:rFonts w:ascii="Times New Roman" w:hAnsi="Times New Roman"/>
          <w:spacing w:val="-1"/>
          <w:sz w:val="24"/>
          <w:szCs w:val="24"/>
        </w:rPr>
        <w:t>циально-экономические и культурные основы возникновения и деятель</w:t>
      </w:r>
      <w:r w:rsidRPr="00532722">
        <w:rPr>
          <w:rFonts w:ascii="Times New Roman" w:hAnsi="Times New Roman"/>
          <w:spacing w:val="-1"/>
          <w:sz w:val="24"/>
          <w:szCs w:val="24"/>
        </w:rPr>
        <w:softHyphen/>
        <w:t>ности общественных организаций.</w:t>
      </w:r>
    </w:p>
    <w:p w:rsidR="00532722" w:rsidRPr="00532722" w:rsidRDefault="00532722" w:rsidP="00492F01">
      <w:pPr>
        <w:numPr>
          <w:ilvl w:val="0"/>
          <w:numId w:val="60"/>
        </w:numPr>
        <w:tabs>
          <w:tab w:val="left" w:pos="0"/>
          <w:tab w:val="left" w:pos="709"/>
          <w:tab w:val="left" w:pos="969"/>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Понятие политической системы.</w:t>
      </w:r>
    </w:p>
    <w:p w:rsidR="00532722" w:rsidRPr="00532722" w:rsidRDefault="00532722" w:rsidP="00492F01">
      <w:pPr>
        <w:numPr>
          <w:ilvl w:val="0"/>
          <w:numId w:val="60"/>
        </w:numPr>
        <w:tabs>
          <w:tab w:val="left" w:pos="0"/>
          <w:tab w:val="left" w:pos="709"/>
          <w:tab w:val="left" w:pos="969"/>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Основные структурные компоненты политической системы.</w:t>
      </w:r>
    </w:p>
    <w:p w:rsidR="00532722" w:rsidRPr="00532722" w:rsidRDefault="00532722" w:rsidP="00492F01">
      <w:pPr>
        <w:numPr>
          <w:ilvl w:val="0"/>
          <w:numId w:val="60"/>
        </w:numPr>
        <w:tabs>
          <w:tab w:val="left" w:pos="0"/>
          <w:tab w:val="left" w:pos="709"/>
          <w:tab w:val="left" w:pos="969"/>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Функции политической системы.</w:t>
      </w:r>
    </w:p>
    <w:p w:rsidR="00532722" w:rsidRPr="00532722" w:rsidRDefault="00532722" w:rsidP="00492F01">
      <w:pPr>
        <w:numPr>
          <w:ilvl w:val="0"/>
          <w:numId w:val="60"/>
        </w:numPr>
        <w:tabs>
          <w:tab w:val="left" w:pos="0"/>
          <w:tab w:val="left" w:pos="709"/>
          <w:tab w:val="left" w:pos="969"/>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Основные типы современных политических систем.</w:t>
      </w:r>
    </w:p>
    <w:p w:rsidR="00532722" w:rsidRPr="00532722" w:rsidRDefault="00532722" w:rsidP="00492F01">
      <w:pPr>
        <w:numPr>
          <w:ilvl w:val="0"/>
          <w:numId w:val="60"/>
        </w:numPr>
        <w:tabs>
          <w:tab w:val="left" w:pos="0"/>
          <w:tab w:val="left" w:pos="709"/>
          <w:tab w:val="left" w:pos="1026"/>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Сущность политических партий, их место и роль в обществе.</w:t>
      </w:r>
    </w:p>
    <w:p w:rsidR="00532722" w:rsidRPr="00532722" w:rsidRDefault="00532722" w:rsidP="00492F01">
      <w:pPr>
        <w:numPr>
          <w:ilvl w:val="0"/>
          <w:numId w:val="60"/>
        </w:numPr>
        <w:tabs>
          <w:tab w:val="left" w:pos="0"/>
          <w:tab w:val="left" w:pos="709"/>
          <w:tab w:val="left" w:pos="1026"/>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Основные признаки и функции политических партий.</w:t>
      </w:r>
    </w:p>
    <w:p w:rsidR="00532722" w:rsidRPr="00532722" w:rsidRDefault="00532722" w:rsidP="00492F01">
      <w:pPr>
        <w:numPr>
          <w:ilvl w:val="0"/>
          <w:numId w:val="60"/>
        </w:numPr>
        <w:tabs>
          <w:tab w:val="left" w:pos="0"/>
          <w:tab w:val="left" w:pos="709"/>
          <w:tab w:val="left" w:pos="1026"/>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Типология политических партий.</w:t>
      </w:r>
    </w:p>
    <w:p w:rsidR="00532722" w:rsidRDefault="00532722" w:rsidP="00492F01">
      <w:pPr>
        <w:numPr>
          <w:ilvl w:val="0"/>
          <w:numId w:val="60"/>
        </w:numPr>
        <w:tabs>
          <w:tab w:val="left" w:pos="0"/>
          <w:tab w:val="left" w:pos="709"/>
          <w:tab w:val="left" w:pos="1026"/>
        </w:tabs>
        <w:ind w:left="0" w:firstLine="567"/>
        <w:jc w:val="both"/>
        <w:rPr>
          <w:rFonts w:ascii="Times New Roman" w:hAnsi="Times New Roman" w:cs="Times New Roman"/>
          <w:sz w:val="24"/>
          <w:szCs w:val="24"/>
        </w:rPr>
      </w:pPr>
      <w:r w:rsidRPr="00532722">
        <w:rPr>
          <w:rFonts w:ascii="Times New Roman" w:hAnsi="Times New Roman" w:cs="Times New Roman"/>
          <w:sz w:val="24"/>
          <w:szCs w:val="24"/>
        </w:rPr>
        <w:t>Роль общественно-политических организаций и движений в политической жизни общества.</w:t>
      </w:r>
    </w:p>
    <w:p w:rsidR="00532722" w:rsidRPr="00532722" w:rsidRDefault="00532722" w:rsidP="00492F01">
      <w:pPr>
        <w:numPr>
          <w:ilvl w:val="0"/>
          <w:numId w:val="60"/>
        </w:numPr>
        <w:tabs>
          <w:tab w:val="left" w:pos="0"/>
          <w:tab w:val="left" w:pos="709"/>
          <w:tab w:val="left" w:pos="1026"/>
        </w:tabs>
        <w:ind w:left="0" w:firstLine="567"/>
        <w:jc w:val="both"/>
        <w:rPr>
          <w:rFonts w:ascii="Times New Roman" w:hAnsi="Times New Roman" w:cs="Times New Roman"/>
          <w:sz w:val="24"/>
          <w:szCs w:val="24"/>
        </w:rPr>
      </w:pPr>
      <w:r w:rsidRPr="00532722">
        <w:rPr>
          <w:rFonts w:ascii="Times New Roman" w:hAnsi="Times New Roman" w:cs="Times New Roman"/>
          <w:bCs/>
          <w:sz w:val="24"/>
          <w:szCs w:val="24"/>
        </w:rPr>
        <w:t>Политические партии и партийные системы</w:t>
      </w:r>
    </w:p>
    <w:p w:rsidR="00F6752A" w:rsidRDefault="00F6752A" w:rsidP="00492F01">
      <w:pPr>
        <w:pStyle w:val="33"/>
        <w:tabs>
          <w:tab w:val="left" w:pos="0"/>
          <w:tab w:val="left" w:pos="284"/>
          <w:tab w:val="left" w:pos="993"/>
        </w:tabs>
        <w:spacing w:after="0"/>
        <w:ind w:left="0" w:firstLine="567"/>
        <w:jc w:val="both"/>
        <w:rPr>
          <w:rFonts w:ascii="Times New Roman" w:hAnsi="Times New Roman" w:cs="Times New Roman"/>
          <w:b/>
          <w:sz w:val="24"/>
          <w:szCs w:val="24"/>
        </w:rPr>
      </w:pPr>
    </w:p>
    <w:p w:rsidR="00997AED" w:rsidRPr="00A43DCB" w:rsidRDefault="00492F01" w:rsidP="00997AED">
      <w:pPr>
        <w:tabs>
          <w:tab w:val="left" w:pos="237"/>
          <w:tab w:val="left" w:pos="851"/>
        </w:tabs>
        <w:ind w:firstLine="567"/>
        <w:jc w:val="center"/>
        <w:rPr>
          <w:rFonts w:ascii="Times New Roman" w:hAnsi="Times New Roman" w:cs="Times New Roman"/>
          <w:b/>
          <w:bCs/>
          <w:sz w:val="24"/>
          <w:szCs w:val="24"/>
        </w:rPr>
      </w:pPr>
      <w:r w:rsidRPr="00A43DCB">
        <w:rPr>
          <w:rFonts w:ascii="Times New Roman" w:hAnsi="Times New Roman" w:cs="Times New Roman"/>
          <w:b/>
          <w:bCs/>
          <w:sz w:val="24"/>
          <w:szCs w:val="24"/>
        </w:rPr>
        <w:t xml:space="preserve">РАЗДЕЛ </w:t>
      </w:r>
      <w:r w:rsidRPr="00A43DCB">
        <w:rPr>
          <w:rFonts w:ascii="Times New Roman" w:hAnsi="Times New Roman" w:cs="Times New Roman"/>
          <w:b/>
          <w:bCs/>
          <w:sz w:val="24"/>
          <w:szCs w:val="24"/>
          <w:lang w:val="en-US"/>
        </w:rPr>
        <w:t>III</w:t>
      </w:r>
      <w:r w:rsidRPr="00A43DCB">
        <w:rPr>
          <w:rFonts w:ascii="Times New Roman" w:hAnsi="Times New Roman" w:cs="Times New Roman"/>
          <w:b/>
          <w:bCs/>
          <w:sz w:val="24"/>
          <w:szCs w:val="24"/>
        </w:rPr>
        <w:t>. ПОЛИТИЧЕСКОЕ ЛИДЕРСТВО И КУЛЬТУРА. МИРОВАЯ ПОЛИТИКА И МЕЖДУНАРОДНЫЕ ОТНОШЕНИЯ.</w:t>
      </w:r>
    </w:p>
    <w:p w:rsidR="00F6752A" w:rsidRDefault="00F6752A" w:rsidP="00C43833">
      <w:pPr>
        <w:pStyle w:val="33"/>
        <w:tabs>
          <w:tab w:val="left" w:pos="284"/>
          <w:tab w:val="left" w:pos="993"/>
        </w:tabs>
        <w:spacing w:after="0"/>
        <w:ind w:left="0"/>
        <w:jc w:val="center"/>
        <w:rPr>
          <w:rFonts w:ascii="Times New Roman" w:hAnsi="Times New Roman" w:cs="Times New Roman"/>
          <w:b/>
          <w:color w:val="000000"/>
          <w:sz w:val="24"/>
          <w:szCs w:val="24"/>
        </w:rPr>
      </w:pPr>
    </w:p>
    <w:p w:rsidR="00C43833" w:rsidRPr="00814CBA" w:rsidRDefault="00C43833" w:rsidP="00C43833">
      <w:pPr>
        <w:pStyle w:val="33"/>
        <w:tabs>
          <w:tab w:val="left" w:pos="284"/>
          <w:tab w:val="left" w:pos="993"/>
        </w:tabs>
        <w:spacing w:after="0"/>
        <w:ind w:left="0"/>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5.3. Перечень учебно-методического обеспечения для СМР к разделу 3</w:t>
      </w:r>
    </w:p>
    <w:p w:rsidR="00AA6DB5" w:rsidRPr="00814CBA" w:rsidRDefault="00AA6DB5" w:rsidP="00492F01">
      <w:pPr>
        <w:tabs>
          <w:tab w:val="left" w:pos="284"/>
          <w:tab w:val="left" w:pos="567"/>
          <w:tab w:val="left" w:pos="709"/>
          <w:tab w:val="left" w:pos="851"/>
        </w:tabs>
        <w:ind w:firstLine="567"/>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Рекомендуемая литература</w:t>
      </w:r>
    </w:p>
    <w:p w:rsidR="007D2173" w:rsidRPr="00BC5115" w:rsidRDefault="007D2173" w:rsidP="00492F01">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7D2173" w:rsidRPr="00B57BDF" w:rsidRDefault="007D2173" w:rsidP="00492F01">
      <w:pPr>
        <w:ind w:firstLine="567"/>
        <w:jc w:val="both"/>
        <w:rPr>
          <w:rFonts w:ascii="Times New Roman" w:hAnsi="Times New Roman"/>
          <w:sz w:val="24"/>
          <w:szCs w:val="24"/>
          <w:shd w:val="clear" w:color="auto" w:fill="FCFCFC"/>
        </w:rPr>
      </w:pPr>
      <w:r w:rsidRPr="00B57BDF">
        <w:rPr>
          <w:rFonts w:ascii="Times New Roman" w:hAnsi="Times New Roman" w:cs="Times New Roman"/>
          <w:bCs/>
          <w:sz w:val="24"/>
          <w:szCs w:val="24"/>
        </w:rPr>
        <w:t xml:space="preserve">1. </w:t>
      </w: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75" w:history="1">
        <w:r w:rsidRPr="00B57BDF">
          <w:rPr>
            <w:rStyle w:val="af1"/>
            <w:rFonts w:ascii="Times New Roman" w:hAnsi="Times New Roman"/>
            <w:sz w:val="24"/>
            <w:szCs w:val="24"/>
            <w:shd w:val="clear" w:color="auto" w:fill="FCFCFC"/>
          </w:rPr>
          <w:t>http://www.iprbookshop.ru/61641.html</w:t>
        </w:r>
      </w:hyperlink>
    </w:p>
    <w:p w:rsidR="007D2173" w:rsidRPr="00B57BDF" w:rsidRDefault="007D2173" w:rsidP="00492F01">
      <w:pPr>
        <w:ind w:firstLine="567"/>
        <w:jc w:val="both"/>
        <w:rPr>
          <w:rFonts w:ascii="Times New Roman" w:hAnsi="Times New Roman"/>
          <w:sz w:val="24"/>
          <w:szCs w:val="24"/>
          <w:shd w:val="clear" w:color="auto" w:fill="FCFCFC"/>
        </w:rPr>
      </w:pPr>
      <w:r w:rsidRPr="00B57BDF">
        <w:rPr>
          <w:rFonts w:ascii="Times New Roman" w:hAnsi="Times New Roman"/>
          <w:sz w:val="24"/>
          <w:szCs w:val="24"/>
          <w:shd w:val="clear" w:color="auto" w:fill="FCFCFC"/>
        </w:rPr>
        <w:t xml:space="preserve">2.Черных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76" w:history="1">
        <w:r w:rsidRPr="00B57BDF">
          <w:rPr>
            <w:rStyle w:val="af1"/>
            <w:rFonts w:ascii="Times New Roman" w:hAnsi="Times New Roman"/>
            <w:sz w:val="24"/>
            <w:szCs w:val="24"/>
            <w:shd w:val="clear" w:color="auto" w:fill="FCFCFC"/>
          </w:rPr>
          <w:t>http://www.iprbookshop.ru/69508.html</w:t>
        </w:r>
      </w:hyperlink>
    </w:p>
    <w:p w:rsidR="007D2173" w:rsidRPr="00B57BDF" w:rsidRDefault="007D2173" w:rsidP="00492F01">
      <w:pPr>
        <w:ind w:firstLine="567"/>
        <w:jc w:val="both"/>
        <w:rPr>
          <w:rFonts w:ascii="Times New Roman" w:hAnsi="Times New Roman" w:cs="Times New Roman"/>
          <w:bCs/>
          <w:sz w:val="24"/>
          <w:szCs w:val="24"/>
        </w:rPr>
      </w:pPr>
      <w:r w:rsidRPr="00B57BDF">
        <w:rPr>
          <w:rFonts w:ascii="Times New Roman" w:hAnsi="Times New Roman" w:cs="Times New Roman"/>
          <w:bCs/>
          <w:sz w:val="24"/>
          <w:szCs w:val="24"/>
        </w:rPr>
        <w:t xml:space="preserve">3.Зеленков,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77"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p w:rsidR="007D2173" w:rsidRDefault="007D2173" w:rsidP="00492F01">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7D2173" w:rsidRPr="00B57BDF" w:rsidRDefault="007D2173" w:rsidP="00492F01">
      <w:pPr>
        <w:ind w:firstLine="567"/>
        <w:jc w:val="both"/>
        <w:rPr>
          <w:rFonts w:ascii="Times New Roman" w:hAnsi="Times New Roman" w:cs="Times New Roman"/>
          <w:sz w:val="24"/>
          <w:szCs w:val="24"/>
          <w:lang w:bidi="en-US"/>
        </w:rPr>
      </w:pPr>
      <w:r w:rsidRPr="00B57BDF">
        <w:rPr>
          <w:rFonts w:ascii="Times New Roman" w:hAnsi="Times New Roman" w:cs="Times New Roman"/>
          <w:bCs/>
          <w:sz w:val="24"/>
          <w:szCs w:val="24"/>
        </w:rPr>
        <w:t xml:space="preserve">4. </w:t>
      </w: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p w:rsidR="007D2173" w:rsidRDefault="007D2173" w:rsidP="00492F01">
      <w:pPr>
        <w:ind w:firstLine="567"/>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5.Прядко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78" w:history="1">
        <w:r w:rsidRPr="008E2430">
          <w:rPr>
            <w:rStyle w:val="af1"/>
            <w:rFonts w:ascii="Times New Roman" w:hAnsi="Times New Roman"/>
            <w:sz w:val="24"/>
            <w:szCs w:val="24"/>
            <w:shd w:val="clear" w:color="auto" w:fill="FCFCFC"/>
          </w:rPr>
          <w:t>http://www.iprbookshop.ru/63669.html</w:t>
        </w:r>
      </w:hyperlink>
    </w:p>
    <w:p w:rsidR="007D2173" w:rsidRPr="00B57BDF" w:rsidRDefault="007D2173" w:rsidP="00492F01">
      <w:pPr>
        <w:ind w:firstLine="567"/>
        <w:jc w:val="both"/>
        <w:rPr>
          <w:rFonts w:ascii="Times New Roman" w:hAnsi="Times New Roman" w:cs="Times New Roman"/>
          <w:sz w:val="24"/>
          <w:szCs w:val="24"/>
          <w:shd w:val="clear" w:color="auto" w:fill="FCFCFC"/>
        </w:rPr>
      </w:pPr>
      <w:r w:rsidRPr="00B57BDF">
        <w:rPr>
          <w:rFonts w:ascii="Times New Roman" w:hAnsi="Times New Roman" w:cs="Times New Roman"/>
          <w:sz w:val="24"/>
          <w:szCs w:val="24"/>
          <w:shd w:val="clear" w:color="auto" w:fill="FCFCFC"/>
        </w:rPr>
        <w:t xml:space="preserve">6.Козлихин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79" w:history="1">
        <w:r w:rsidRPr="00B57BDF">
          <w:rPr>
            <w:rStyle w:val="af1"/>
            <w:rFonts w:ascii="Times New Roman" w:hAnsi="Times New Roman"/>
            <w:sz w:val="24"/>
            <w:szCs w:val="24"/>
            <w:shd w:val="clear" w:color="auto" w:fill="FCFCFC"/>
          </w:rPr>
          <w:t>http://www.iprbookshop.ru/36722.html</w:t>
        </w:r>
      </w:hyperlink>
    </w:p>
    <w:p w:rsidR="007D2173" w:rsidRPr="00B57BDF" w:rsidRDefault="007D2173" w:rsidP="00492F01">
      <w:pPr>
        <w:ind w:firstLine="567"/>
        <w:jc w:val="both"/>
        <w:rPr>
          <w:rStyle w:val="apple-converted-space"/>
          <w:rFonts w:ascii="Times New Roman" w:hAnsi="Times New Roman" w:cs="Times New Roman"/>
          <w:sz w:val="24"/>
          <w:szCs w:val="24"/>
          <w:lang w:bidi="en-US"/>
        </w:rPr>
      </w:pPr>
      <w:r w:rsidRPr="00B57BDF">
        <w:rPr>
          <w:rFonts w:ascii="Times New Roman" w:hAnsi="Times New Roman" w:cs="Times New Roman"/>
          <w:sz w:val="24"/>
          <w:szCs w:val="24"/>
          <w:shd w:val="clear" w:color="auto" w:fill="FFFFFF"/>
          <w:lang w:bidi="en-US"/>
        </w:rPr>
        <w:t xml:space="preserve">7.Батурина Т.В. Политология [Электронный ресурс]: учебное пособие/ Батурина Т.В., </w:t>
      </w:r>
      <w:r w:rsidRPr="00B57BDF">
        <w:rPr>
          <w:rFonts w:ascii="Times New Roman" w:hAnsi="Times New Roman" w:cs="Times New Roman"/>
          <w:sz w:val="24"/>
          <w:szCs w:val="24"/>
          <w:shd w:val="clear" w:color="auto" w:fill="FFFFFF"/>
          <w:lang w:bidi="en-US"/>
        </w:rPr>
        <w:lastRenderedPageBreak/>
        <w:t xml:space="preserve">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80"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p w:rsidR="007D2173" w:rsidRPr="00B57BDF" w:rsidRDefault="007D2173" w:rsidP="00492F01">
      <w:pPr>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p w:rsidR="00C43833" w:rsidRPr="00814CBA" w:rsidRDefault="00C43833" w:rsidP="00492F01">
      <w:pPr>
        <w:pStyle w:val="33"/>
        <w:tabs>
          <w:tab w:val="left" w:pos="284"/>
          <w:tab w:val="left" w:pos="993"/>
        </w:tabs>
        <w:spacing w:after="0"/>
        <w:ind w:left="0" w:firstLine="567"/>
        <w:jc w:val="center"/>
        <w:rPr>
          <w:rFonts w:ascii="Times New Roman" w:hAnsi="Times New Roman" w:cs="Times New Roman"/>
          <w:i/>
          <w:color w:val="000000"/>
          <w:sz w:val="24"/>
          <w:szCs w:val="24"/>
        </w:rPr>
      </w:pPr>
    </w:p>
    <w:p w:rsidR="00997AED" w:rsidRPr="001979B6" w:rsidRDefault="00997AED" w:rsidP="00492F01">
      <w:pPr>
        <w:tabs>
          <w:tab w:val="left" w:pos="237"/>
          <w:tab w:val="left" w:pos="851"/>
        </w:tabs>
        <w:ind w:firstLine="567"/>
        <w:jc w:val="center"/>
        <w:rPr>
          <w:rFonts w:ascii="Times New Roman" w:hAnsi="Times New Roman" w:cs="Times New Roman"/>
          <w:b/>
          <w:color w:val="000000"/>
          <w:sz w:val="24"/>
          <w:szCs w:val="24"/>
        </w:rPr>
      </w:pPr>
      <w:r>
        <w:rPr>
          <w:rFonts w:ascii="Times New Roman" w:hAnsi="Times New Roman" w:cs="Times New Roman"/>
          <w:b/>
          <w:bCs/>
          <w:sz w:val="24"/>
          <w:szCs w:val="24"/>
        </w:rPr>
        <w:t>Тема 6</w:t>
      </w:r>
      <w:r w:rsidRPr="001979B6">
        <w:rPr>
          <w:rFonts w:ascii="Times New Roman" w:hAnsi="Times New Roman" w:cs="Times New Roman"/>
          <w:b/>
          <w:bCs/>
          <w:sz w:val="24"/>
          <w:szCs w:val="24"/>
        </w:rPr>
        <w:t>.</w:t>
      </w:r>
      <w:r w:rsidRPr="001979B6">
        <w:rPr>
          <w:rFonts w:ascii="Times New Roman" w:hAnsi="Times New Roman" w:cs="Times New Roman"/>
          <w:b/>
          <w:sz w:val="24"/>
          <w:szCs w:val="24"/>
        </w:rPr>
        <w:t xml:space="preserve"> Политические организации и движения. Политические элиты. Политическое лидерство.</w:t>
      </w:r>
    </w:p>
    <w:p w:rsidR="00C43833" w:rsidRPr="00814CBA" w:rsidRDefault="00C43833" w:rsidP="00492F01">
      <w:pPr>
        <w:tabs>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532722" w:rsidRPr="00532722" w:rsidRDefault="00532722" w:rsidP="00492F01">
      <w:pPr>
        <w:pStyle w:val="af"/>
        <w:numPr>
          <w:ilvl w:val="0"/>
          <w:numId w:val="64"/>
        </w:numPr>
        <w:shd w:val="clear" w:color="auto" w:fill="FFFFFF"/>
        <w:tabs>
          <w:tab w:val="left" w:pos="432"/>
          <w:tab w:val="left" w:pos="993"/>
        </w:tabs>
        <w:ind w:left="0" w:firstLine="567"/>
        <w:jc w:val="both"/>
        <w:rPr>
          <w:rFonts w:ascii="Times New Roman" w:hAnsi="Times New Roman"/>
          <w:spacing w:val="-1"/>
          <w:sz w:val="24"/>
          <w:szCs w:val="24"/>
        </w:rPr>
      </w:pPr>
      <w:r w:rsidRPr="00532722">
        <w:rPr>
          <w:rFonts w:ascii="Times New Roman" w:hAnsi="Times New Roman"/>
          <w:sz w:val="24"/>
          <w:szCs w:val="24"/>
        </w:rPr>
        <w:t xml:space="preserve">Природа и сущность лидерства как механизма взаимодействия лидера </w:t>
      </w:r>
      <w:r w:rsidRPr="00532722">
        <w:rPr>
          <w:rFonts w:ascii="Times New Roman" w:hAnsi="Times New Roman"/>
          <w:spacing w:val="-1"/>
          <w:sz w:val="24"/>
          <w:szCs w:val="24"/>
        </w:rPr>
        <w:t>и ведомых.</w:t>
      </w:r>
    </w:p>
    <w:p w:rsidR="00532722" w:rsidRPr="00532722" w:rsidRDefault="00532722" w:rsidP="00492F01">
      <w:pPr>
        <w:pStyle w:val="af"/>
        <w:numPr>
          <w:ilvl w:val="0"/>
          <w:numId w:val="64"/>
        </w:numPr>
        <w:shd w:val="clear" w:color="auto" w:fill="FFFFFF"/>
        <w:tabs>
          <w:tab w:val="left" w:pos="432"/>
          <w:tab w:val="left" w:pos="993"/>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Политический лидер: отличительные черты и типы. </w:t>
      </w:r>
    </w:p>
    <w:p w:rsidR="00532722" w:rsidRPr="00532722" w:rsidRDefault="00532722" w:rsidP="00492F01">
      <w:pPr>
        <w:pStyle w:val="af"/>
        <w:numPr>
          <w:ilvl w:val="0"/>
          <w:numId w:val="64"/>
        </w:numPr>
        <w:shd w:val="clear" w:color="auto" w:fill="FFFFFF"/>
        <w:tabs>
          <w:tab w:val="left" w:pos="432"/>
          <w:tab w:val="left" w:pos="993"/>
        </w:tabs>
        <w:ind w:left="0" w:firstLine="567"/>
        <w:jc w:val="both"/>
        <w:rPr>
          <w:rFonts w:ascii="Times New Roman" w:hAnsi="Times New Roman"/>
          <w:spacing w:val="-2"/>
          <w:sz w:val="24"/>
          <w:szCs w:val="24"/>
        </w:rPr>
      </w:pPr>
      <w:r w:rsidRPr="00532722">
        <w:rPr>
          <w:rFonts w:ascii="Times New Roman" w:hAnsi="Times New Roman"/>
          <w:spacing w:val="-1"/>
          <w:sz w:val="24"/>
          <w:szCs w:val="24"/>
        </w:rPr>
        <w:t>Формаль</w:t>
      </w:r>
      <w:r w:rsidRPr="00532722">
        <w:rPr>
          <w:rFonts w:ascii="Times New Roman" w:hAnsi="Times New Roman"/>
          <w:spacing w:val="-2"/>
          <w:sz w:val="24"/>
          <w:szCs w:val="24"/>
        </w:rPr>
        <w:t xml:space="preserve">ные и неформальные политические лидеры. </w:t>
      </w:r>
    </w:p>
    <w:p w:rsidR="00532722" w:rsidRPr="00532722" w:rsidRDefault="00532722" w:rsidP="00492F01">
      <w:pPr>
        <w:pStyle w:val="af"/>
        <w:numPr>
          <w:ilvl w:val="0"/>
          <w:numId w:val="64"/>
        </w:numPr>
        <w:shd w:val="clear" w:color="auto" w:fill="FFFFFF"/>
        <w:tabs>
          <w:tab w:val="left" w:pos="432"/>
          <w:tab w:val="left" w:pos="993"/>
        </w:tabs>
        <w:ind w:left="0" w:firstLine="567"/>
        <w:jc w:val="both"/>
        <w:rPr>
          <w:rFonts w:ascii="Times New Roman" w:hAnsi="Times New Roman"/>
          <w:spacing w:val="-2"/>
          <w:sz w:val="24"/>
          <w:szCs w:val="24"/>
        </w:rPr>
      </w:pPr>
      <w:r w:rsidRPr="00532722">
        <w:rPr>
          <w:rFonts w:ascii="Times New Roman" w:hAnsi="Times New Roman"/>
          <w:spacing w:val="-2"/>
          <w:sz w:val="24"/>
          <w:szCs w:val="24"/>
        </w:rPr>
        <w:t xml:space="preserve">Функции лидеров. </w:t>
      </w:r>
    </w:p>
    <w:p w:rsidR="00532722" w:rsidRPr="00532722" w:rsidRDefault="00532722" w:rsidP="00492F01">
      <w:pPr>
        <w:pStyle w:val="af"/>
        <w:numPr>
          <w:ilvl w:val="0"/>
          <w:numId w:val="64"/>
        </w:numPr>
        <w:shd w:val="clear" w:color="auto" w:fill="FFFFFF"/>
        <w:tabs>
          <w:tab w:val="left" w:pos="432"/>
          <w:tab w:val="left" w:pos="993"/>
        </w:tabs>
        <w:ind w:left="0" w:firstLine="567"/>
        <w:jc w:val="both"/>
        <w:rPr>
          <w:rFonts w:ascii="Times New Roman" w:hAnsi="Times New Roman"/>
          <w:sz w:val="24"/>
          <w:szCs w:val="24"/>
        </w:rPr>
      </w:pPr>
      <w:r w:rsidRPr="00532722">
        <w:rPr>
          <w:rFonts w:ascii="Times New Roman" w:hAnsi="Times New Roman"/>
          <w:sz w:val="24"/>
          <w:szCs w:val="24"/>
        </w:rPr>
        <w:t xml:space="preserve">Политическая элита и политический лидер как механизмы и конкретные способы реализации власти. </w:t>
      </w:r>
    </w:p>
    <w:p w:rsidR="00C43833" w:rsidRDefault="00C43833" w:rsidP="00492F01">
      <w:pPr>
        <w:tabs>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001E71" w:rsidRPr="00532722" w:rsidRDefault="00001E71" w:rsidP="00492F01">
      <w:pPr>
        <w:pStyle w:val="af"/>
        <w:numPr>
          <w:ilvl w:val="0"/>
          <w:numId w:val="66"/>
        </w:numPr>
        <w:shd w:val="clear" w:color="auto" w:fill="FFFFFF"/>
        <w:tabs>
          <w:tab w:val="left" w:pos="432"/>
          <w:tab w:val="left" w:pos="993"/>
        </w:tabs>
        <w:ind w:left="0" w:firstLine="567"/>
        <w:jc w:val="both"/>
        <w:rPr>
          <w:rFonts w:ascii="Times New Roman" w:hAnsi="Times New Roman"/>
          <w:sz w:val="24"/>
          <w:szCs w:val="24"/>
        </w:rPr>
      </w:pPr>
      <w:r w:rsidRPr="00532722">
        <w:rPr>
          <w:rFonts w:ascii="Times New Roman" w:hAnsi="Times New Roman"/>
          <w:sz w:val="24"/>
          <w:szCs w:val="24"/>
        </w:rPr>
        <w:t>Проблемы подготовки и формирования политической элиты и политических лидеров: методы, формы, социаль</w:t>
      </w:r>
      <w:r w:rsidRPr="00532722">
        <w:rPr>
          <w:rFonts w:ascii="Times New Roman" w:hAnsi="Times New Roman"/>
          <w:sz w:val="24"/>
          <w:szCs w:val="24"/>
        </w:rPr>
        <w:softHyphen/>
        <w:t xml:space="preserve">ная база, критерии и порядок отбора. </w:t>
      </w:r>
    </w:p>
    <w:p w:rsidR="00001E71" w:rsidRPr="00532722" w:rsidRDefault="00001E71" w:rsidP="00492F01">
      <w:pPr>
        <w:pStyle w:val="af"/>
        <w:numPr>
          <w:ilvl w:val="0"/>
          <w:numId w:val="66"/>
        </w:numPr>
        <w:shd w:val="clear" w:color="auto" w:fill="FFFFFF"/>
        <w:tabs>
          <w:tab w:val="left" w:pos="432"/>
          <w:tab w:val="left" w:pos="993"/>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Политическое лидерство в современной России. </w:t>
      </w:r>
    </w:p>
    <w:p w:rsidR="00001E71" w:rsidRPr="00532722" w:rsidRDefault="00001E71" w:rsidP="00492F01">
      <w:pPr>
        <w:pStyle w:val="af"/>
        <w:numPr>
          <w:ilvl w:val="0"/>
          <w:numId w:val="66"/>
        </w:numPr>
        <w:shd w:val="clear" w:color="auto" w:fill="FFFFFF"/>
        <w:tabs>
          <w:tab w:val="left" w:pos="432"/>
          <w:tab w:val="left" w:pos="993"/>
        </w:tabs>
        <w:ind w:left="0" w:firstLine="567"/>
        <w:jc w:val="both"/>
        <w:rPr>
          <w:rFonts w:ascii="Times New Roman" w:hAnsi="Times New Roman"/>
          <w:spacing w:val="-1"/>
          <w:sz w:val="24"/>
          <w:szCs w:val="24"/>
        </w:rPr>
      </w:pPr>
      <w:r w:rsidRPr="00532722">
        <w:rPr>
          <w:rFonts w:ascii="Times New Roman" w:hAnsi="Times New Roman"/>
          <w:spacing w:val="-1"/>
          <w:sz w:val="24"/>
          <w:szCs w:val="24"/>
        </w:rPr>
        <w:t>Портреты политиче</w:t>
      </w:r>
      <w:r w:rsidRPr="00532722">
        <w:rPr>
          <w:rFonts w:ascii="Times New Roman" w:hAnsi="Times New Roman"/>
          <w:sz w:val="24"/>
          <w:szCs w:val="24"/>
        </w:rPr>
        <w:t xml:space="preserve">ских лидеров России и их сравнительный анализ. </w:t>
      </w:r>
      <w:r w:rsidRPr="00532722">
        <w:rPr>
          <w:rFonts w:ascii="Times New Roman" w:hAnsi="Times New Roman"/>
          <w:spacing w:val="-1"/>
          <w:sz w:val="24"/>
          <w:szCs w:val="24"/>
        </w:rPr>
        <w:t xml:space="preserve">Понятия «элита» и «политическая элита». </w:t>
      </w:r>
    </w:p>
    <w:p w:rsidR="00001E71" w:rsidRPr="00532722" w:rsidRDefault="00001E71" w:rsidP="00492F01">
      <w:pPr>
        <w:pStyle w:val="af"/>
        <w:numPr>
          <w:ilvl w:val="0"/>
          <w:numId w:val="66"/>
        </w:numPr>
        <w:shd w:val="clear" w:color="auto" w:fill="FFFFFF"/>
        <w:tabs>
          <w:tab w:val="left" w:pos="432"/>
          <w:tab w:val="left" w:pos="993"/>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Политическая элита как </w:t>
      </w:r>
      <w:r w:rsidRPr="00532722">
        <w:rPr>
          <w:rFonts w:ascii="Times New Roman" w:hAnsi="Times New Roman"/>
          <w:sz w:val="24"/>
          <w:szCs w:val="24"/>
        </w:rPr>
        <w:t xml:space="preserve">необходимое структурное звено в механизме политической власти. Теории элит: макиавеллистская школа, ценностные теории элит и др. </w:t>
      </w:r>
      <w:r w:rsidR="00492F01">
        <w:rPr>
          <w:rFonts w:ascii="Times New Roman" w:hAnsi="Times New Roman"/>
          <w:spacing w:val="-1"/>
          <w:sz w:val="24"/>
          <w:szCs w:val="24"/>
        </w:rPr>
        <w:t>Г.Моска, В.Парето, Р.</w:t>
      </w:r>
      <w:r w:rsidRPr="00532722">
        <w:rPr>
          <w:rFonts w:ascii="Times New Roman" w:hAnsi="Times New Roman"/>
          <w:spacing w:val="-1"/>
          <w:sz w:val="24"/>
          <w:szCs w:val="24"/>
        </w:rPr>
        <w:t xml:space="preserve">Михельс о сущности, составе и роли элит. </w:t>
      </w:r>
    </w:p>
    <w:p w:rsidR="00001E71" w:rsidRPr="00532722" w:rsidRDefault="00001E71" w:rsidP="00492F01">
      <w:pPr>
        <w:pStyle w:val="af"/>
        <w:numPr>
          <w:ilvl w:val="0"/>
          <w:numId w:val="66"/>
        </w:numPr>
        <w:shd w:val="clear" w:color="auto" w:fill="FFFFFF"/>
        <w:tabs>
          <w:tab w:val="left" w:pos="432"/>
          <w:tab w:val="left" w:pos="993"/>
        </w:tabs>
        <w:ind w:left="0" w:firstLine="567"/>
        <w:jc w:val="both"/>
        <w:rPr>
          <w:rFonts w:ascii="Times New Roman" w:hAnsi="Times New Roman"/>
          <w:spacing w:val="-1"/>
          <w:sz w:val="24"/>
          <w:szCs w:val="24"/>
        </w:rPr>
      </w:pPr>
      <w:r w:rsidRPr="00532722">
        <w:rPr>
          <w:rFonts w:ascii="Times New Roman" w:hAnsi="Times New Roman"/>
          <w:spacing w:val="-1"/>
          <w:sz w:val="24"/>
          <w:szCs w:val="24"/>
        </w:rPr>
        <w:t xml:space="preserve">Основные черты политической элиты и ее структура. </w:t>
      </w:r>
    </w:p>
    <w:p w:rsidR="00C43833" w:rsidRPr="0035725D" w:rsidRDefault="00C43833" w:rsidP="00492F01">
      <w:pPr>
        <w:keepNext/>
        <w:tabs>
          <w:tab w:val="left" w:pos="993"/>
        </w:tabs>
        <w:ind w:firstLine="567"/>
        <w:jc w:val="center"/>
        <w:rPr>
          <w:rFonts w:ascii="Times New Roman" w:hAnsi="Times New Roman" w:cs="Times New Roman"/>
          <w:b/>
          <w:sz w:val="24"/>
          <w:szCs w:val="24"/>
        </w:rPr>
      </w:pPr>
      <w:r w:rsidRPr="0035725D">
        <w:rPr>
          <w:rFonts w:ascii="Times New Roman" w:hAnsi="Times New Roman" w:cs="Times New Roman"/>
          <w:b/>
          <w:sz w:val="24"/>
          <w:szCs w:val="24"/>
        </w:rPr>
        <w:t>Темы эссе:</w:t>
      </w:r>
    </w:p>
    <w:p w:rsidR="00532722" w:rsidRPr="00532722" w:rsidRDefault="00532722" w:rsidP="00492F01">
      <w:pPr>
        <w:pStyle w:val="af"/>
        <w:numPr>
          <w:ilvl w:val="0"/>
          <w:numId w:val="65"/>
        </w:numPr>
        <w:shd w:val="clear" w:color="auto" w:fill="FFFFFF"/>
        <w:tabs>
          <w:tab w:val="left" w:pos="432"/>
          <w:tab w:val="left" w:pos="993"/>
        </w:tabs>
        <w:ind w:left="0" w:firstLine="567"/>
        <w:jc w:val="both"/>
        <w:rPr>
          <w:rFonts w:ascii="Times New Roman" w:hAnsi="Times New Roman"/>
          <w:sz w:val="24"/>
          <w:szCs w:val="24"/>
        </w:rPr>
      </w:pPr>
      <w:r w:rsidRPr="00532722">
        <w:rPr>
          <w:rFonts w:ascii="Times New Roman" w:hAnsi="Times New Roman"/>
          <w:spacing w:val="-1"/>
          <w:sz w:val="24"/>
          <w:szCs w:val="24"/>
        </w:rPr>
        <w:t>Социальная представи</w:t>
      </w:r>
      <w:r w:rsidRPr="00532722">
        <w:rPr>
          <w:rFonts w:ascii="Times New Roman" w:hAnsi="Times New Roman"/>
          <w:spacing w:val="-1"/>
          <w:sz w:val="24"/>
          <w:szCs w:val="24"/>
        </w:rPr>
        <w:softHyphen/>
      </w:r>
      <w:r w:rsidRPr="00532722">
        <w:rPr>
          <w:rFonts w:ascii="Times New Roman" w:hAnsi="Times New Roman"/>
          <w:sz w:val="24"/>
          <w:szCs w:val="24"/>
        </w:rPr>
        <w:t xml:space="preserve">тельность и результативность политических элит. </w:t>
      </w:r>
    </w:p>
    <w:p w:rsidR="00532722" w:rsidRPr="00532722" w:rsidRDefault="00532722" w:rsidP="00492F01">
      <w:pPr>
        <w:pStyle w:val="af"/>
        <w:numPr>
          <w:ilvl w:val="0"/>
          <w:numId w:val="65"/>
        </w:numPr>
        <w:shd w:val="clear" w:color="auto" w:fill="FFFFFF"/>
        <w:tabs>
          <w:tab w:val="left" w:pos="432"/>
          <w:tab w:val="left" w:pos="993"/>
        </w:tabs>
        <w:ind w:left="0" w:firstLine="567"/>
        <w:jc w:val="both"/>
        <w:rPr>
          <w:rFonts w:ascii="Times New Roman" w:hAnsi="Times New Roman"/>
          <w:spacing w:val="-2"/>
          <w:sz w:val="24"/>
          <w:szCs w:val="24"/>
        </w:rPr>
      </w:pPr>
      <w:r w:rsidRPr="00532722">
        <w:rPr>
          <w:rFonts w:ascii="Times New Roman" w:hAnsi="Times New Roman"/>
          <w:spacing w:val="-2"/>
          <w:sz w:val="24"/>
          <w:szCs w:val="24"/>
        </w:rPr>
        <w:t xml:space="preserve">Функции политической элиты. </w:t>
      </w:r>
    </w:p>
    <w:p w:rsidR="00532722" w:rsidRPr="00532722" w:rsidRDefault="00532722" w:rsidP="00492F01">
      <w:pPr>
        <w:pStyle w:val="af"/>
        <w:numPr>
          <w:ilvl w:val="0"/>
          <w:numId w:val="65"/>
        </w:numPr>
        <w:shd w:val="clear" w:color="auto" w:fill="FFFFFF"/>
        <w:tabs>
          <w:tab w:val="left" w:pos="432"/>
          <w:tab w:val="left" w:pos="993"/>
        </w:tabs>
        <w:ind w:left="0" w:firstLine="567"/>
        <w:jc w:val="both"/>
        <w:rPr>
          <w:rFonts w:ascii="Times New Roman" w:hAnsi="Times New Roman"/>
          <w:spacing w:val="-2"/>
          <w:sz w:val="24"/>
          <w:szCs w:val="24"/>
        </w:rPr>
      </w:pPr>
      <w:r w:rsidRPr="00532722">
        <w:rPr>
          <w:rFonts w:ascii="Times New Roman" w:hAnsi="Times New Roman"/>
          <w:sz w:val="24"/>
          <w:szCs w:val="24"/>
        </w:rPr>
        <w:t>Место и роль политической элиты в структуре властвую</w:t>
      </w:r>
      <w:r w:rsidRPr="00532722">
        <w:rPr>
          <w:rFonts w:ascii="Times New Roman" w:hAnsi="Times New Roman"/>
          <w:sz w:val="24"/>
          <w:szCs w:val="24"/>
        </w:rPr>
        <w:softHyphen/>
      </w:r>
      <w:r w:rsidRPr="00532722">
        <w:rPr>
          <w:rFonts w:ascii="Times New Roman" w:hAnsi="Times New Roman"/>
          <w:spacing w:val="-2"/>
          <w:sz w:val="24"/>
          <w:szCs w:val="24"/>
        </w:rPr>
        <w:t xml:space="preserve">щей элиты. </w:t>
      </w:r>
    </w:p>
    <w:p w:rsidR="00532722" w:rsidRPr="00532722" w:rsidRDefault="00532722" w:rsidP="00492F01">
      <w:pPr>
        <w:pStyle w:val="af"/>
        <w:numPr>
          <w:ilvl w:val="0"/>
          <w:numId w:val="65"/>
        </w:numPr>
        <w:shd w:val="clear" w:color="auto" w:fill="FFFFFF"/>
        <w:tabs>
          <w:tab w:val="left" w:pos="432"/>
          <w:tab w:val="left" w:pos="993"/>
        </w:tabs>
        <w:ind w:left="0" w:firstLine="567"/>
        <w:jc w:val="both"/>
        <w:rPr>
          <w:rFonts w:ascii="Times New Roman" w:hAnsi="Times New Roman"/>
          <w:spacing w:val="-2"/>
          <w:sz w:val="24"/>
          <w:szCs w:val="24"/>
        </w:rPr>
      </w:pPr>
      <w:r w:rsidRPr="00532722">
        <w:rPr>
          <w:rFonts w:ascii="Times New Roman" w:hAnsi="Times New Roman"/>
          <w:spacing w:val="-2"/>
          <w:sz w:val="24"/>
          <w:szCs w:val="24"/>
        </w:rPr>
        <w:t xml:space="preserve">Взаимодействие экономической и политической элит.  </w:t>
      </w:r>
    </w:p>
    <w:p w:rsidR="00532722" w:rsidRPr="00532722" w:rsidRDefault="00532722" w:rsidP="00492F01">
      <w:pPr>
        <w:pStyle w:val="af"/>
        <w:numPr>
          <w:ilvl w:val="0"/>
          <w:numId w:val="65"/>
        </w:numPr>
        <w:shd w:val="clear" w:color="auto" w:fill="FFFFFF"/>
        <w:tabs>
          <w:tab w:val="left" w:pos="432"/>
          <w:tab w:val="left" w:pos="993"/>
        </w:tabs>
        <w:ind w:left="0" w:firstLine="567"/>
        <w:jc w:val="both"/>
        <w:rPr>
          <w:rFonts w:ascii="Times New Roman" w:hAnsi="Times New Roman"/>
          <w:sz w:val="24"/>
          <w:szCs w:val="24"/>
        </w:rPr>
      </w:pPr>
      <w:r w:rsidRPr="00532722">
        <w:rPr>
          <w:rFonts w:ascii="Times New Roman" w:hAnsi="Times New Roman"/>
          <w:spacing w:val="-2"/>
          <w:sz w:val="24"/>
          <w:szCs w:val="24"/>
        </w:rPr>
        <w:t>Поли</w:t>
      </w:r>
      <w:r w:rsidRPr="00532722">
        <w:rPr>
          <w:rFonts w:ascii="Times New Roman" w:hAnsi="Times New Roman"/>
          <w:sz w:val="24"/>
          <w:szCs w:val="24"/>
        </w:rPr>
        <w:t>тическая элита современной России.</w:t>
      </w:r>
    </w:p>
    <w:p w:rsidR="002A552F" w:rsidRPr="0035725D" w:rsidRDefault="002A552F" w:rsidP="00492F01">
      <w:pPr>
        <w:pStyle w:val="af"/>
        <w:ind w:left="0" w:firstLine="567"/>
        <w:rPr>
          <w:rFonts w:ascii="Times New Roman" w:hAnsi="Times New Roman"/>
          <w:sz w:val="24"/>
          <w:szCs w:val="24"/>
        </w:rPr>
      </w:pPr>
    </w:p>
    <w:p w:rsidR="00001E71" w:rsidRDefault="00001E71" w:rsidP="00492F01">
      <w:pPr>
        <w:tabs>
          <w:tab w:val="left" w:pos="432"/>
        </w:tabs>
        <w:ind w:firstLine="567"/>
        <w:jc w:val="center"/>
        <w:rPr>
          <w:rFonts w:ascii="Times New Roman" w:hAnsi="Times New Roman" w:cs="Times New Roman"/>
          <w:b/>
          <w:sz w:val="24"/>
          <w:szCs w:val="24"/>
        </w:rPr>
      </w:pPr>
      <w:r>
        <w:rPr>
          <w:rFonts w:ascii="Times New Roman" w:hAnsi="Times New Roman" w:cs="Times New Roman"/>
          <w:b/>
          <w:bCs/>
          <w:sz w:val="24"/>
          <w:szCs w:val="24"/>
        </w:rPr>
        <w:t>Тема 7</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Политические процессы и политические отношения.</w:t>
      </w:r>
    </w:p>
    <w:p w:rsidR="00C43833" w:rsidRDefault="00C43833" w:rsidP="00492F01">
      <w:pPr>
        <w:tabs>
          <w:tab w:val="left" w:pos="1134"/>
        </w:tabs>
        <w:ind w:firstLine="567"/>
        <w:jc w:val="center"/>
        <w:rPr>
          <w:rFonts w:ascii="Times New Roman" w:hAnsi="Times New Roman" w:cs="Times New Roman"/>
          <w:b/>
          <w:sz w:val="24"/>
          <w:szCs w:val="24"/>
        </w:rPr>
      </w:pPr>
      <w:r w:rsidRPr="002A552F">
        <w:rPr>
          <w:rFonts w:ascii="Times New Roman" w:hAnsi="Times New Roman" w:cs="Times New Roman"/>
          <w:b/>
          <w:sz w:val="24"/>
          <w:szCs w:val="24"/>
        </w:rPr>
        <w:t>Вопросы для самопроверки:</w:t>
      </w:r>
    </w:p>
    <w:p w:rsidR="00001E71" w:rsidRPr="00001E71" w:rsidRDefault="00001E71" w:rsidP="00492F01">
      <w:pPr>
        <w:pStyle w:val="af"/>
        <w:numPr>
          <w:ilvl w:val="0"/>
          <w:numId w:val="67"/>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Политические технологии. Политический менеджмент.  </w:t>
      </w:r>
    </w:p>
    <w:p w:rsidR="00001E71" w:rsidRPr="00001E71" w:rsidRDefault="00001E71" w:rsidP="00492F01">
      <w:pPr>
        <w:pStyle w:val="af"/>
        <w:numPr>
          <w:ilvl w:val="0"/>
          <w:numId w:val="67"/>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Политическая модернизация. </w:t>
      </w:r>
    </w:p>
    <w:p w:rsidR="00001E71" w:rsidRPr="00001E71" w:rsidRDefault="00001E71" w:rsidP="00492F01">
      <w:pPr>
        <w:pStyle w:val="af"/>
        <w:numPr>
          <w:ilvl w:val="0"/>
          <w:numId w:val="67"/>
        </w:numPr>
        <w:tabs>
          <w:tab w:val="left" w:pos="432"/>
        </w:tabs>
        <w:ind w:left="0" w:firstLine="567"/>
        <w:jc w:val="both"/>
        <w:rPr>
          <w:rFonts w:ascii="Times New Roman" w:hAnsi="Times New Roman"/>
          <w:spacing w:val="-1"/>
          <w:sz w:val="24"/>
          <w:szCs w:val="24"/>
        </w:rPr>
      </w:pPr>
      <w:r w:rsidRPr="00001E71">
        <w:rPr>
          <w:rFonts w:ascii="Times New Roman" w:hAnsi="Times New Roman"/>
          <w:spacing w:val="-1"/>
          <w:sz w:val="24"/>
          <w:szCs w:val="24"/>
        </w:rPr>
        <w:t>Понятие общественных отношений, основные признаки и специфиче</w:t>
      </w:r>
      <w:r w:rsidRPr="00001E71">
        <w:rPr>
          <w:rFonts w:ascii="Times New Roman" w:hAnsi="Times New Roman"/>
          <w:spacing w:val="-1"/>
          <w:sz w:val="24"/>
          <w:szCs w:val="24"/>
        </w:rPr>
        <w:softHyphen/>
        <w:t xml:space="preserve">ские особенности политических отношений, сфера их функционирования.) </w:t>
      </w:r>
    </w:p>
    <w:p w:rsidR="00001E71" w:rsidRPr="00001E71" w:rsidRDefault="00001E71" w:rsidP="00492F01">
      <w:pPr>
        <w:pStyle w:val="af"/>
        <w:numPr>
          <w:ilvl w:val="0"/>
          <w:numId w:val="67"/>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Правовые и иные средства регулирования политических отношений, влияние средств массовой информации на их развитие. </w:t>
      </w:r>
    </w:p>
    <w:p w:rsidR="00001E71" w:rsidRPr="00001E71" w:rsidRDefault="00001E71" w:rsidP="00492F01">
      <w:pPr>
        <w:pStyle w:val="af"/>
        <w:numPr>
          <w:ilvl w:val="0"/>
          <w:numId w:val="67"/>
        </w:numPr>
        <w:tabs>
          <w:tab w:val="left" w:pos="432"/>
        </w:tabs>
        <w:ind w:left="0" w:firstLine="567"/>
        <w:jc w:val="both"/>
        <w:rPr>
          <w:rFonts w:ascii="Times New Roman" w:hAnsi="Times New Roman"/>
          <w:spacing w:val="-1"/>
          <w:sz w:val="24"/>
          <w:szCs w:val="24"/>
        </w:rPr>
      </w:pPr>
      <w:r w:rsidRPr="00001E71">
        <w:rPr>
          <w:rFonts w:ascii="Times New Roman" w:hAnsi="Times New Roman"/>
          <w:spacing w:val="-1"/>
          <w:sz w:val="24"/>
          <w:szCs w:val="24"/>
        </w:rPr>
        <w:t xml:space="preserve">Сущность политического процесса, его структура, проблемы типологизации. </w:t>
      </w:r>
    </w:p>
    <w:p w:rsidR="00001E71" w:rsidRPr="00001E71" w:rsidRDefault="00001E71" w:rsidP="00492F01">
      <w:pPr>
        <w:pStyle w:val="af"/>
        <w:numPr>
          <w:ilvl w:val="0"/>
          <w:numId w:val="67"/>
        </w:numPr>
        <w:tabs>
          <w:tab w:val="left" w:pos="432"/>
        </w:tabs>
        <w:ind w:left="0" w:firstLine="567"/>
        <w:jc w:val="both"/>
        <w:rPr>
          <w:rFonts w:ascii="Times New Roman" w:hAnsi="Times New Roman"/>
          <w:spacing w:val="-1"/>
          <w:sz w:val="24"/>
          <w:szCs w:val="24"/>
        </w:rPr>
      </w:pPr>
      <w:r w:rsidRPr="00001E71">
        <w:rPr>
          <w:rFonts w:ascii="Times New Roman" w:hAnsi="Times New Roman"/>
          <w:spacing w:val="-1"/>
          <w:sz w:val="24"/>
          <w:szCs w:val="24"/>
        </w:rPr>
        <w:t xml:space="preserve">Выражение в политическом процессе политических ценностей, потребностей и интересов различных социально-политических сип. </w:t>
      </w:r>
    </w:p>
    <w:p w:rsidR="00001E71" w:rsidRPr="00001E71" w:rsidRDefault="00001E71" w:rsidP="00492F01">
      <w:pPr>
        <w:pStyle w:val="af"/>
        <w:numPr>
          <w:ilvl w:val="0"/>
          <w:numId w:val="67"/>
        </w:numPr>
        <w:tabs>
          <w:tab w:val="left" w:pos="432"/>
        </w:tabs>
        <w:ind w:left="0" w:firstLine="567"/>
        <w:jc w:val="both"/>
        <w:rPr>
          <w:rFonts w:ascii="Times New Roman" w:hAnsi="Times New Roman"/>
          <w:spacing w:val="-2"/>
          <w:sz w:val="24"/>
          <w:szCs w:val="24"/>
        </w:rPr>
      </w:pPr>
      <w:r w:rsidRPr="00001E71">
        <w:rPr>
          <w:rFonts w:ascii="Times New Roman" w:hAnsi="Times New Roman"/>
          <w:spacing w:val="-1"/>
          <w:sz w:val="24"/>
          <w:szCs w:val="24"/>
        </w:rPr>
        <w:t xml:space="preserve">Многообразие видов и содержания политического </w:t>
      </w:r>
      <w:r w:rsidRPr="00001E71">
        <w:rPr>
          <w:rFonts w:ascii="Times New Roman" w:hAnsi="Times New Roman"/>
          <w:spacing w:val="-2"/>
          <w:sz w:val="24"/>
          <w:szCs w:val="24"/>
        </w:rPr>
        <w:t xml:space="preserve">процесса. </w:t>
      </w:r>
    </w:p>
    <w:p w:rsidR="00001E71" w:rsidRPr="00001E71" w:rsidRDefault="00001E71" w:rsidP="00492F01">
      <w:pPr>
        <w:pStyle w:val="af"/>
        <w:numPr>
          <w:ilvl w:val="0"/>
          <w:numId w:val="67"/>
        </w:numPr>
        <w:tabs>
          <w:tab w:val="left" w:pos="432"/>
        </w:tabs>
        <w:ind w:left="0" w:firstLine="567"/>
        <w:jc w:val="both"/>
        <w:rPr>
          <w:rFonts w:ascii="Times New Roman" w:hAnsi="Times New Roman"/>
          <w:spacing w:val="-2"/>
          <w:sz w:val="24"/>
          <w:szCs w:val="24"/>
        </w:rPr>
      </w:pPr>
      <w:r w:rsidRPr="00001E71">
        <w:rPr>
          <w:rFonts w:ascii="Times New Roman" w:hAnsi="Times New Roman"/>
          <w:spacing w:val="-2"/>
          <w:sz w:val="24"/>
          <w:szCs w:val="24"/>
        </w:rPr>
        <w:t xml:space="preserve">Революционные и эволюционные формы его развития. </w:t>
      </w:r>
    </w:p>
    <w:p w:rsidR="00001E71" w:rsidRPr="00001E71" w:rsidRDefault="00001E71" w:rsidP="00492F01">
      <w:pPr>
        <w:pStyle w:val="af"/>
        <w:numPr>
          <w:ilvl w:val="0"/>
          <w:numId w:val="67"/>
        </w:numPr>
        <w:tabs>
          <w:tab w:val="left" w:pos="432"/>
        </w:tabs>
        <w:ind w:left="0" w:firstLine="567"/>
        <w:jc w:val="both"/>
        <w:rPr>
          <w:rFonts w:ascii="Times New Roman" w:hAnsi="Times New Roman"/>
          <w:sz w:val="24"/>
          <w:szCs w:val="24"/>
        </w:rPr>
      </w:pPr>
      <w:r w:rsidRPr="00001E71">
        <w:rPr>
          <w:rFonts w:ascii="Times New Roman" w:hAnsi="Times New Roman"/>
          <w:spacing w:val="-2"/>
          <w:sz w:val="24"/>
          <w:szCs w:val="24"/>
        </w:rPr>
        <w:t>Револю</w:t>
      </w:r>
      <w:r w:rsidRPr="00001E71">
        <w:rPr>
          <w:rFonts w:ascii="Times New Roman" w:hAnsi="Times New Roman"/>
          <w:sz w:val="24"/>
          <w:szCs w:val="24"/>
        </w:rPr>
        <w:t xml:space="preserve">ция и реформа. </w:t>
      </w:r>
    </w:p>
    <w:p w:rsidR="00001E71" w:rsidRPr="00001E71" w:rsidRDefault="00001E71" w:rsidP="00492F01">
      <w:pPr>
        <w:pStyle w:val="af"/>
        <w:numPr>
          <w:ilvl w:val="0"/>
          <w:numId w:val="67"/>
        </w:numPr>
        <w:tabs>
          <w:tab w:val="left" w:pos="432"/>
        </w:tabs>
        <w:ind w:left="0" w:firstLine="567"/>
        <w:jc w:val="both"/>
        <w:rPr>
          <w:rFonts w:ascii="Times New Roman" w:hAnsi="Times New Roman"/>
          <w:spacing w:val="-1"/>
          <w:sz w:val="24"/>
          <w:szCs w:val="24"/>
        </w:rPr>
      </w:pPr>
      <w:r w:rsidRPr="00001E71">
        <w:rPr>
          <w:rFonts w:ascii="Times New Roman" w:hAnsi="Times New Roman"/>
          <w:sz w:val="24"/>
          <w:szCs w:val="24"/>
        </w:rPr>
        <w:t>Теоретическое обеспечение политического процесса, выработка по</w:t>
      </w:r>
      <w:r w:rsidRPr="00001E71">
        <w:rPr>
          <w:rFonts w:ascii="Times New Roman" w:hAnsi="Times New Roman"/>
          <w:sz w:val="24"/>
          <w:szCs w:val="24"/>
        </w:rPr>
        <w:softHyphen/>
      </w:r>
      <w:r w:rsidRPr="00001E71">
        <w:rPr>
          <w:rFonts w:ascii="Times New Roman" w:hAnsi="Times New Roman"/>
          <w:spacing w:val="-1"/>
          <w:sz w:val="24"/>
          <w:szCs w:val="24"/>
        </w:rPr>
        <w:t xml:space="preserve">литических доктрин и концепций. </w:t>
      </w:r>
    </w:p>
    <w:p w:rsidR="00C43833" w:rsidRDefault="00C43833" w:rsidP="00492F01">
      <w:pPr>
        <w:tabs>
          <w:tab w:val="left" w:pos="1134"/>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lastRenderedPageBreak/>
        <w:t>Задания для самостоятельной работы:</w:t>
      </w:r>
    </w:p>
    <w:p w:rsidR="00001E71" w:rsidRPr="00001E71" w:rsidRDefault="00001E71" w:rsidP="00492F01">
      <w:pPr>
        <w:pStyle w:val="af"/>
        <w:numPr>
          <w:ilvl w:val="0"/>
          <w:numId w:val="69"/>
        </w:numPr>
        <w:tabs>
          <w:tab w:val="left" w:pos="432"/>
        </w:tabs>
        <w:ind w:left="0" w:firstLine="567"/>
        <w:jc w:val="both"/>
        <w:rPr>
          <w:rFonts w:ascii="Times New Roman" w:hAnsi="Times New Roman"/>
          <w:spacing w:val="-1"/>
          <w:sz w:val="24"/>
          <w:szCs w:val="24"/>
        </w:rPr>
      </w:pPr>
      <w:r w:rsidRPr="00001E71">
        <w:rPr>
          <w:rFonts w:ascii="Times New Roman" w:hAnsi="Times New Roman"/>
          <w:spacing w:val="-1"/>
          <w:sz w:val="24"/>
          <w:szCs w:val="24"/>
        </w:rPr>
        <w:t xml:space="preserve">Политическая стратегия и тактика.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Предвидение, прогноз и политическое решение, механизм его реализа</w:t>
      </w:r>
      <w:r w:rsidRPr="00001E71">
        <w:rPr>
          <w:rFonts w:ascii="Times New Roman" w:hAnsi="Times New Roman"/>
          <w:sz w:val="24"/>
          <w:szCs w:val="24"/>
        </w:rPr>
        <w:softHyphen/>
        <w:t xml:space="preserve">ции.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Политические лозунги и их роль в соединении политической теории с практикой, с политической активностью партий и движений.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Политический процесс как деятельность субъектов политики.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Стихийные и сознательные начала в политической деятельности. </w:t>
      </w:r>
    </w:p>
    <w:p w:rsidR="00001E71" w:rsidRPr="00001E71" w:rsidRDefault="00001E71" w:rsidP="00492F01">
      <w:pPr>
        <w:pStyle w:val="af"/>
        <w:numPr>
          <w:ilvl w:val="0"/>
          <w:numId w:val="69"/>
        </w:numPr>
        <w:tabs>
          <w:tab w:val="left" w:pos="432"/>
        </w:tabs>
        <w:ind w:left="0" w:firstLine="567"/>
        <w:jc w:val="both"/>
        <w:rPr>
          <w:rFonts w:ascii="Times New Roman" w:hAnsi="Times New Roman"/>
          <w:spacing w:val="-1"/>
          <w:sz w:val="24"/>
          <w:szCs w:val="24"/>
        </w:rPr>
      </w:pPr>
      <w:r w:rsidRPr="00001E71">
        <w:rPr>
          <w:rFonts w:ascii="Times New Roman" w:hAnsi="Times New Roman"/>
          <w:sz w:val="24"/>
          <w:szCs w:val="24"/>
        </w:rPr>
        <w:t xml:space="preserve">Формы, </w:t>
      </w:r>
      <w:r w:rsidRPr="00001E71">
        <w:rPr>
          <w:rFonts w:ascii="Times New Roman" w:hAnsi="Times New Roman"/>
          <w:spacing w:val="-1"/>
          <w:sz w:val="24"/>
          <w:szCs w:val="24"/>
        </w:rPr>
        <w:t xml:space="preserve">средства и методы политической деятельности.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pacing w:val="-1"/>
          <w:sz w:val="24"/>
          <w:szCs w:val="24"/>
        </w:rPr>
        <w:t xml:space="preserve">Сущность и соотношение </w:t>
      </w:r>
      <w:r w:rsidRPr="00001E71">
        <w:rPr>
          <w:rFonts w:ascii="Times New Roman" w:hAnsi="Times New Roman"/>
          <w:sz w:val="24"/>
          <w:szCs w:val="24"/>
        </w:rPr>
        <w:t xml:space="preserve">политической борьбы и политического сотрудничества.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Роль и место среднего класса в обществе.</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Политическое поведение, его характерные черты и особенности. </w:t>
      </w:r>
    </w:p>
    <w:p w:rsidR="00001E71" w:rsidRPr="00001E71" w:rsidRDefault="00001E71" w:rsidP="00492F01">
      <w:pPr>
        <w:pStyle w:val="af"/>
        <w:numPr>
          <w:ilvl w:val="0"/>
          <w:numId w:val="69"/>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 xml:space="preserve">Формы поведения. Участие в выборах и управлении. </w:t>
      </w:r>
    </w:p>
    <w:p w:rsidR="00C43833" w:rsidRPr="00814CBA" w:rsidRDefault="00C43833" w:rsidP="00492F01">
      <w:pPr>
        <w:pStyle w:val="afc"/>
        <w:keepNext/>
        <w:widowControl w:val="0"/>
        <w:tabs>
          <w:tab w:val="left" w:pos="993"/>
        </w:tabs>
        <w:ind w:firstLine="567"/>
        <w:jc w:val="center"/>
        <w:rPr>
          <w:b/>
          <w:szCs w:val="24"/>
        </w:rPr>
      </w:pPr>
      <w:r w:rsidRPr="00814CBA">
        <w:rPr>
          <w:b/>
          <w:szCs w:val="24"/>
        </w:rPr>
        <w:t>Темы эссе:</w:t>
      </w:r>
    </w:p>
    <w:p w:rsidR="00001E71" w:rsidRPr="00001E71" w:rsidRDefault="00001E71" w:rsidP="00492F01">
      <w:pPr>
        <w:pStyle w:val="af"/>
        <w:numPr>
          <w:ilvl w:val="0"/>
          <w:numId w:val="68"/>
        </w:numPr>
        <w:tabs>
          <w:tab w:val="left" w:pos="432"/>
        </w:tabs>
        <w:ind w:left="0" w:firstLine="567"/>
        <w:jc w:val="both"/>
        <w:rPr>
          <w:rFonts w:ascii="Times New Roman" w:hAnsi="Times New Roman"/>
          <w:sz w:val="24"/>
          <w:szCs w:val="24"/>
        </w:rPr>
      </w:pPr>
      <w:r w:rsidRPr="00001E71">
        <w:rPr>
          <w:rFonts w:ascii="Times New Roman" w:hAnsi="Times New Roman"/>
          <w:spacing w:val="-1"/>
          <w:sz w:val="24"/>
          <w:szCs w:val="24"/>
        </w:rPr>
        <w:t xml:space="preserve">Политический процесс и законность. </w:t>
      </w:r>
    </w:p>
    <w:p w:rsidR="00001E71" w:rsidRPr="00001E71" w:rsidRDefault="00001E71" w:rsidP="00492F01">
      <w:pPr>
        <w:pStyle w:val="af"/>
        <w:numPr>
          <w:ilvl w:val="0"/>
          <w:numId w:val="68"/>
        </w:numPr>
        <w:tabs>
          <w:tab w:val="left" w:pos="432"/>
        </w:tabs>
        <w:ind w:left="0" w:firstLine="567"/>
        <w:jc w:val="both"/>
        <w:rPr>
          <w:rFonts w:ascii="Times New Roman" w:hAnsi="Times New Roman"/>
          <w:sz w:val="24"/>
          <w:szCs w:val="24"/>
        </w:rPr>
      </w:pPr>
      <w:r w:rsidRPr="00001E71">
        <w:rPr>
          <w:rFonts w:ascii="Times New Roman" w:hAnsi="Times New Roman"/>
          <w:spacing w:val="-1"/>
          <w:sz w:val="24"/>
          <w:szCs w:val="24"/>
        </w:rPr>
        <w:t>Причины деформирования по</w:t>
      </w:r>
      <w:r w:rsidRPr="00001E71">
        <w:rPr>
          <w:rFonts w:ascii="Times New Roman" w:hAnsi="Times New Roman"/>
          <w:spacing w:val="-1"/>
          <w:sz w:val="24"/>
          <w:szCs w:val="24"/>
        </w:rPr>
        <w:softHyphen/>
        <w:t xml:space="preserve">литических процессов. </w:t>
      </w:r>
    </w:p>
    <w:p w:rsidR="00001E71" w:rsidRPr="00001E71" w:rsidRDefault="00001E71" w:rsidP="00492F01">
      <w:pPr>
        <w:pStyle w:val="af"/>
        <w:numPr>
          <w:ilvl w:val="0"/>
          <w:numId w:val="68"/>
        </w:numPr>
        <w:tabs>
          <w:tab w:val="left" w:pos="432"/>
        </w:tabs>
        <w:ind w:left="0" w:firstLine="567"/>
        <w:jc w:val="both"/>
        <w:rPr>
          <w:rFonts w:ascii="Times New Roman" w:hAnsi="Times New Roman"/>
          <w:sz w:val="24"/>
          <w:szCs w:val="24"/>
        </w:rPr>
      </w:pPr>
      <w:r w:rsidRPr="00001E71">
        <w:rPr>
          <w:rFonts w:ascii="Times New Roman" w:hAnsi="Times New Roman"/>
          <w:spacing w:val="-1"/>
          <w:sz w:val="24"/>
          <w:szCs w:val="24"/>
        </w:rPr>
        <w:t>Последствия деформаций, меры по их предупреж</w:t>
      </w:r>
      <w:r w:rsidRPr="00001E71">
        <w:rPr>
          <w:rFonts w:ascii="Times New Roman" w:hAnsi="Times New Roman"/>
          <w:sz w:val="24"/>
          <w:szCs w:val="24"/>
        </w:rPr>
        <w:t xml:space="preserve">дению и устранению. </w:t>
      </w:r>
    </w:p>
    <w:p w:rsidR="00001E71" w:rsidRPr="00001E71" w:rsidRDefault="00001E71" w:rsidP="00492F01">
      <w:pPr>
        <w:pStyle w:val="af"/>
        <w:numPr>
          <w:ilvl w:val="0"/>
          <w:numId w:val="68"/>
        </w:numPr>
        <w:tabs>
          <w:tab w:val="left" w:pos="432"/>
        </w:tabs>
        <w:ind w:left="0" w:firstLine="567"/>
        <w:jc w:val="both"/>
        <w:rPr>
          <w:rFonts w:ascii="Times New Roman" w:hAnsi="Times New Roman"/>
          <w:sz w:val="24"/>
          <w:szCs w:val="24"/>
        </w:rPr>
      </w:pPr>
      <w:r w:rsidRPr="00001E71">
        <w:rPr>
          <w:rFonts w:ascii="Times New Roman" w:hAnsi="Times New Roman"/>
          <w:sz w:val="24"/>
          <w:szCs w:val="24"/>
        </w:rPr>
        <w:t>Формы социального и правового контроля за осуществлением политического процесса в России.</w:t>
      </w:r>
    </w:p>
    <w:p w:rsidR="00001E71" w:rsidRPr="00001E71" w:rsidRDefault="00001E71" w:rsidP="00492F01">
      <w:pPr>
        <w:numPr>
          <w:ilvl w:val="0"/>
          <w:numId w:val="68"/>
        </w:numPr>
        <w:tabs>
          <w:tab w:val="left" w:pos="1026"/>
        </w:tabs>
        <w:ind w:left="0" w:firstLine="567"/>
        <w:jc w:val="both"/>
        <w:rPr>
          <w:rFonts w:ascii="Times New Roman" w:hAnsi="Times New Roman" w:cs="Times New Roman"/>
          <w:sz w:val="24"/>
          <w:szCs w:val="24"/>
        </w:rPr>
      </w:pPr>
      <w:r w:rsidRPr="00001E71">
        <w:rPr>
          <w:rFonts w:ascii="Times New Roman" w:hAnsi="Times New Roman" w:cs="Times New Roman"/>
          <w:sz w:val="24"/>
          <w:szCs w:val="24"/>
        </w:rPr>
        <w:t>Понятие и сущность нации и национального вопроса.</w:t>
      </w:r>
    </w:p>
    <w:p w:rsidR="00001E71" w:rsidRPr="00001E71" w:rsidRDefault="00001E71" w:rsidP="00492F01">
      <w:pPr>
        <w:numPr>
          <w:ilvl w:val="0"/>
          <w:numId w:val="68"/>
        </w:numPr>
        <w:tabs>
          <w:tab w:val="left" w:pos="1026"/>
        </w:tabs>
        <w:ind w:left="0" w:firstLine="567"/>
        <w:jc w:val="both"/>
        <w:rPr>
          <w:rFonts w:ascii="Times New Roman" w:hAnsi="Times New Roman" w:cs="Times New Roman"/>
          <w:sz w:val="24"/>
          <w:szCs w:val="24"/>
        </w:rPr>
      </w:pPr>
      <w:r w:rsidRPr="00001E71">
        <w:rPr>
          <w:rFonts w:ascii="Times New Roman" w:hAnsi="Times New Roman" w:cs="Times New Roman"/>
          <w:sz w:val="24"/>
          <w:szCs w:val="24"/>
        </w:rPr>
        <w:t>Содержание  и  основные  направления  национальной  политики государства.</w:t>
      </w:r>
    </w:p>
    <w:p w:rsidR="00001E71" w:rsidRPr="00001E71" w:rsidRDefault="00001E71" w:rsidP="00492F01">
      <w:pPr>
        <w:numPr>
          <w:ilvl w:val="0"/>
          <w:numId w:val="68"/>
        </w:numPr>
        <w:tabs>
          <w:tab w:val="left" w:pos="1026"/>
        </w:tabs>
        <w:ind w:left="0" w:firstLine="567"/>
        <w:jc w:val="both"/>
        <w:rPr>
          <w:rFonts w:ascii="Times New Roman" w:hAnsi="Times New Roman" w:cs="Times New Roman"/>
          <w:sz w:val="24"/>
          <w:szCs w:val="24"/>
        </w:rPr>
      </w:pPr>
      <w:r w:rsidRPr="00001E71">
        <w:rPr>
          <w:rFonts w:ascii="Times New Roman" w:hAnsi="Times New Roman" w:cs="Times New Roman"/>
          <w:sz w:val="24"/>
          <w:szCs w:val="24"/>
        </w:rPr>
        <w:t>Национальные конфликты и их влияние на политику.</w:t>
      </w:r>
    </w:p>
    <w:p w:rsidR="00001E71" w:rsidRPr="00001E71" w:rsidRDefault="00001E71" w:rsidP="00492F01">
      <w:pPr>
        <w:numPr>
          <w:ilvl w:val="0"/>
          <w:numId w:val="68"/>
        </w:numPr>
        <w:tabs>
          <w:tab w:val="left" w:pos="1026"/>
        </w:tabs>
        <w:ind w:left="0" w:firstLine="567"/>
        <w:jc w:val="both"/>
        <w:rPr>
          <w:rFonts w:ascii="Times New Roman" w:hAnsi="Times New Roman" w:cs="Times New Roman"/>
          <w:sz w:val="24"/>
          <w:szCs w:val="24"/>
        </w:rPr>
      </w:pPr>
      <w:r w:rsidRPr="00001E71">
        <w:rPr>
          <w:rFonts w:ascii="Times New Roman" w:hAnsi="Times New Roman" w:cs="Times New Roman"/>
          <w:sz w:val="24"/>
          <w:szCs w:val="24"/>
        </w:rPr>
        <w:t>Актуальные проблемы национальных отношений в Российской Федерации в современных условиях.</w:t>
      </w:r>
    </w:p>
    <w:p w:rsidR="00001E71" w:rsidRPr="00001E71" w:rsidRDefault="00001E71" w:rsidP="00492F01">
      <w:pPr>
        <w:numPr>
          <w:ilvl w:val="0"/>
          <w:numId w:val="68"/>
        </w:numPr>
        <w:tabs>
          <w:tab w:val="left" w:pos="1026"/>
        </w:tabs>
        <w:ind w:left="0" w:firstLine="567"/>
        <w:jc w:val="both"/>
        <w:rPr>
          <w:rFonts w:ascii="Times New Roman" w:hAnsi="Times New Roman" w:cs="Times New Roman"/>
          <w:sz w:val="24"/>
          <w:szCs w:val="24"/>
        </w:rPr>
      </w:pPr>
      <w:r w:rsidRPr="00001E71">
        <w:rPr>
          <w:rFonts w:ascii="Times New Roman" w:hAnsi="Times New Roman" w:cs="Times New Roman"/>
          <w:sz w:val="24"/>
          <w:szCs w:val="24"/>
        </w:rPr>
        <w:t>Проблема среднего класса в современной  России.</w:t>
      </w:r>
    </w:p>
    <w:p w:rsidR="00001E71" w:rsidRPr="00001E71" w:rsidRDefault="00001E71" w:rsidP="00492F01">
      <w:pPr>
        <w:numPr>
          <w:ilvl w:val="0"/>
          <w:numId w:val="68"/>
        </w:numPr>
        <w:tabs>
          <w:tab w:val="left" w:pos="1026"/>
        </w:tabs>
        <w:ind w:left="0" w:firstLine="567"/>
        <w:jc w:val="both"/>
        <w:rPr>
          <w:rFonts w:ascii="Times New Roman" w:hAnsi="Times New Roman" w:cs="Times New Roman"/>
          <w:sz w:val="24"/>
          <w:szCs w:val="24"/>
        </w:rPr>
      </w:pPr>
      <w:r w:rsidRPr="00001E71">
        <w:rPr>
          <w:rFonts w:ascii="Times New Roman" w:hAnsi="Times New Roman" w:cs="Times New Roman"/>
          <w:sz w:val="24"/>
          <w:szCs w:val="24"/>
        </w:rPr>
        <w:t>Стратификационные факторы политического поведения.</w:t>
      </w:r>
    </w:p>
    <w:p w:rsidR="007D2173" w:rsidRDefault="007D2173" w:rsidP="00492F01">
      <w:pPr>
        <w:shd w:val="clear" w:color="auto" w:fill="FFFFFF"/>
        <w:tabs>
          <w:tab w:val="left" w:pos="432"/>
        </w:tabs>
        <w:ind w:firstLine="567"/>
        <w:jc w:val="center"/>
        <w:rPr>
          <w:rFonts w:ascii="Times New Roman" w:hAnsi="Times New Roman" w:cs="Times New Roman"/>
          <w:b/>
          <w:bCs/>
          <w:sz w:val="24"/>
          <w:szCs w:val="24"/>
        </w:rPr>
      </w:pPr>
    </w:p>
    <w:p w:rsidR="00001E71" w:rsidRPr="001979B6" w:rsidRDefault="00001E71" w:rsidP="00492F01">
      <w:pPr>
        <w:shd w:val="clear" w:color="auto" w:fill="FFFFFF"/>
        <w:tabs>
          <w:tab w:val="left" w:pos="432"/>
        </w:tabs>
        <w:ind w:firstLine="567"/>
        <w:jc w:val="center"/>
        <w:rPr>
          <w:rFonts w:ascii="Times New Roman" w:hAnsi="Times New Roman" w:cs="Times New Roman"/>
          <w:b/>
          <w:color w:val="000000"/>
          <w:sz w:val="24"/>
          <w:szCs w:val="24"/>
        </w:rPr>
      </w:pPr>
      <w:r>
        <w:rPr>
          <w:rFonts w:ascii="Times New Roman" w:hAnsi="Times New Roman" w:cs="Times New Roman"/>
          <w:b/>
          <w:bCs/>
          <w:sz w:val="24"/>
          <w:szCs w:val="24"/>
        </w:rPr>
        <w:t>Тема 8</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Политическое сознание и культура.</w:t>
      </w:r>
      <w:r w:rsidRPr="001979B6">
        <w:rPr>
          <w:rFonts w:ascii="Times New Roman" w:hAnsi="Times New Roman" w:cs="Times New Roman"/>
          <w:b/>
          <w:spacing w:val="-1"/>
          <w:sz w:val="24"/>
          <w:szCs w:val="24"/>
        </w:rPr>
        <w:t xml:space="preserve"> Особенности политической социализации.</w:t>
      </w:r>
    </w:p>
    <w:p w:rsidR="00001E71" w:rsidRDefault="00001E71" w:rsidP="00492F01">
      <w:pPr>
        <w:tabs>
          <w:tab w:val="left" w:pos="993"/>
        </w:tabs>
        <w:ind w:firstLine="567"/>
        <w:jc w:val="center"/>
        <w:rPr>
          <w:rFonts w:ascii="Times New Roman" w:hAnsi="Times New Roman" w:cs="Times New Roman"/>
          <w:b/>
          <w:sz w:val="24"/>
          <w:szCs w:val="24"/>
        </w:rPr>
      </w:pPr>
      <w:r w:rsidRPr="0035725D">
        <w:rPr>
          <w:rFonts w:ascii="Times New Roman" w:hAnsi="Times New Roman" w:cs="Times New Roman"/>
          <w:b/>
          <w:sz w:val="24"/>
          <w:szCs w:val="24"/>
        </w:rPr>
        <w:t>Вопросы для самопроверки:</w:t>
      </w:r>
    </w:p>
    <w:p w:rsidR="00001E71" w:rsidRPr="00001E71" w:rsidRDefault="00001E71" w:rsidP="00492F01">
      <w:pPr>
        <w:pStyle w:val="af"/>
        <w:numPr>
          <w:ilvl w:val="0"/>
          <w:numId w:val="70"/>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Политическое сознание как отражение бытия политической жизни. </w:t>
      </w:r>
    </w:p>
    <w:p w:rsidR="00001E71" w:rsidRPr="00001E71" w:rsidRDefault="00001E71" w:rsidP="00492F01">
      <w:pPr>
        <w:pStyle w:val="af"/>
        <w:numPr>
          <w:ilvl w:val="0"/>
          <w:numId w:val="70"/>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Сущность, структура, уровни и типы политического сознания. </w:t>
      </w:r>
    </w:p>
    <w:p w:rsidR="00001E71" w:rsidRPr="00001E71" w:rsidRDefault="00001E71" w:rsidP="00492F01">
      <w:pPr>
        <w:pStyle w:val="af"/>
        <w:numPr>
          <w:ilvl w:val="0"/>
          <w:numId w:val="70"/>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Массовое и индивидуальное политическое сознание. </w:t>
      </w:r>
    </w:p>
    <w:p w:rsidR="00001E71" w:rsidRPr="00001E71" w:rsidRDefault="00001E71" w:rsidP="00492F01">
      <w:pPr>
        <w:pStyle w:val="af"/>
        <w:numPr>
          <w:ilvl w:val="0"/>
          <w:numId w:val="70"/>
        </w:numPr>
        <w:shd w:val="clear" w:color="auto" w:fill="FFFFFF"/>
        <w:tabs>
          <w:tab w:val="left" w:pos="432"/>
          <w:tab w:val="left" w:pos="1080"/>
        </w:tabs>
        <w:ind w:left="0" w:firstLine="567"/>
        <w:jc w:val="both"/>
        <w:rPr>
          <w:rFonts w:ascii="Times New Roman" w:hAnsi="Times New Roman"/>
          <w:spacing w:val="-1"/>
          <w:sz w:val="24"/>
          <w:szCs w:val="24"/>
        </w:rPr>
      </w:pPr>
      <w:r w:rsidRPr="00001E71">
        <w:rPr>
          <w:rFonts w:ascii="Times New Roman" w:hAnsi="Times New Roman"/>
          <w:sz w:val="24"/>
          <w:szCs w:val="24"/>
        </w:rPr>
        <w:t>Политические ценности, по</w:t>
      </w:r>
      <w:r w:rsidRPr="00001E71">
        <w:rPr>
          <w:rFonts w:ascii="Times New Roman" w:hAnsi="Times New Roman"/>
          <w:spacing w:val="-1"/>
          <w:sz w:val="24"/>
          <w:szCs w:val="24"/>
        </w:rPr>
        <w:t xml:space="preserve">требности и интересы. </w:t>
      </w:r>
    </w:p>
    <w:p w:rsidR="00001E71" w:rsidRPr="00001E71" w:rsidRDefault="00001E71" w:rsidP="00492F01">
      <w:pPr>
        <w:pStyle w:val="af"/>
        <w:numPr>
          <w:ilvl w:val="0"/>
          <w:numId w:val="70"/>
        </w:numPr>
        <w:shd w:val="clear" w:color="auto" w:fill="FFFFFF"/>
        <w:tabs>
          <w:tab w:val="left" w:pos="432"/>
          <w:tab w:val="left" w:pos="1080"/>
        </w:tabs>
        <w:ind w:left="0" w:firstLine="567"/>
        <w:jc w:val="both"/>
        <w:rPr>
          <w:rFonts w:ascii="Times New Roman" w:hAnsi="Times New Roman"/>
          <w:spacing w:val="-1"/>
          <w:sz w:val="24"/>
          <w:szCs w:val="24"/>
        </w:rPr>
      </w:pPr>
      <w:r w:rsidRPr="00001E71">
        <w:rPr>
          <w:rFonts w:ascii="Times New Roman" w:hAnsi="Times New Roman"/>
          <w:spacing w:val="-1"/>
          <w:sz w:val="24"/>
          <w:szCs w:val="24"/>
        </w:rPr>
        <w:t xml:space="preserve">Религиозные элементы политического сознания. </w:t>
      </w:r>
    </w:p>
    <w:p w:rsidR="00C43833" w:rsidRDefault="00C43833" w:rsidP="00492F01">
      <w:pPr>
        <w:pStyle w:val="af"/>
        <w:tabs>
          <w:tab w:val="left" w:pos="993"/>
        </w:tabs>
        <w:ind w:left="0" w:firstLine="567"/>
        <w:jc w:val="center"/>
        <w:rPr>
          <w:rFonts w:ascii="Times New Roman" w:hAnsi="Times New Roman"/>
          <w:b/>
          <w:sz w:val="24"/>
          <w:szCs w:val="24"/>
        </w:rPr>
      </w:pPr>
      <w:r w:rsidRPr="0035725D">
        <w:rPr>
          <w:rFonts w:ascii="Times New Roman" w:hAnsi="Times New Roman"/>
          <w:b/>
          <w:sz w:val="24"/>
          <w:szCs w:val="24"/>
        </w:rPr>
        <w:t>Задания для самостоятельной работы:</w:t>
      </w:r>
    </w:p>
    <w:p w:rsidR="00001E71" w:rsidRPr="00001E71" w:rsidRDefault="00001E71" w:rsidP="00492F01">
      <w:pPr>
        <w:pStyle w:val="af"/>
        <w:numPr>
          <w:ilvl w:val="0"/>
          <w:numId w:val="72"/>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Политическая идеология </w:t>
      </w:r>
      <w:r w:rsidR="00492F01">
        <w:rPr>
          <w:rFonts w:ascii="Times New Roman" w:hAnsi="Times New Roman"/>
          <w:sz w:val="24"/>
          <w:szCs w:val="24"/>
        </w:rPr>
        <w:t>-</w:t>
      </w:r>
      <w:r w:rsidRPr="00001E71">
        <w:rPr>
          <w:rFonts w:ascii="Times New Roman" w:hAnsi="Times New Roman"/>
          <w:sz w:val="24"/>
          <w:szCs w:val="24"/>
        </w:rPr>
        <w:t xml:space="preserve"> важнейший элемент политического сознания. </w:t>
      </w:r>
    </w:p>
    <w:p w:rsidR="00001E71" w:rsidRPr="00001E71" w:rsidRDefault="00001E71" w:rsidP="00492F01">
      <w:pPr>
        <w:pStyle w:val="af"/>
        <w:numPr>
          <w:ilvl w:val="0"/>
          <w:numId w:val="72"/>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Возникновении идеологии. Ее специфические особенности и формы теоретического выражения.   </w:t>
      </w:r>
    </w:p>
    <w:p w:rsidR="00001E71" w:rsidRPr="00001E71" w:rsidRDefault="00001E71" w:rsidP="00492F01">
      <w:pPr>
        <w:pStyle w:val="af"/>
        <w:numPr>
          <w:ilvl w:val="0"/>
          <w:numId w:val="72"/>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Современные типы политической идеологии: либерализм, консерватизм, марксизм, социал-демократизм, социал-реформизм. </w:t>
      </w:r>
    </w:p>
    <w:p w:rsidR="00001E71" w:rsidRPr="00001E71" w:rsidRDefault="00001E71" w:rsidP="00492F01">
      <w:pPr>
        <w:pStyle w:val="af"/>
        <w:numPr>
          <w:ilvl w:val="0"/>
          <w:numId w:val="72"/>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Функции политической идеологии. </w:t>
      </w:r>
    </w:p>
    <w:p w:rsidR="00001E71" w:rsidRPr="00001E71" w:rsidRDefault="00001E71" w:rsidP="00492F01">
      <w:pPr>
        <w:pStyle w:val="af"/>
        <w:numPr>
          <w:ilvl w:val="0"/>
          <w:numId w:val="72"/>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pacing w:val="-1"/>
          <w:sz w:val="24"/>
          <w:szCs w:val="24"/>
        </w:rPr>
        <w:t>Поли</w:t>
      </w:r>
      <w:r w:rsidRPr="00001E71">
        <w:rPr>
          <w:rFonts w:ascii="Times New Roman" w:hAnsi="Times New Roman"/>
          <w:sz w:val="24"/>
          <w:szCs w:val="24"/>
        </w:rPr>
        <w:t xml:space="preserve">тические мифы, политический имидж, политический кредит, политическая отчужденность. </w:t>
      </w:r>
    </w:p>
    <w:p w:rsidR="00C43833" w:rsidRDefault="00C43833" w:rsidP="00492F01">
      <w:pPr>
        <w:pStyle w:val="afc"/>
        <w:keepNext/>
        <w:widowControl w:val="0"/>
        <w:tabs>
          <w:tab w:val="left" w:pos="993"/>
        </w:tabs>
        <w:ind w:firstLine="567"/>
        <w:jc w:val="center"/>
        <w:rPr>
          <w:b/>
          <w:szCs w:val="24"/>
        </w:rPr>
      </w:pPr>
      <w:r w:rsidRPr="0035725D">
        <w:rPr>
          <w:b/>
          <w:szCs w:val="24"/>
        </w:rPr>
        <w:t>Темы эссе:</w:t>
      </w:r>
    </w:p>
    <w:p w:rsidR="00001E71" w:rsidRPr="00001E71" w:rsidRDefault="00001E71" w:rsidP="00492F01">
      <w:pPr>
        <w:pStyle w:val="af"/>
        <w:numPr>
          <w:ilvl w:val="0"/>
          <w:numId w:val="71"/>
        </w:numPr>
        <w:shd w:val="clear" w:color="auto" w:fill="FFFFFF"/>
        <w:tabs>
          <w:tab w:val="left" w:pos="432"/>
          <w:tab w:val="left" w:pos="1080"/>
        </w:tabs>
        <w:ind w:left="0" w:firstLine="567"/>
        <w:jc w:val="both"/>
        <w:rPr>
          <w:rFonts w:ascii="Times New Roman" w:hAnsi="Times New Roman"/>
          <w:spacing w:val="-1"/>
          <w:sz w:val="24"/>
          <w:szCs w:val="24"/>
        </w:rPr>
      </w:pPr>
      <w:r w:rsidRPr="00001E71">
        <w:rPr>
          <w:rFonts w:ascii="Times New Roman" w:hAnsi="Times New Roman"/>
          <w:sz w:val="24"/>
          <w:szCs w:val="24"/>
        </w:rPr>
        <w:t>Методы, средства, пути форми</w:t>
      </w:r>
      <w:r w:rsidRPr="00001E71">
        <w:rPr>
          <w:rFonts w:ascii="Times New Roman" w:hAnsi="Times New Roman"/>
          <w:sz w:val="24"/>
          <w:szCs w:val="24"/>
        </w:rPr>
        <w:softHyphen/>
        <w:t xml:space="preserve">рования политической идеологии. </w:t>
      </w:r>
      <w:r w:rsidRPr="00001E71">
        <w:rPr>
          <w:rFonts w:ascii="Times New Roman" w:hAnsi="Times New Roman"/>
          <w:spacing w:val="-1"/>
          <w:sz w:val="24"/>
          <w:szCs w:val="24"/>
        </w:rPr>
        <w:t xml:space="preserve">Обыденное политическое сознание. </w:t>
      </w:r>
    </w:p>
    <w:p w:rsidR="00001E71" w:rsidRPr="00001E71" w:rsidRDefault="00001E71" w:rsidP="00492F01">
      <w:pPr>
        <w:pStyle w:val="af"/>
        <w:numPr>
          <w:ilvl w:val="0"/>
          <w:numId w:val="71"/>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Здравый смысл в политике. </w:t>
      </w:r>
    </w:p>
    <w:p w:rsidR="00001E71" w:rsidRPr="00001E71" w:rsidRDefault="00001E71" w:rsidP="00492F01">
      <w:pPr>
        <w:pStyle w:val="af"/>
        <w:numPr>
          <w:ilvl w:val="0"/>
          <w:numId w:val="71"/>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 xml:space="preserve">Политическое манипулирование. </w:t>
      </w:r>
    </w:p>
    <w:p w:rsidR="00001E71" w:rsidRPr="00001E71" w:rsidRDefault="00001E71" w:rsidP="00492F01">
      <w:pPr>
        <w:pStyle w:val="af"/>
        <w:numPr>
          <w:ilvl w:val="0"/>
          <w:numId w:val="71"/>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lastRenderedPageBreak/>
        <w:t>Средст</w:t>
      </w:r>
      <w:r w:rsidRPr="00001E71">
        <w:rPr>
          <w:rFonts w:ascii="Times New Roman" w:hAnsi="Times New Roman"/>
          <w:spacing w:val="-1"/>
          <w:sz w:val="24"/>
          <w:szCs w:val="24"/>
        </w:rPr>
        <w:t>ва массовой информации как эффективное орудие формирования массо</w:t>
      </w:r>
      <w:r w:rsidRPr="00001E71">
        <w:rPr>
          <w:rFonts w:ascii="Times New Roman" w:hAnsi="Times New Roman"/>
          <w:sz w:val="24"/>
          <w:szCs w:val="24"/>
        </w:rPr>
        <w:t xml:space="preserve">вого политического сознания. </w:t>
      </w:r>
    </w:p>
    <w:p w:rsidR="00001E71" w:rsidRPr="00001E71" w:rsidRDefault="00001E71" w:rsidP="00492F01">
      <w:pPr>
        <w:pStyle w:val="af"/>
        <w:numPr>
          <w:ilvl w:val="0"/>
          <w:numId w:val="71"/>
        </w:numPr>
        <w:shd w:val="clear" w:color="auto" w:fill="FFFFFF"/>
        <w:tabs>
          <w:tab w:val="left" w:pos="432"/>
          <w:tab w:val="left" w:pos="1080"/>
        </w:tabs>
        <w:ind w:left="0" w:firstLine="567"/>
        <w:jc w:val="both"/>
        <w:rPr>
          <w:rFonts w:ascii="Times New Roman" w:hAnsi="Times New Roman"/>
          <w:sz w:val="24"/>
          <w:szCs w:val="24"/>
        </w:rPr>
      </w:pPr>
      <w:r w:rsidRPr="00001E71">
        <w:rPr>
          <w:rFonts w:ascii="Times New Roman" w:hAnsi="Times New Roman"/>
          <w:sz w:val="24"/>
          <w:szCs w:val="24"/>
        </w:rPr>
        <w:t>Специфика политической социализации личности в современной России.</w:t>
      </w:r>
    </w:p>
    <w:p w:rsidR="0035725D" w:rsidRPr="0035725D" w:rsidRDefault="0035725D" w:rsidP="00492F01">
      <w:pPr>
        <w:pStyle w:val="afc"/>
        <w:keepNext/>
        <w:widowControl w:val="0"/>
        <w:tabs>
          <w:tab w:val="left" w:pos="993"/>
        </w:tabs>
        <w:ind w:firstLine="567"/>
        <w:rPr>
          <w:b/>
          <w:szCs w:val="24"/>
        </w:rPr>
      </w:pPr>
    </w:p>
    <w:p w:rsidR="00E7142C" w:rsidRDefault="00E7142C" w:rsidP="00492F01">
      <w:pPr>
        <w:ind w:firstLine="567"/>
        <w:jc w:val="center"/>
        <w:rPr>
          <w:rFonts w:ascii="Times New Roman" w:hAnsi="Times New Roman" w:cs="Times New Roman"/>
          <w:b/>
          <w:sz w:val="24"/>
          <w:szCs w:val="24"/>
        </w:rPr>
      </w:pPr>
      <w:r>
        <w:rPr>
          <w:rFonts w:ascii="Times New Roman" w:hAnsi="Times New Roman" w:cs="Times New Roman"/>
          <w:b/>
          <w:bCs/>
          <w:sz w:val="24"/>
          <w:szCs w:val="24"/>
        </w:rPr>
        <w:t>Тема 9</w:t>
      </w:r>
      <w:r w:rsidRPr="001979B6">
        <w:rPr>
          <w:rFonts w:ascii="Times New Roman" w:hAnsi="Times New Roman" w:cs="Times New Roman"/>
          <w:b/>
          <w:bCs/>
          <w:sz w:val="24"/>
          <w:szCs w:val="24"/>
        </w:rPr>
        <w:t xml:space="preserve">. </w:t>
      </w:r>
      <w:r w:rsidRPr="001979B6">
        <w:rPr>
          <w:rFonts w:ascii="Times New Roman" w:hAnsi="Times New Roman" w:cs="Times New Roman"/>
          <w:b/>
          <w:sz w:val="24"/>
          <w:szCs w:val="24"/>
        </w:rPr>
        <w:t>Мировая политика и международные отношения. Национально-государственные интересы России в новой геополитической ситуации.</w:t>
      </w:r>
    </w:p>
    <w:p w:rsidR="00E7142C" w:rsidRDefault="00E7142C" w:rsidP="00492F01">
      <w:pPr>
        <w:tabs>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E7142C" w:rsidRPr="00E7142C" w:rsidRDefault="00E7142C" w:rsidP="00492F01">
      <w:pPr>
        <w:pStyle w:val="af"/>
        <w:numPr>
          <w:ilvl w:val="0"/>
          <w:numId w:val="73"/>
        </w:numPr>
        <w:ind w:left="0" w:firstLine="567"/>
        <w:jc w:val="both"/>
        <w:rPr>
          <w:rFonts w:ascii="Times New Roman" w:hAnsi="Times New Roman"/>
          <w:sz w:val="24"/>
          <w:szCs w:val="24"/>
        </w:rPr>
      </w:pPr>
      <w:r w:rsidRPr="00E7142C">
        <w:rPr>
          <w:rFonts w:ascii="Times New Roman" w:hAnsi="Times New Roman"/>
          <w:sz w:val="24"/>
          <w:szCs w:val="24"/>
        </w:rPr>
        <w:t xml:space="preserve">Современные международные отношения как динамичная система политических, экономических, военных, культурных, научно-технических и других связей. </w:t>
      </w:r>
    </w:p>
    <w:p w:rsidR="00E7142C" w:rsidRPr="00E7142C" w:rsidRDefault="00E7142C" w:rsidP="00492F01">
      <w:pPr>
        <w:pStyle w:val="af"/>
        <w:numPr>
          <w:ilvl w:val="0"/>
          <w:numId w:val="73"/>
        </w:numPr>
        <w:ind w:left="0" w:firstLine="567"/>
        <w:jc w:val="both"/>
        <w:rPr>
          <w:rFonts w:ascii="Times New Roman" w:hAnsi="Times New Roman"/>
          <w:spacing w:val="-1"/>
          <w:sz w:val="24"/>
          <w:szCs w:val="24"/>
        </w:rPr>
      </w:pPr>
      <w:r w:rsidRPr="00E7142C">
        <w:rPr>
          <w:rFonts w:ascii="Times New Roman" w:hAnsi="Times New Roman"/>
          <w:sz w:val="24"/>
          <w:szCs w:val="24"/>
        </w:rPr>
        <w:t>Рост взаимозависимости народов и госу</w:t>
      </w:r>
      <w:r w:rsidRPr="00E7142C">
        <w:rPr>
          <w:rFonts w:ascii="Times New Roman" w:hAnsi="Times New Roman"/>
          <w:spacing w:val="-1"/>
          <w:sz w:val="24"/>
          <w:szCs w:val="24"/>
        </w:rPr>
        <w:t xml:space="preserve">дарств и их влияния на международные отношения. </w:t>
      </w:r>
    </w:p>
    <w:p w:rsidR="00E7142C" w:rsidRPr="00E7142C" w:rsidRDefault="00E7142C" w:rsidP="00492F01">
      <w:pPr>
        <w:pStyle w:val="af"/>
        <w:numPr>
          <w:ilvl w:val="0"/>
          <w:numId w:val="73"/>
        </w:numPr>
        <w:ind w:left="0" w:firstLine="567"/>
        <w:jc w:val="both"/>
        <w:rPr>
          <w:rFonts w:ascii="Times New Roman" w:hAnsi="Times New Roman"/>
          <w:sz w:val="24"/>
          <w:szCs w:val="24"/>
        </w:rPr>
      </w:pPr>
      <w:r w:rsidRPr="00E7142C">
        <w:rPr>
          <w:rFonts w:ascii="Times New Roman" w:hAnsi="Times New Roman"/>
          <w:spacing w:val="-1"/>
          <w:sz w:val="24"/>
          <w:szCs w:val="24"/>
        </w:rPr>
        <w:t>Глобальный, регио</w:t>
      </w:r>
      <w:r w:rsidRPr="00E7142C">
        <w:rPr>
          <w:rFonts w:ascii="Times New Roman" w:hAnsi="Times New Roman"/>
          <w:spacing w:val="-1"/>
          <w:sz w:val="24"/>
          <w:szCs w:val="24"/>
        </w:rPr>
        <w:softHyphen/>
      </w:r>
      <w:r w:rsidRPr="00E7142C">
        <w:rPr>
          <w:rFonts w:ascii="Times New Roman" w:hAnsi="Times New Roman"/>
          <w:sz w:val="24"/>
          <w:szCs w:val="24"/>
        </w:rPr>
        <w:t xml:space="preserve">нальный и субрегиональный уровень международных отношений. Формы и типы международных отношений. </w:t>
      </w:r>
    </w:p>
    <w:p w:rsidR="00E7142C" w:rsidRPr="00E7142C" w:rsidRDefault="00E7142C" w:rsidP="00492F01">
      <w:pPr>
        <w:pStyle w:val="af"/>
        <w:numPr>
          <w:ilvl w:val="0"/>
          <w:numId w:val="73"/>
        </w:numPr>
        <w:ind w:left="0" w:firstLine="567"/>
        <w:jc w:val="both"/>
        <w:rPr>
          <w:rFonts w:ascii="Times New Roman" w:hAnsi="Times New Roman"/>
          <w:spacing w:val="-1"/>
          <w:sz w:val="24"/>
          <w:szCs w:val="24"/>
        </w:rPr>
      </w:pPr>
      <w:r w:rsidRPr="00E7142C">
        <w:rPr>
          <w:rFonts w:ascii="Times New Roman" w:hAnsi="Times New Roman"/>
          <w:spacing w:val="-1"/>
          <w:sz w:val="24"/>
          <w:szCs w:val="24"/>
        </w:rPr>
        <w:t xml:space="preserve">Взаимосвязь и единство внутренней и внешней политики. </w:t>
      </w:r>
    </w:p>
    <w:p w:rsidR="00E7142C" w:rsidRPr="00E7142C" w:rsidRDefault="00E7142C" w:rsidP="00492F01">
      <w:pPr>
        <w:pStyle w:val="af"/>
        <w:numPr>
          <w:ilvl w:val="0"/>
          <w:numId w:val="73"/>
        </w:numPr>
        <w:ind w:left="0" w:firstLine="567"/>
        <w:jc w:val="both"/>
        <w:rPr>
          <w:rFonts w:ascii="Times New Roman" w:hAnsi="Times New Roman"/>
          <w:sz w:val="24"/>
          <w:szCs w:val="24"/>
        </w:rPr>
      </w:pPr>
      <w:r w:rsidRPr="00E7142C">
        <w:rPr>
          <w:rFonts w:ascii="Times New Roman" w:hAnsi="Times New Roman"/>
          <w:spacing w:val="-1"/>
          <w:sz w:val="24"/>
          <w:szCs w:val="24"/>
        </w:rPr>
        <w:t xml:space="preserve">Защита национально-государственных интересов и обеспечение национальной </w:t>
      </w:r>
      <w:r w:rsidRPr="00E7142C">
        <w:rPr>
          <w:rFonts w:ascii="Times New Roman" w:hAnsi="Times New Roman"/>
          <w:sz w:val="24"/>
          <w:szCs w:val="24"/>
        </w:rPr>
        <w:t xml:space="preserve">безопасности как цели внешней политики государства. </w:t>
      </w:r>
    </w:p>
    <w:p w:rsidR="00C43833" w:rsidRDefault="00C43833" w:rsidP="00492F01">
      <w:pPr>
        <w:tabs>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E7142C" w:rsidRPr="00E7142C" w:rsidRDefault="00E7142C" w:rsidP="00492F01">
      <w:pPr>
        <w:pStyle w:val="af"/>
        <w:numPr>
          <w:ilvl w:val="0"/>
          <w:numId w:val="74"/>
        </w:numPr>
        <w:shd w:val="clear" w:color="auto" w:fill="FFFFFF"/>
        <w:tabs>
          <w:tab w:val="left" w:pos="432"/>
          <w:tab w:val="left" w:pos="900"/>
        </w:tabs>
        <w:ind w:left="0" w:firstLine="567"/>
        <w:jc w:val="both"/>
        <w:rPr>
          <w:rFonts w:ascii="Times New Roman" w:hAnsi="Times New Roman"/>
          <w:sz w:val="24"/>
          <w:szCs w:val="24"/>
        </w:rPr>
      </w:pPr>
      <w:r w:rsidRPr="00E7142C">
        <w:rPr>
          <w:rFonts w:ascii="Times New Roman" w:hAnsi="Times New Roman"/>
          <w:spacing w:val="-3"/>
          <w:sz w:val="24"/>
          <w:szCs w:val="24"/>
        </w:rPr>
        <w:t>Соотношение прикладной и сравни</w:t>
      </w:r>
      <w:r w:rsidRPr="00E7142C">
        <w:rPr>
          <w:rFonts w:ascii="Times New Roman" w:hAnsi="Times New Roman"/>
          <w:spacing w:val="-3"/>
          <w:sz w:val="24"/>
          <w:szCs w:val="24"/>
        </w:rPr>
        <w:softHyphen/>
      </w:r>
      <w:r w:rsidRPr="00E7142C">
        <w:rPr>
          <w:rFonts w:ascii="Times New Roman" w:hAnsi="Times New Roman"/>
          <w:spacing w:val="-1"/>
          <w:sz w:val="24"/>
          <w:szCs w:val="24"/>
        </w:rPr>
        <w:t xml:space="preserve">тельной (корпоративной) политологии. </w:t>
      </w:r>
      <w:r w:rsidRPr="00E7142C">
        <w:rPr>
          <w:rFonts w:ascii="Times New Roman" w:hAnsi="Times New Roman"/>
          <w:sz w:val="24"/>
          <w:szCs w:val="24"/>
        </w:rPr>
        <w:t xml:space="preserve">Методы прикладной политологии. </w:t>
      </w:r>
    </w:p>
    <w:p w:rsidR="00E7142C" w:rsidRPr="00E7142C" w:rsidRDefault="00E7142C" w:rsidP="00492F01">
      <w:pPr>
        <w:pStyle w:val="af"/>
        <w:numPr>
          <w:ilvl w:val="0"/>
          <w:numId w:val="74"/>
        </w:numPr>
        <w:shd w:val="clear" w:color="auto" w:fill="FFFFFF"/>
        <w:tabs>
          <w:tab w:val="left" w:pos="432"/>
          <w:tab w:val="left" w:pos="900"/>
        </w:tabs>
        <w:ind w:left="0" w:firstLine="567"/>
        <w:jc w:val="both"/>
        <w:rPr>
          <w:rFonts w:ascii="Times New Roman" w:hAnsi="Times New Roman"/>
          <w:spacing w:val="-1"/>
          <w:sz w:val="24"/>
          <w:szCs w:val="24"/>
        </w:rPr>
      </w:pPr>
      <w:r w:rsidRPr="00E7142C">
        <w:rPr>
          <w:rFonts w:ascii="Times New Roman" w:hAnsi="Times New Roman"/>
          <w:sz w:val="24"/>
          <w:szCs w:val="24"/>
        </w:rPr>
        <w:t xml:space="preserve">Методологический, методический и процедурный уровни прикладной политологии. Субъекты и объекты </w:t>
      </w:r>
      <w:r w:rsidRPr="00E7142C">
        <w:rPr>
          <w:rFonts w:ascii="Times New Roman" w:hAnsi="Times New Roman"/>
          <w:spacing w:val="-1"/>
          <w:sz w:val="24"/>
          <w:szCs w:val="24"/>
        </w:rPr>
        <w:t xml:space="preserve">прикладной методологии. </w:t>
      </w:r>
    </w:p>
    <w:p w:rsidR="00E7142C" w:rsidRPr="00E7142C" w:rsidRDefault="00E7142C" w:rsidP="00492F01">
      <w:pPr>
        <w:pStyle w:val="af"/>
        <w:numPr>
          <w:ilvl w:val="0"/>
          <w:numId w:val="74"/>
        </w:numPr>
        <w:shd w:val="clear" w:color="auto" w:fill="FFFFFF"/>
        <w:tabs>
          <w:tab w:val="left" w:pos="432"/>
          <w:tab w:val="left" w:pos="900"/>
        </w:tabs>
        <w:ind w:left="0" w:firstLine="567"/>
        <w:jc w:val="both"/>
        <w:rPr>
          <w:rFonts w:ascii="Times New Roman" w:hAnsi="Times New Roman"/>
          <w:spacing w:val="-1"/>
          <w:sz w:val="24"/>
          <w:szCs w:val="24"/>
        </w:rPr>
      </w:pPr>
      <w:r w:rsidRPr="00E7142C">
        <w:rPr>
          <w:rFonts w:ascii="Times New Roman" w:hAnsi="Times New Roman"/>
          <w:spacing w:val="-1"/>
          <w:sz w:val="24"/>
          <w:szCs w:val="24"/>
        </w:rPr>
        <w:t>Профессиональный портрет современного по</w:t>
      </w:r>
      <w:r w:rsidRPr="00E7142C">
        <w:rPr>
          <w:rFonts w:ascii="Times New Roman" w:hAnsi="Times New Roman"/>
          <w:spacing w:val="-1"/>
          <w:sz w:val="24"/>
          <w:szCs w:val="24"/>
        </w:rPr>
        <w:softHyphen/>
      </w:r>
      <w:r w:rsidRPr="00E7142C">
        <w:rPr>
          <w:rFonts w:ascii="Times New Roman" w:hAnsi="Times New Roman"/>
          <w:sz w:val="24"/>
          <w:szCs w:val="24"/>
        </w:rPr>
        <w:t>литолога-аналитика.</w:t>
      </w:r>
    </w:p>
    <w:p w:rsidR="00E7142C" w:rsidRPr="00E7142C" w:rsidRDefault="00E7142C" w:rsidP="00492F01">
      <w:pPr>
        <w:pStyle w:val="af"/>
        <w:numPr>
          <w:ilvl w:val="0"/>
          <w:numId w:val="74"/>
        </w:numPr>
        <w:shd w:val="clear" w:color="auto" w:fill="FFFFFF"/>
        <w:tabs>
          <w:tab w:val="left" w:pos="432"/>
          <w:tab w:val="left" w:pos="900"/>
        </w:tabs>
        <w:ind w:left="0" w:firstLine="567"/>
        <w:jc w:val="both"/>
        <w:rPr>
          <w:rFonts w:ascii="Times New Roman" w:hAnsi="Times New Roman"/>
          <w:spacing w:val="-1"/>
          <w:sz w:val="24"/>
          <w:szCs w:val="24"/>
        </w:rPr>
      </w:pPr>
      <w:r w:rsidRPr="00E7142C">
        <w:rPr>
          <w:rFonts w:ascii="Times New Roman" w:hAnsi="Times New Roman"/>
          <w:spacing w:val="-1"/>
          <w:sz w:val="24"/>
          <w:szCs w:val="24"/>
        </w:rPr>
        <w:t xml:space="preserve">Политическая обстановка и необходимость ее оценки. </w:t>
      </w:r>
    </w:p>
    <w:p w:rsidR="00E7142C" w:rsidRPr="00E7142C" w:rsidRDefault="00E7142C" w:rsidP="00492F01">
      <w:pPr>
        <w:pStyle w:val="af"/>
        <w:numPr>
          <w:ilvl w:val="0"/>
          <w:numId w:val="74"/>
        </w:numPr>
        <w:shd w:val="clear" w:color="auto" w:fill="FFFFFF"/>
        <w:tabs>
          <w:tab w:val="left" w:pos="432"/>
          <w:tab w:val="left" w:pos="900"/>
        </w:tabs>
        <w:ind w:left="0" w:firstLine="567"/>
        <w:jc w:val="both"/>
        <w:rPr>
          <w:rFonts w:ascii="Times New Roman" w:hAnsi="Times New Roman"/>
          <w:spacing w:val="-1"/>
          <w:sz w:val="24"/>
          <w:szCs w:val="24"/>
        </w:rPr>
      </w:pPr>
      <w:r w:rsidRPr="00E7142C">
        <w:rPr>
          <w:rFonts w:ascii="Times New Roman" w:hAnsi="Times New Roman"/>
          <w:spacing w:val="-1"/>
          <w:sz w:val="24"/>
          <w:szCs w:val="24"/>
        </w:rPr>
        <w:t xml:space="preserve">Построение политических сценариев. </w:t>
      </w:r>
    </w:p>
    <w:p w:rsidR="00C43833" w:rsidRPr="00814CBA" w:rsidRDefault="00C43833" w:rsidP="00492F01">
      <w:pPr>
        <w:pStyle w:val="afc"/>
        <w:keepNext/>
        <w:widowControl w:val="0"/>
        <w:tabs>
          <w:tab w:val="left" w:pos="993"/>
        </w:tabs>
        <w:ind w:firstLine="567"/>
        <w:jc w:val="center"/>
        <w:rPr>
          <w:b/>
          <w:szCs w:val="24"/>
        </w:rPr>
      </w:pPr>
      <w:r w:rsidRPr="00814CBA">
        <w:rPr>
          <w:b/>
          <w:szCs w:val="24"/>
        </w:rPr>
        <w:t>Темы эссе:</w:t>
      </w:r>
    </w:p>
    <w:p w:rsidR="00E7142C" w:rsidRPr="00E7142C" w:rsidRDefault="00E7142C" w:rsidP="00492F01">
      <w:pPr>
        <w:pStyle w:val="af"/>
        <w:numPr>
          <w:ilvl w:val="0"/>
          <w:numId w:val="75"/>
        </w:numPr>
        <w:ind w:left="0" w:firstLine="567"/>
        <w:jc w:val="both"/>
        <w:rPr>
          <w:rFonts w:ascii="Times New Roman" w:hAnsi="Times New Roman"/>
          <w:spacing w:val="-1"/>
          <w:sz w:val="24"/>
          <w:szCs w:val="24"/>
        </w:rPr>
      </w:pPr>
      <w:r w:rsidRPr="00E7142C">
        <w:rPr>
          <w:rFonts w:ascii="Times New Roman" w:hAnsi="Times New Roman"/>
          <w:sz w:val="24"/>
          <w:szCs w:val="24"/>
        </w:rPr>
        <w:t>Основные факторы внешней политики государства (экономический, научно-технический и культурный потенциал, военная мощь, природно-географические усло</w:t>
      </w:r>
      <w:r w:rsidRPr="00E7142C">
        <w:rPr>
          <w:rFonts w:ascii="Times New Roman" w:hAnsi="Times New Roman"/>
          <w:sz w:val="24"/>
          <w:szCs w:val="24"/>
        </w:rPr>
        <w:softHyphen/>
      </w:r>
      <w:r w:rsidRPr="00E7142C">
        <w:rPr>
          <w:rFonts w:ascii="Times New Roman" w:hAnsi="Times New Roman"/>
          <w:spacing w:val="-1"/>
          <w:sz w:val="24"/>
          <w:szCs w:val="24"/>
        </w:rPr>
        <w:t xml:space="preserve">вия и др.). </w:t>
      </w:r>
    </w:p>
    <w:p w:rsidR="00E7142C" w:rsidRPr="00E7142C" w:rsidRDefault="00E7142C" w:rsidP="00492F01">
      <w:pPr>
        <w:pStyle w:val="af"/>
        <w:numPr>
          <w:ilvl w:val="0"/>
          <w:numId w:val="75"/>
        </w:numPr>
        <w:ind w:left="0" w:firstLine="567"/>
        <w:jc w:val="both"/>
        <w:rPr>
          <w:rFonts w:ascii="Times New Roman" w:hAnsi="Times New Roman"/>
          <w:sz w:val="24"/>
          <w:szCs w:val="24"/>
        </w:rPr>
      </w:pPr>
      <w:r w:rsidRPr="00E7142C">
        <w:rPr>
          <w:rFonts w:ascii="Times New Roman" w:hAnsi="Times New Roman"/>
          <w:spacing w:val="-1"/>
          <w:sz w:val="24"/>
          <w:szCs w:val="24"/>
        </w:rPr>
        <w:t>Влияние внешнеполитических успехов и поражений на внут</w:t>
      </w:r>
      <w:r w:rsidRPr="00E7142C">
        <w:rPr>
          <w:rFonts w:ascii="Times New Roman" w:hAnsi="Times New Roman"/>
          <w:sz w:val="24"/>
          <w:szCs w:val="24"/>
        </w:rPr>
        <w:t xml:space="preserve">риполитическую ситуацию в стране и прочность политического режима. </w:t>
      </w:r>
    </w:p>
    <w:p w:rsidR="00E7142C" w:rsidRPr="00E7142C" w:rsidRDefault="00E7142C" w:rsidP="00492F01">
      <w:pPr>
        <w:pStyle w:val="af"/>
        <w:numPr>
          <w:ilvl w:val="0"/>
          <w:numId w:val="75"/>
        </w:numPr>
        <w:ind w:left="0" w:firstLine="567"/>
        <w:jc w:val="both"/>
        <w:rPr>
          <w:rFonts w:ascii="Times New Roman" w:hAnsi="Times New Roman"/>
          <w:sz w:val="24"/>
          <w:szCs w:val="24"/>
        </w:rPr>
      </w:pPr>
      <w:r w:rsidRPr="00E7142C">
        <w:rPr>
          <w:rFonts w:ascii="Times New Roman" w:hAnsi="Times New Roman"/>
          <w:sz w:val="24"/>
          <w:szCs w:val="24"/>
        </w:rPr>
        <w:t xml:space="preserve">Мировая политика на рубеже двух тысячелетий. </w:t>
      </w:r>
    </w:p>
    <w:p w:rsidR="00E7142C" w:rsidRPr="00E7142C" w:rsidRDefault="00E7142C" w:rsidP="00492F01">
      <w:pPr>
        <w:pStyle w:val="af"/>
        <w:numPr>
          <w:ilvl w:val="0"/>
          <w:numId w:val="75"/>
        </w:numPr>
        <w:ind w:left="0" w:firstLine="567"/>
        <w:jc w:val="both"/>
        <w:rPr>
          <w:rFonts w:ascii="Times New Roman" w:hAnsi="Times New Roman"/>
          <w:spacing w:val="-1"/>
          <w:sz w:val="24"/>
          <w:szCs w:val="24"/>
        </w:rPr>
      </w:pPr>
      <w:r w:rsidRPr="00E7142C">
        <w:rPr>
          <w:rFonts w:ascii="Times New Roman" w:hAnsi="Times New Roman"/>
          <w:sz w:val="24"/>
          <w:szCs w:val="24"/>
        </w:rPr>
        <w:t>Сотрудничество и со</w:t>
      </w:r>
      <w:r w:rsidRPr="00E7142C">
        <w:rPr>
          <w:rFonts w:ascii="Times New Roman" w:hAnsi="Times New Roman"/>
          <w:spacing w:val="-1"/>
          <w:sz w:val="24"/>
          <w:szCs w:val="24"/>
        </w:rPr>
        <w:t xml:space="preserve">перничество на международной арене. </w:t>
      </w:r>
    </w:p>
    <w:p w:rsidR="00E7142C" w:rsidRPr="00E7142C" w:rsidRDefault="00E7142C" w:rsidP="00492F01">
      <w:pPr>
        <w:pStyle w:val="af"/>
        <w:numPr>
          <w:ilvl w:val="0"/>
          <w:numId w:val="75"/>
        </w:numPr>
        <w:ind w:left="0" w:firstLine="567"/>
        <w:jc w:val="both"/>
        <w:rPr>
          <w:rFonts w:ascii="Times New Roman" w:hAnsi="Times New Roman"/>
          <w:sz w:val="24"/>
          <w:szCs w:val="24"/>
        </w:rPr>
      </w:pPr>
      <w:r w:rsidRPr="00E7142C">
        <w:rPr>
          <w:rFonts w:ascii="Times New Roman" w:hAnsi="Times New Roman"/>
          <w:spacing w:val="-1"/>
          <w:sz w:val="24"/>
          <w:szCs w:val="24"/>
        </w:rPr>
        <w:t xml:space="preserve">Военные и невоенные средства </w:t>
      </w:r>
      <w:r w:rsidRPr="00E7142C">
        <w:rPr>
          <w:rFonts w:ascii="Times New Roman" w:hAnsi="Times New Roman"/>
          <w:sz w:val="24"/>
          <w:szCs w:val="24"/>
        </w:rPr>
        <w:t xml:space="preserve">обеспечения безопасности и защиты государственного суверенитета. </w:t>
      </w:r>
    </w:p>
    <w:p w:rsidR="009B3AD6" w:rsidRDefault="009B3AD6">
      <w:pPr>
        <w:widowControl/>
        <w:autoSpaceDE/>
        <w:autoSpaceDN/>
        <w:adjustRightInd/>
        <w:rPr>
          <w:rFonts w:ascii="Times New Roman" w:hAnsi="Times New Roman" w:cs="Times New Roman"/>
          <w:b/>
          <w:sz w:val="24"/>
          <w:szCs w:val="24"/>
        </w:rPr>
      </w:pPr>
    </w:p>
    <w:p w:rsidR="00C43833" w:rsidRPr="007D2173" w:rsidRDefault="007D2173" w:rsidP="007D2173">
      <w:pPr>
        <w:pStyle w:val="af"/>
        <w:ind w:left="1146"/>
        <w:jc w:val="center"/>
        <w:rPr>
          <w:rFonts w:ascii="Times New Roman" w:hAnsi="Times New Roman"/>
          <w:b/>
          <w:sz w:val="24"/>
          <w:szCs w:val="24"/>
        </w:rPr>
      </w:pPr>
      <w:r>
        <w:rPr>
          <w:rFonts w:ascii="Times New Roman" w:hAnsi="Times New Roman"/>
          <w:b/>
          <w:sz w:val="24"/>
          <w:szCs w:val="24"/>
        </w:rPr>
        <w:t>6.</w:t>
      </w:r>
      <w:r w:rsidR="00C43833" w:rsidRPr="007D2173">
        <w:rPr>
          <w:rFonts w:ascii="Times New Roman" w:hAnsi="Times New Roman"/>
          <w:b/>
          <w:sz w:val="24"/>
          <w:szCs w:val="24"/>
        </w:rPr>
        <w:t>Основные термины и понятия по всему курсу</w:t>
      </w:r>
    </w:p>
    <w:p w:rsidR="00E7142C" w:rsidRPr="00492F01" w:rsidRDefault="00E7142C" w:rsidP="00492F01">
      <w:pPr>
        <w:ind w:right="15" w:firstLine="567"/>
        <w:jc w:val="both"/>
        <w:rPr>
          <w:rFonts w:ascii="Times New Roman" w:hAnsi="Times New Roman" w:cs="Times New Roman"/>
          <w:sz w:val="24"/>
          <w:szCs w:val="24"/>
        </w:rPr>
      </w:pPr>
      <w:bookmarkStart w:id="4" w:name="_Toc433697902"/>
      <w:r w:rsidRPr="00492F01">
        <w:rPr>
          <w:rFonts w:ascii="Times New Roman" w:hAnsi="Times New Roman" w:cs="Times New Roman"/>
          <w:b/>
          <w:bCs/>
          <w:sz w:val="24"/>
          <w:szCs w:val="24"/>
        </w:rPr>
        <w:t>АБСОЛЮТИЗМ</w:t>
      </w:r>
      <w:r w:rsidRPr="00492F01">
        <w:rPr>
          <w:rFonts w:ascii="Times New Roman" w:hAnsi="Times New Roman" w:cs="Times New Roman"/>
          <w:sz w:val="24"/>
          <w:szCs w:val="24"/>
        </w:rPr>
        <w:t xml:space="preserve"> (&lt; лат absolutus безусловный) — форма правле</w:t>
      </w:r>
      <w:r w:rsidRPr="00492F01">
        <w:rPr>
          <w:rFonts w:ascii="Times New Roman" w:hAnsi="Times New Roman" w:cs="Times New Roman"/>
          <w:sz w:val="24"/>
          <w:szCs w:val="24"/>
        </w:rPr>
        <w:softHyphen/>
        <w:t>ния, разновидность авторитаризма, характеризующаяся сосредоточе</w:t>
      </w:r>
      <w:r w:rsidRPr="00492F01">
        <w:rPr>
          <w:rFonts w:ascii="Times New Roman" w:hAnsi="Times New Roman" w:cs="Times New Roman"/>
          <w:sz w:val="24"/>
          <w:szCs w:val="24"/>
        </w:rPr>
        <w:softHyphen/>
        <w:t>нием в руках монарха законодательной, исполнительной и судеб</w:t>
      </w:r>
      <w:r w:rsidRPr="00492F01">
        <w:rPr>
          <w:rFonts w:ascii="Times New Roman" w:hAnsi="Times New Roman" w:cs="Times New Roman"/>
          <w:sz w:val="24"/>
          <w:szCs w:val="24"/>
        </w:rPr>
        <w:softHyphen/>
        <w:t>ной властей. А. был наиболее рас</w:t>
      </w:r>
      <w:r w:rsidRPr="00492F01">
        <w:rPr>
          <w:rFonts w:ascii="Times New Roman" w:hAnsi="Times New Roman" w:cs="Times New Roman"/>
          <w:sz w:val="24"/>
          <w:szCs w:val="24"/>
        </w:rPr>
        <w:softHyphen/>
        <w:t>пространен в период позднего сре</w:t>
      </w:r>
      <w:r w:rsidRPr="00492F01">
        <w:rPr>
          <w:rFonts w:ascii="Times New Roman" w:hAnsi="Times New Roman" w:cs="Times New Roman"/>
          <w:sz w:val="24"/>
          <w:szCs w:val="24"/>
        </w:rPr>
        <w:softHyphen/>
        <w:t>дневековья в Западной Европе. Современными абсолютистскими монархиями являются Саудовская Аравия, Марокко, Непал. В России А. утвердился в пери</w:t>
      </w:r>
      <w:r w:rsidRPr="00492F01">
        <w:rPr>
          <w:rFonts w:ascii="Times New Roman" w:hAnsi="Times New Roman" w:cs="Times New Roman"/>
          <w:sz w:val="24"/>
          <w:szCs w:val="24"/>
        </w:rPr>
        <w:softHyphen/>
        <w:t>од правления Петра I и просущест</w:t>
      </w:r>
      <w:r w:rsidRPr="00492F01">
        <w:rPr>
          <w:rFonts w:ascii="Times New Roman" w:hAnsi="Times New Roman" w:cs="Times New Roman"/>
          <w:sz w:val="24"/>
          <w:szCs w:val="24"/>
        </w:rPr>
        <w:softHyphen/>
        <w:t>вовал до 1917 г.</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АВТАРКИЯ</w:t>
      </w:r>
      <w:r w:rsidRPr="00492F01">
        <w:rPr>
          <w:rFonts w:ascii="Times New Roman" w:hAnsi="Times New Roman" w:cs="Times New Roman"/>
          <w:sz w:val="24"/>
          <w:szCs w:val="24"/>
        </w:rPr>
        <w:t xml:space="preserve"> (&lt; греч. autarkeia самоудовлетворение) — политика замкнутости и самоизоляции государства. Чаще всего проявляется в стремлении государства создать самодостаточную экономику, спо</w:t>
      </w:r>
      <w:r w:rsidRPr="00492F01">
        <w:rPr>
          <w:rFonts w:ascii="Times New Roman" w:hAnsi="Times New Roman" w:cs="Times New Roman"/>
          <w:sz w:val="24"/>
          <w:szCs w:val="24"/>
        </w:rPr>
        <w:softHyphen/>
        <w:t>собную функционировать вне ми</w:t>
      </w:r>
      <w:r w:rsidRPr="00492F01">
        <w:rPr>
          <w:rFonts w:ascii="Times New Roman" w:hAnsi="Times New Roman" w:cs="Times New Roman"/>
          <w:sz w:val="24"/>
          <w:szCs w:val="24"/>
        </w:rPr>
        <w:softHyphen/>
        <w:t>ровой хозяйственной системы. А. также может сводиться к культурной изоляции, борьбе с «космополитизмом», утверждению традици</w:t>
      </w:r>
      <w:r w:rsidRPr="00492F01">
        <w:rPr>
          <w:rFonts w:ascii="Times New Roman" w:hAnsi="Times New Roman" w:cs="Times New Roman"/>
          <w:sz w:val="24"/>
          <w:szCs w:val="24"/>
        </w:rPr>
        <w:softHyphen/>
        <w:t>онализма. В Советском Союзе черты автаркии проявлялись в по</w:t>
      </w:r>
      <w:r w:rsidRPr="00492F01">
        <w:rPr>
          <w:rFonts w:ascii="Times New Roman" w:hAnsi="Times New Roman" w:cs="Times New Roman"/>
          <w:sz w:val="24"/>
          <w:szCs w:val="24"/>
        </w:rPr>
        <w:softHyphen/>
        <w:t>литике «железного занавеса», про</w:t>
      </w:r>
      <w:r w:rsidRPr="00492F01">
        <w:rPr>
          <w:rFonts w:ascii="Times New Roman" w:hAnsi="Times New Roman" w:cs="Times New Roman"/>
          <w:sz w:val="24"/>
          <w:szCs w:val="24"/>
        </w:rPr>
        <w:softHyphen/>
        <w:t>водимой с 20-х по 70-е гг.</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АВТОНОМНОСТЬ</w:t>
      </w:r>
      <w:r w:rsidRPr="00492F01">
        <w:rPr>
          <w:rFonts w:ascii="Times New Roman" w:hAnsi="Times New Roman" w:cs="Times New Roman"/>
          <w:sz w:val="24"/>
          <w:szCs w:val="24"/>
        </w:rPr>
        <w:t xml:space="preserve"> — развитость, дифференцированность и относи</w:t>
      </w:r>
      <w:r w:rsidRPr="00492F01">
        <w:rPr>
          <w:rFonts w:ascii="Times New Roman" w:hAnsi="Times New Roman" w:cs="Times New Roman"/>
          <w:sz w:val="24"/>
          <w:szCs w:val="24"/>
        </w:rPr>
        <w:softHyphen/>
        <w:t xml:space="preserve">тельная </w:t>
      </w:r>
      <w:r w:rsidRPr="00492F01">
        <w:rPr>
          <w:rFonts w:ascii="Times New Roman" w:hAnsi="Times New Roman" w:cs="Times New Roman"/>
          <w:sz w:val="24"/>
          <w:szCs w:val="24"/>
        </w:rPr>
        <w:lastRenderedPageBreak/>
        <w:t>независимость политических институтов. Высокая степень автономности присуща в основном стабильным демократическим режимам. Низкая степень — для неконсолидированных демократий и диктатур.</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АВТОРИТАРИЗМ</w:t>
      </w:r>
      <w:r w:rsidRPr="00492F01">
        <w:rPr>
          <w:rFonts w:ascii="Times New Roman" w:hAnsi="Times New Roman" w:cs="Times New Roman"/>
          <w:sz w:val="24"/>
          <w:szCs w:val="24"/>
        </w:rPr>
        <w:t xml:space="preserve"> (&lt; лат. auctoritas власть, влияние) — политический режим, характеризующийся монополией на власть одного лица, группировки или партии. При авторитаризме, в отличие от тоталита</w:t>
      </w:r>
      <w:r w:rsidRPr="00492F01">
        <w:rPr>
          <w:rFonts w:ascii="Times New Roman" w:hAnsi="Times New Roman" w:cs="Times New Roman"/>
          <w:sz w:val="24"/>
          <w:szCs w:val="24"/>
        </w:rPr>
        <w:softHyphen/>
        <w:t>ризма, сохраняются дифференцированные отношения между государством и обществом. К авторитарным режимам можно отнести восточные деспотии, тирании, олигархии, диктатуры древней римской империи; феодальные государства средневековой Европы; абсолютизм Нового времени; политические режимы части европейских стран в период между I и II мировы</w:t>
      </w:r>
      <w:r w:rsidRPr="00492F01">
        <w:rPr>
          <w:rFonts w:ascii="Times New Roman" w:hAnsi="Times New Roman" w:cs="Times New Roman"/>
          <w:sz w:val="24"/>
          <w:szCs w:val="24"/>
        </w:rPr>
        <w:softHyphen/>
        <w:t xml:space="preserve">ми войнами, а в наши дни — большинство государств Азии, Африки, Востока.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А. считается антиподом демократии. </w:t>
      </w:r>
      <w:r w:rsidRPr="00492F01">
        <w:rPr>
          <w:rFonts w:ascii="Times New Roman" w:hAnsi="Times New Roman" w:cs="Times New Roman"/>
          <w:b/>
          <w:bCs/>
          <w:sz w:val="24"/>
          <w:szCs w:val="24"/>
        </w:rPr>
        <w:t>Его отличительными признаками являются</w:t>
      </w:r>
      <w:r w:rsidRPr="00492F01">
        <w:rPr>
          <w:rFonts w:ascii="Times New Roman" w:hAnsi="Times New Roman" w:cs="Times New Roman"/>
          <w:sz w:val="24"/>
          <w:szCs w:val="24"/>
        </w:rPr>
        <w:t>: 1) сильная централизация власти; 2) монопо</w:t>
      </w:r>
      <w:r w:rsidRPr="00492F01">
        <w:rPr>
          <w:rFonts w:ascii="Times New Roman" w:hAnsi="Times New Roman" w:cs="Times New Roman"/>
          <w:sz w:val="24"/>
          <w:szCs w:val="24"/>
        </w:rPr>
        <w:softHyphen/>
        <w:t>лия на власть одной группы, лица или партии; 3) формирование элиты на основе наследования или кооптации; 4) полный или частич</w:t>
      </w:r>
      <w:r w:rsidRPr="00492F01">
        <w:rPr>
          <w:rFonts w:ascii="Times New Roman" w:hAnsi="Times New Roman" w:cs="Times New Roman"/>
          <w:sz w:val="24"/>
          <w:szCs w:val="24"/>
        </w:rPr>
        <w:softHyphen/>
        <w:t>ный запрет оппозиции;5)насильст</w:t>
      </w:r>
      <w:r w:rsidRPr="00492F01">
        <w:rPr>
          <w:rFonts w:ascii="Times New Roman" w:hAnsi="Times New Roman" w:cs="Times New Roman"/>
          <w:sz w:val="24"/>
          <w:szCs w:val="24"/>
        </w:rPr>
        <w:softHyphen/>
        <w:t>венный характер смены власти; 5) ограниченный плюрализм; 6) широкое  использование  силовых структур для удержания власти. При авторитаризме могут сущест</w:t>
      </w:r>
      <w:r w:rsidRPr="00492F01">
        <w:rPr>
          <w:rFonts w:ascii="Times New Roman" w:hAnsi="Times New Roman" w:cs="Times New Roman"/>
          <w:sz w:val="24"/>
          <w:szCs w:val="24"/>
        </w:rPr>
        <w:softHyphen/>
        <w:t>вовать представительные органы власти, выборы, оппозиция. Одна</w:t>
      </w:r>
      <w:r w:rsidRPr="00492F01">
        <w:rPr>
          <w:rFonts w:ascii="Times New Roman" w:hAnsi="Times New Roman" w:cs="Times New Roman"/>
          <w:sz w:val="24"/>
          <w:szCs w:val="24"/>
        </w:rPr>
        <w:softHyphen/>
        <w:t>ко их функционирование достаточ</w:t>
      </w:r>
      <w:r w:rsidRPr="00492F01">
        <w:rPr>
          <w:rFonts w:ascii="Times New Roman" w:hAnsi="Times New Roman" w:cs="Times New Roman"/>
          <w:sz w:val="24"/>
          <w:szCs w:val="24"/>
        </w:rPr>
        <w:softHyphen/>
        <w:t>но ограничено и носит формальный характер. Причинами сохранения авторитаризма в современном мире являются: неразвитость граждан</w:t>
      </w:r>
      <w:r w:rsidRPr="00492F01">
        <w:rPr>
          <w:rFonts w:ascii="Times New Roman" w:hAnsi="Times New Roman" w:cs="Times New Roman"/>
          <w:sz w:val="24"/>
          <w:szCs w:val="24"/>
        </w:rPr>
        <w:softHyphen/>
        <w:t>ского общества и экономическая отсталость; преобладание верти</w:t>
      </w:r>
      <w:r w:rsidRPr="00492F01">
        <w:rPr>
          <w:rFonts w:ascii="Times New Roman" w:hAnsi="Times New Roman" w:cs="Times New Roman"/>
          <w:sz w:val="24"/>
          <w:szCs w:val="24"/>
        </w:rPr>
        <w:softHyphen/>
        <w:t>кальных связей и отношений   патронажно-клиентального типа в обществе; господство подданнического типа политической культуры; высо</w:t>
      </w:r>
      <w:r w:rsidRPr="00492F01">
        <w:rPr>
          <w:rFonts w:ascii="Times New Roman" w:hAnsi="Times New Roman" w:cs="Times New Roman"/>
          <w:sz w:val="24"/>
          <w:szCs w:val="24"/>
        </w:rPr>
        <w:softHyphen/>
        <w:t>кая степень конфликтности в раз</w:t>
      </w:r>
      <w:r w:rsidRPr="00492F01">
        <w:rPr>
          <w:rFonts w:ascii="Times New Roman" w:hAnsi="Times New Roman" w:cs="Times New Roman"/>
          <w:sz w:val="24"/>
          <w:szCs w:val="24"/>
        </w:rPr>
        <w:softHyphen/>
        <w:t>вивающихся обществах. Существу</w:t>
      </w:r>
      <w:r w:rsidRPr="00492F01">
        <w:rPr>
          <w:rFonts w:ascii="Times New Roman" w:hAnsi="Times New Roman" w:cs="Times New Roman"/>
          <w:sz w:val="24"/>
          <w:szCs w:val="24"/>
        </w:rPr>
        <w:softHyphen/>
        <w:t>ют различные типы авторитариз</w:t>
      </w:r>
      <w:r w:rsidRPr="00492F01">
        <w:rPr>
          <w:rFonts w:ascii="Times New Roman" w:hAnsi="Times New Roman" w:cs="Times New Roman"/>
          <w:sz w:val="24"/>
          <w:szCs w:val="24"/>
        </w:rPr>
        <w:softHyphen/>
        <w:t>ма — военный, олигархический, популистский, бюрократический, развивающийся (А. развития).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АГРЕГАЦИЯ ИНТЕРЕСОВ</w:t>
      </w:r>
      <w:r w:rsidRPr="00492F01">
        <w:rPr>
          <w:rFonts w:ascii="Times New Roman" w:hAnsi="Times New Roman" w:cs="Times New Roman"/>
          <w:sz w:val="24"/>
          <w:szCs w:val="24"/>
        </w:rPr>
        <w:t xml:space="preserve"> — функция политической системы, заключающаяся в придании однородности множеству разнохарактерных требований и интересов, выработке общих требований и их иерархизации. А.И. также связана с согласованием разнонаправленных интересов (например, требований наемных работников и предпринимателей). Функцию А.И. в демократических политических систе</w:t>
      </w:r>
      <w:r w:rsidRPr="00492F01">
        <w:rPr>
          <w:rFonts w:ascii="Times New Roman" w:hAnsi="Times New Roman" w:cs="Times New Roman"/>
          <w:sz w:val="24"/>
          <w:szCs w:val="24"/>
        </w:rPr>
        <w:softHyphen/>
        <w:t>мах выполняют группы интересов, политические партии, парламент. В процессе агрегирования интересов могут вырабатываться как общие соглашения, так и поляризованные позиции, крайние альтернативы политики.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АДАПТАЦИЯ ПОЛИТИЧЕСКАЯ</w:t>
      </w:r>
      <w:r w:rsidRPr="00492F01">
        <w:rPr>
          <w:rFonts w:ascii="Times New Roman" w:hAnsi="Times New Roman" w:cs="Times New Roman"/>
          <w:sz w:val="24"/>
          <w:szCs w:val="24"/>
        </w:rPr>
        <w:t xml:space="preserve"> — приспособление полити</w:t>
      </w:r>
      <w:r w:rsidRPr="00492F01">
        <w:rPr>
          <w:rFonts w:ascii="Times New Roman" w:hAnsi="Times New Roman" w:cs="Times New Roman"/>
          <w:sz w:val="24"/>
          <w:szCs w:val="24"/>
        </w:rPr>
        <w:softHyphen/>
        <w:t>ческой системы, политических структур к требованиям, исходящим от окружающей среды, выра</w:t>
      </w:r>
      <w:r w:rsidRPr="00492F01">
        <w:rPr>
          <w:rFonts w:ascii="Times New Roman" w:hAnsi="Times New Roman" w:cs="Times New Roman"/>
          <w:sz w:val="24"/>
          <w:szCs w:val="24"/>
        </w:rPr>
        <w:softHyphen/>
        <w:t>жающееся в изменении функций, определении новых целей и выра</w:t>
      </w:r>
      <w:r w:rsidRPr="00492F01">
        <w:rPr>
          <w:rFonts w:ascii="Times New Roman" w:hAnsi="Times New Roman" w:cs="Times New Roman"/>
          <w:sz w:val="24"/>
          <w:szCs w:val="24"/>
        </w:rPr>
        <w:softHyphen/>
        <w:t>ботке новых подходов к решению проблем.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АЛМОНД Габриэль (1911) —амер. политолог</w:t>
      </w:r>
      <w:r w:rsidRPr="00492F01">
        <w:rPr>
          <w:rFonts w:ascii="Times New Roman" w:hAnsi="Times New Roman" w:cs="Times New Roman"/>
          <w:sz w:val="24"/>
          <w:szCs w:val="24"/>
        </w:rPr>
        <w:t>, специалист в об</w:t>
      </w:r>
      <w:r w:rsidRPr="00492F01">
        <w:rPr>
          <w:rFonts w:ascii="Times New Roman" w:hAnsi="Times New Roman" w:cs="Times New Roman"/>
          <w:sz w:val="24"/>
          <w:szCs w:val="24"/>
        </w:rPr>
        <w:softHyphen/>
        <w:t>ласти общетеоретической и сравнительной политологии, первым сформулировал концепцию политической культуры. Основные работы: «Сравнительная политика: концепция развития» (1966), «По</w:t>
      </w:r>
      <w:r w:rsidRPr="00492F01">
        <w:rPr>
          <w:rFonts w:ascii="Times New Roman" w:hAnsi="Times New Roman" w:cs="Times New Roman"/>
          <w:sz w:val="24"/>
          <w:szCs w:val="24"/>
        </w:rPr>
        <w:softHyphen/>
        <w:t>литика развивающихся регионов» (1968), «Сравнительная политика сегодня» (1988). Наибольшую из</w:t>
      </w:r>
      <w:r w:rsidRPr="00492F01">
        <w:rPr>
          <w:rFonts w:ascii="Times New Roman" w:hAnsi="Times New Roman" w:cs="Times New Roman"/>
          <w:sz w:val="24"/>
          <w:szCs w:val="24"/>
        </w:rPr>
        <w:softHyphen/>
        <w:t>вестность Алмонду принесли рабо</w:t>
      </w:r>
      <w:r w:rsidRPr="00492F01">
        <w:rPr>
          <w:rFonts w:ascii="Times New Roman" w:hAnsi="Times New Roman" w:cs="Times New Roman"/>
          <w:sz w:val="24"/>
          <w:szCs w:val="24"/>
        </w:rPr>
        <w:softHyphen/>
        <w:t>ты по теории политической системы и политической культуры. В мо</w:t>
      </w:r>
      <w:r w:rsidRPr="00492F01">
        <w:rPr>
          <w:rFonts w:ascii="Times New Roman" w:hAnsi="Times New Roman" w:cs="Times New Roman"/>
          <w:sz w:val="24"/>
          <w:szCs w:val="24"/>
        </w:rPr>
        <w:softHyphen/>
        <w:t>дели политической системы, разра</w:t>
      </w:r>
      <w:r w:rsidRPr="00492F01">
        <w:rPr>
          <w:rFonts w:ascii="Times New Roman" w:hAnsi="Times New Roman" w:cs="Times New Roman"/>
          <w:sz w:val="24"/>
          <w:szCs w:val="24"/>
        </w:rPr>
        <w:softHyphen/>
        <w:t>ботанной Алмондом, наибольшее внимание уделялось функциям «входа» и «выхода». Американско</w:t>
      </w:r>
      <w:r w:rsidRPr="00492F01">
        <w:rPr>
          <w:rFonts w:ascii="Times New Roman" w:hAnsi="Times New Roman" w:cs="Times New Roman"/>
          <w:sz w:val="24"/>
          <w:szCs w:val="24"/>
        </w:rPr>
        <w:softHyphen/>
        <w:t>му политологу удалось убедительно показать взаимосвязь между поли</w:t>
      </w:r>
      <w:r w:rsidRPr="00492F01">
        <w:rPr>
          <w:rFonts w:ascii="Times New Roman" w:hAnsi="Times New Roman" w:cs="Times New Roman"/>
          <w:sz w:val="24"/>
          <w:szCs w:val="24"/>
        </w:rPr>
        <w:softHyphen/>
        <w:t>тическими ориентациями, состав</w:t>
      </w:r>
      <w:r w:rsidRPr="00492F01">
        <w:rPr>
          <w:rFonts w:ascii="Times New Roman" w:hAnsi="Times New Roman" w:cs="Times New Roman"/>
          <w:sz w:val="24"/>
          <w:szCs w:val="24"/>
        </w:rPr>
        <w:softHyphen/>
        <w:t>ляющими содержание политичес</w:t>
      </w:r>
      <w:r w:rsidRPr="00492F01">
        <w:rPr>
          <w:rFonts w:ascii="Times New Roman" w:hAnsi="Times New Roman" w:cs="Times New Roman"/>
          <w:sz w:val="24"/>
          <w:szCs w:val="24"/>
        </w:rPr>
        <w:softHyphen/>
        <w:t>кой культуры, и характером функционирования политической сис</w:t>
      </w:r>
      <w:r w:rsidRPr="00492F01">
        <w:rPr>
          <w:rFonts w:ascii="Times New Roman" w:hAnsi="Times New Roman" w:cs="Times New Roman"/>
          <w:sz w:val="24"/>
          <w:szCs w:val="24"/>
        </w:rPr>
        <w:softHyphen/>
        <w:t>темы. Алмонд выделил гомогенный, фрагментированный, смешанный и тоталитарный типы культуры.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АНАРХИЗМ </w:t>
      </w:r>
      <w:r w:rsidRPr="00492F01">
        <w:rPr>
          <w:rFonts w:ascii="Times New Roman" w:hAnsi="Times New Roman" w:cs="Times New Roman"/>
          <w:sz w:val="24"/>
          <w:szCs w:val="24"/>
        </w:rPr>
        <w:t>(&lt; греч. anarchia без</w:t>
      </w:r>
      <w:r w:rsidRPr="00492F01">
        <w:rPr>
          <w:rFonts w:ascii="Times New Roman" w:hAnsi="Times New Roman" w:cs="Times New Roman"/>
          <w:sz w:val="24"/>
          <w:szCs w:val="24"/>
        </w:rPr>
        <w:softHyphen/>
        <w:t>властие) — политическая идеоло</w:t>
      </w:r>
      <w:r w:rsidRPr="00492F01">
        <w:rPr>
          <w:rFonts w:ascii="Times New Roman" w:hAnsi="Times New Roman" w:cs="Times New Roman"/>
          <w:sz w:val="24"/>
          <w:szCs w:val="24"/>
        </w:rPr>
        <w:softHyphen/>
        <w:t xml:space="preserve">гия, провозглашающая необходимость уничтожения государства и замены любых форм </w:t>
      </w:r>
      <w:r w:rsidRPr="00492F01">
        <w:rPr>
          <w:rFonts w:ascii="Times New Roman" w:hAnsi="Times New Roman" w:cs="Times New Roman"/>
          <w:sz w:val="24"/>
          <w:szCs w:val="24"/>
        </w:rPr>
        <w:lastRenderedPageBreak/>
        <w:t>принудитель</w:t>
      </w:r>
      <w:r w:rsidRPr="00492F01">
        <w:rPr>
          <w:rFonts w:ascii="Times New Roman" w:hAnsi="Times New Roman" w:cs="Times New Roman"/>
          <w:sz w:val="24"/>
          <w:szCs w:val="24"/>
        </w:rPr>
        <w:softHyphen/>
        <w:t>ной власти свободной и доброволь</w:t>
      </w:r>
      <w:r w:rsidRPr="00492F01">
        <w:rPr>
          <w:rFonts w:ascii="Times New Roman" w:hAnsi="Times New Roman" w:cs="Times New Roman"/>
          <w:sz w:val="24"/>
          <w:szCs w:val="24"/>
        </w:rPr>
        <w:softHyphen/>
        <w:t>ной ассоциацией граждан. Государ</w:t>
      </w:r>
      <w:r w:rsidRPr="00492F01">
        <w:rPr>
          <w:rFonts w:ascii="Times New Roman" w:hAnsi="Times New Roman" w:cs="Times New Roman"/>
          <w:sz w:val="24"/>
          <w:szCs w:val="24"/>
        </w:rPr>
        <w:softHyphen/>
        <w:t>ство в А. отождествляется с наси</w:t>
      </w:r>
      <w:r w:rsidRPr="00492F01">
        <w:rPr>
          <w:rFonts w:ascii="Times New Roman" w:hAnsi="Times New Roman" w:cs="Times New Roman"/>
          <w:sz w:val="24"/>
          <w:szCs w:val="24"/>
        </w:rPr>
        <w:softHyphen/>
        <w:t>лием и принуждением, несовмести</w:t>
      </w:r>
      <w:r w:rsidRPr="00492F01">
        <w:rPr>
          <w:rFonts w:ascii="Times New Roman" w:hAnsi="Times New Roman" w:cs="Times New Roman"/>
          <w:sz w:val="24"/>
          <w:szCs w:val="24"/>
        </w:rPr>
        <w:softHyphen/>
        <w:t>мыми с индивидуальной свободой как высшей социальной ценностью. Ведущими теоретиками А. были П.Ж. Прудон, М.А. Бакунин, П.А. Кропоткин и др.</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АРТИКУЛЯЦИЯ ИНТЕРЕСОВ</w:t>
      </w:r>
      <w:r w:rsidRPr="00492F01">
        <w:rPr>
          <w:rFonts w:ascii="Times New Roman" w:hAnsi="Times New Roman" w:cs="Times New Roman"/>
          <w:sz w:val="24"/>
          <w:szCs w:val="24"/>
        </w:rPr>
        <w:t xml:space="preserve"> — одна из функций политической сис</w:t>
      </w:r>
      <w:r w:rsidRPr="00492F01">
        <w:rPr>
          <w:rFonts w:ascii="Times New Roman" w:hAnsi="Times New Roman" w:cs="Times New Roman"/>
          <w:sz w:val="24"/>
          <w:szCs w:val="24"/>
        </w:rPr>
        <w:softHyphen/>
        <w:t>темы, заключающаяся в формули</w:t>
      </w:r>
      <w:r w:rsidRPr="00492F01">
        <w:rPr>
          <w:rFonts w:ascii="Times New Roman" w:hAnsi="Times New Roman" w:cs="Times New Roman"/>
          <w:sz w:val="24"/>
          <w:szCs w:val="24"/>
        </w:rPr>
        <w:softHyphen/>
        <w:t>ровании требований, предъявляе</w:t>
      </w:r>
      <w:r w:rsidRPr="00492F01">
        <w:rPr>
          <w:rFonts w:ascii="Times New Roman" w:hAnsi="Times New Roman" w:cs="Times New Roman"/>
          <w:sz w:val="24"/>
          <w:szCs w:val="24"/>
        </w:rPr>
        <w:softHyphen/>
        <w:t>мых к структурам, принимающим решения. В демократических поли</w:t>
      </w:r>
      <w:r w:rsidRPr="00492F01">
        <w:rPr>
          <w:rFonts w:ascii="Times New Roman" w:hAnsi="Times New Roman" w:cs="Times New Roman"/>
          <w:sz w:val="24"/>
          <w:szCs w:val="24"/>
        </w:rPr>
        <w:softHyphen/>
        <w:t>тических системах эту функцию вы</w:t>
      </w:r>
      <w:r w:rsidRPr="00492F01">
        <w:rPr>
          <w:rFonts w:ascii="Times New Roman" w:hAnsi="Times New Roman" w:cs="Times New Roman"/>
          <w:sz w:val="24"/>
          <w:szCs w:val="24"/>
        </w:rPr>
        <w:softHyphen/>
        <w:t>полняют группы интересов, поли</w:t>
      </w:r>
      <w:r w:rsidRPr="00492F01">
        <w:rPr>
          <w:rFonts w:ascii="Times New Roman" w:hAnsi="Times New Roman" w:cs="Times New Roman"/>
          <w:sz w:val="24"/>
          <w:szCs w:val="24"/>
        </w:rPr>
        <w:softHyphen/>
        <w:t>тические партии, парламент, в ав</w:t>
      </w:r>
      <w:r w:rsidRPr="00492F01">
        <w:rPr>
          <w:rFonts w:ascii="Times New Roman" w:hAnsi="Times New Roman" w:cs="Times New Roman"/>
          <w:sz w:val="24"/>
          <w:szCs w:val="24"/>
        </w:rPr>
        <w:softHyphen/>
        <w:t>торитарных — корпоративные ин</w:t>
      </w:r>
      <w:r w:rsidRPr="00492F01">
        <w:rPr>
          <w:rFonts w:ascii="Times New Roman" w:hAnsi="Times New Roman" w:cs="Times New Roman"/>
          <w:sz w:val="24"/>
          <w:szCs w:val="24"/>
        </w:rPr>
        <w:softHyphen/>
        <w:t>ституты.  Различают несколько видов требований, предъявляемых политической системе: 1) требова</w:t>
      </w:r>
      <w:r w:rsidRPr="00492F01">
        <w:rPr>
          <w:rFonts w:ascii="Times New Roman" w:hAnsi="Times New Roman" w:cs="Times New Roman"/>
          <w:sz w:val="24"/>
          <w:szCs w:val="24"/>
        </w:rPr>
        <w:softHyphen/>
        <w:t>ния о распределении благ и услуг (напр., принять законы о прожи</w:t>
      </w:r>
      <w:r w:rsidRPr="00492F01">
        <w:rPr>
          <w:rFonts w:ascii="Times New Roman" w:hAnsi="Times New Roman" w:cs="Times New Roman"/>
          <w:sz w:val="24"/>
          <w:szCs w:val="24"/>
        </w:rPr>
        <w:softHyphen/>
        <w:t>точном минимуме, об образовании, охране окружающей среды и т.п.); 2) требования о регулировании по</w:t>
      </w:r>
      <w:r w:rsidRPr="00492F01">
        <w:rPr>
          <w:rFonts w:ascii="Times New Roman" w:hAnsi="Times New Roman" w:cs="Times New Roman"/>
          <w:sz w:val="24"/>
          <w:szCs w:val="24"/>
        </w:rPr>
        <w:softHyphen/>
        <w:t>ведения (напр., об обеспечении правопорядка, регулировании тру</w:t>
      </w:r>
      <w:r w:rsidRPr="00492F01">
        <w:rPr>
          <w:rFonts w:ascii="Times New Roman" w:hAnsi="Times New Roman" w:cs="Times New Roman"/>
          <w:sz w:val="24"/>
          <w:szCs w:val="24"/>
        </w:rPr>
        <w:softHyphen/>
        <w:t>довых отношений, предоставления права на забастовки); 3) требова</w:t>
      </w:r>
      <w:r w:rsidRPr="00492F01">
        <w:rPr>
          <w:rFonts w:ascii="Times New Roman" w:hAnsi="Times New Roman" w:cs="Times New Roman"/>
          <w:sz w:val="24"/>
          <w:szCs w:val="24"/>
        </w:rPr>
        <w:softHyphen/>
        <w:t>ния, касающиеся коммуникации и информации (например: свободы слова, принятия законов о средст</w:t>
      </w:r>
      <w:r w:rsidRPr="00492F01">
        <w:rPr>
          <w:rFonts w:ascii="Times New Roman" w:hAnsi="Times New Roman" w:cs="Times New Roman"/>
          <w:sz w:val="24"/>
          <w:szCs w:val="24"/>
        </w:rPr>
        <w:softHyphen/>
        <w:t>вах массовой информации, информирования населения о целях про</w:t>
      </w:r>
      <w:r w:rsidRPr="00492F01">
        <w:rPr>
          <w:rFonts w:ascii="Times New Roman" w:hAnsi="Times New Roman" w:cs="Times New Roman"/>
          <w:sz w:val="24"/>
          <w:szCs w:val="24"/>
        </w:rPr>
        <w:softHyphen/>
        <w:t>водимой политики). А.И. способст</w:t>
      </w:r>
      <w:r w:rsidRPr="00492F01">
        <w:rPr>
          <w:rFonts w:ascii="Times New Roman" w:hAnsi="Times New Roman" w:cs="Times New Roman"/>
          <w:sz w:val="24"/>
          <w:szCs w:val="24"/>
        </w:rPr>
        <w:softHyphen/>
        <w:t>вует установлению коммуникации между окружающей средой и поли</w:t>
      </w:r>
      <w:r w:rsidRPr="00492F01">
        <w:rPr>
          <w:rFonts w:ascii="Times New Roman" w:hAnsi="Times New Roman" w:cs="Times New Roman"/>
          <w:sz w:val="24"/>
          <w:szCs w:val="24"/>
        </w:rPr>
        <w:softHyphen/>
        <w:t>тической системой.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БЮРОКРАТИЯ </w:t>
      </w:r>
      <w:r w:rsidRPr="00492F01">
        <w:rPr>
          <w:rFonts w:ascii="Times New Roman" w:hAnsi="Times New Roman" w:cs="Times New Roman"/>
          <w:sz w:val="24"/>
          <w:szCs w:val="24"/>
        </w:rPr>
        <w:t>(&lt; франц. bureau бюро, канцелярия и греч. kratos сила, власть, господство) — прослойка людей, профессионально занимающихся вопросами управ</w:t>
      </w:r>
      <w:r w:rsidRPr="00492F01">
        <w:rPr>
          <w:rFonts w:ascii="Times New Roman" w:hAnsi="Times New Roman" w:cs="Times New Roman"/>
          <w:sz w:val="24"/>
          <w:szCs w:val="24"/>
        </w:rPr>
        <w:softHyphen/>
        <w:t>ления и выполнением решений высших органов власти. Деятель</w:t>
      </w:r>
      <w:r w:rsidRPr="00492F01">
        <w:rPr>
          <w:rFonts w:ascii="Times New Roman" w:hAnsi="Times New Roman" w:cs="Times New Roman"/>
          <w:sz w:val="24"/>
          <w:szCs w:val="24"/>
        </w:rPr>
        <w:softHyphen/>
        <w:t>ность этой прослойки основана на разделении ролей и функций посредством четких правил и про</w:t>
      </w:r>
      <w:r w:rsidRPr="00492F01">
        <w:rPr>
          <w:rFonts w:ascii="Times New Roman" w:hAnsi="Times New Roman" w:cs="Times New Roman"/>
          <w:sz w:val="24"/>
          <w:szCs w:val="24"/>
        </w:rPr>
        <w:softHyphen/>
        <w:t>цедур.</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ВЕБЕР Макс (1864—1929) —</w:t>
      </w:r>
      <w:r w:rsidRPr="00492F01">
        <w:rPr>
          <w:rFonts w:ascii="Times New Roman" w:hAnsi="Times New Roman" w:cs="Times New Roman"/>
          <w:sz w:val="24"/>
          <w:szCs w:val="24"/>
        </w:rPr>
        <w:t xml:space="preserve"> один из крупнейших представите</w:t>
      </w:r>
      <w:r w:rsidRPr="00492F01">
        <w:rPr>
          <w:rFonts w:ascii="Times New Roman" w:hAnsi="Times New Roman" w:cs="Times New Roman"/>
          <w:sz w:val="24"/>
          <w:szCs w:val="24"/>
        </w:rPr>
        <w:softHyphen/>
        <w:t>лей западной социологии и политологии. В. нередко называли вели</w:t>
      </w:r>
      <w:r w:rsidRPr="00492F01">
        <w:rPr>
          <w:rFonts w:ascii="Times New Roman" w:hAnsi="Times New Roman" w:cs="Times New Roman"/>
          <w:sz w:val="24"/>
          <w:szCs w:val="24"/>
        </w:rPr>
        <w:softHyphen/>
        <w:t>ким   буржуазным   антиподом К. Маркса или «Марксом буржуа</w:t>
      </w:r>
      <w:r w:rsidRPr="00492F01">
        <w:rPr>
          <w:rFonts w:ascii="Times New Roman" w:hAnsi="Times New Roman" w:cs="Times New Roman"/>
          <w:sz w:val="24"/>
          <w:szCs w:val="24"/>
        </w:rPr>
        <w:softHyphen/>
        <w:t>зии». Труды В. сегодня являются классикой западной социальной и политической науки. В центре по</w:t>
      </w:r>
      <w:r w:rsidRPr="00492F01">
        <w:rPr>
          <w:rFonts w:ascii="Times New Roman" w:hAnsi="Times New Roman" w:cs="Times New Roman"/>
          <w:sz w:val="24"/>
          <w:szCs w:val="24"/>
        </w:rPr>
        <w:softHyphen/>
        <w:t>литической социологии Вебера — проблема власти. Власть, основан</w:t>
      </w:r>
      <w:r w:rsidRPr="00492F01">
        <w:rPr>
          <w:rFonts w:ascii="Times New Roman" w:hAnsi="Times New Roman" w:cs="Times New Roman"/>
          <w:sz w:val="24"/>
          <w:szCs w:val="24"/>
        </w:rPr>
        <w:softHyphen/>
        <w:t>ную на приказе и подчинении, В. называл господством. Основой гос</w:t>
      </w:r>
      <w:r w:rsidRPr="00492F01">
        <w:rPr>
          <w:rFonts w:ascii="Times New Roman" w:hAnsi="Times New Roman" w:cs="Times New Roman"/>
          <w:sz w:val="24"/>
          <w:szCs w:val="24"/>
        </w:rPr>
        <w:softHyphen/>
        <w:t>подства является легитимность. Проблема легитимного господ</w:t>
      </w:r>
      <w:r w:rsidRPr="00492F01">
        <w:rPr>
          <w:rFonts w:ascii="Times New Roman" w:hAnsi="Times New Roman" w:cs="Times New Roman"/>
          <w:sz w:val="24"/>
          <w:szCs w:val="24"/>
        </w:rPr>
        <w:softHyphen/>
        <w:t>ства — одна из главных в научном творчестве Вебера. Методологи</w:t>
      </w:r>
      <w:r w:rsidRPr="00492F01">
        <w:rPr>
          <w:rFonts w:ascii="Times New Roman" w:hAnsi="Times New Roman" w:cs="Times New Roman"/>
          <w:sz w:val="24"/>
          <w:szCs w:val="24"/>
        </w:rPr>
        <w:softHyphen/>
        <w:t>ческие подходы, сформулирован</w:t>
      </w:r>
      <w:r w:rsidRPr="00492F01">
        <w:rPr>
          <w:rFonts w:ascii="Times New Roman" w:hAnsi="Times New Roman" w:cs="Times New Roman"/>
          <w:sz w:val="24"/>
          <w:szCs w:val="24"/>
        </w:rPr>
        <w:softHyphen/>
        <w:t>ные выдающимся ученым, оказали большое влияние на характер и направление развития всей после</w:t>
      </w:r>
      <w:r w:rsidRPr="00492F01">
        <w:rPr>
          <w:rFonts w:ascii="Times New Roman" w:hAnsi="Times New Roman" w:cs="Times New Roman"/>
          <w:sz w:val="24"/>
          <w:szCs w:val="24"/>
        </w:rPr>
        <w:softHyphen/>
        <w:t>дующей политической науки.</w:t>
      </w:r>
      <w:r w:rsidRPr="00492F01">
        <w:rPr>
          <w:rFonts w:ascii="Times New Roman" w:hAnsi="Times New Roman" w:cs="Times New Roman"/>
          <w:b/>
          <w:bCs/>
          <w:sz w:val="24"/>
          <w:szCs w:val="24"/>
        </w:rPr>
        <w:t xml:space="preserve"> В толковании М. Вебера власть</w:t>
      </w:r>
      <w:r w:rsidRPr="00492F01">
        <w:rPr>
          <w:rFonts w:ascii="Times New Roman" w:hAnsi="Times New Roman" w:cs="Times New Roman"/>
          <w:sz w:val="24"/>
          <w:szCs w:val="24"/>
        </w:rPr>
        <w:t xml:space="preserve"> есть отношение господ</w:t>
      </w:r>
      <w:r w:rsidRPr="00492F01">
        <w:rPr>
          <w:rFonts w:ascii="Times New Roman" w:hAnsi="Times New Roman" w:cs="Times New Roman"/>
          <w:sz w:val="24"/>
          <w:szCs w:val="24"/>
        </w:rPr>
        <w:softHyphen/>
        <w:t>ства людей над людьми, базирующееся на легитимном (внут</w:t>
      </w:r>
      <w:r w:rsidRPr="00492F01">
        <w:rPr>
          <w:rFonts w:ascii="Times New Roman" w:hAnsi="Times New Roman" w:cs="Times New Roman"/>
          <w:sz w:val="24"/>
          <w:szCs w:val="24"/>
        </w:rPr>
        <w:softHyphen/>
        <w:t>ренне оправданном) насилии. «Главное средство политики, — писал М. Вебер, — насилие». Политика же «означает стрем</w:t>
      </w:r>
      <w:r w:rsidRPr="00492F01">
        <w:rPr>
          <w:rFonts w:ascii="Times New Roman" w:hAnsi="Times New Roman" w:cs="Times New Roman"/>
          <w:sz w:val="24"/>
          <w:szCs w:val="24"/>
        </w:rPr>
        <w:softHyphen/>
        <w:t>ление к участию во власти или к оказанию влияния на распре</w:t>
      </w:r>
      <w:r w:rsidRPr="00492F01">
        <w:rPr>
          <w:rFonts w:ascii="Times New Roman" w:hAnsi="Times New Roman" w:cs="Times New Roman"/>
          <w:sz w:val="24"/>
          <w:szCs w:val="24"/>
        </w:rPr>
        <w:softHyphen/>
        <w:t>деление власти, будь то между государствами, будь то внутри государства между группами людей, которые оно в себе зак</w:t>
      </w:r>
      <w:r w:rsidRPr="00492F01">
        <w:rPr>
          <w:rFonts w:ascii="Times New Roman" w:hAnsi="Times New Roman" w:cs="Times New Roman"/>
          <w:sz w:val="24"/>
          <w:szCs w:val="24"/>
        </w:rPr>
        <w:softHyphen/>
        <w:t>лючает». Именно М. Вебер ввел в научный оборот одно из наиболее известных определений власти: это «возможность для одного деятеля в данных социальных условиях проводить соб</w:t>
      </w:r>
      <w:r w:rsidRPr="00492F01">
        <w:rPr>
          <w:rFonts w:ascii="Times New Roman" w:hAnsi="Times New Roman" w:cs="Times New Roman"/>
          <w:sz w:val="24"/>
          <w:szCs w:val="24"/>
        </w:rPr>
        <w:softHyphen/>
        <w:t>ственную волю даже вопреки сопротивлению».  Вебер выделяет три власти: традиционная, правовая и харизматическая.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ВЛАСТЬ  ПОЛИТИЧЕСКАЯ</w:t>
      </w:r>
      <w:r w:rsidRPr="00492F01">
        <w:rPr>
          <w:rFonts w:ascii="Times New Roman" w:hAnsi="Times New Roman" w:cs="Times New Roman"/>
          <w:sz w:val="24"/>
          <w:szCs w:val="24"/>
        </w:rPr>
        <w:t xml:space="preserve"> — один из видов власти в обществе, отличительными чертами которого являются: а) легальность в исполь</w:t>
      </w:r>
      <w:r w:rsidRPr="00492F01">
        <w:rPr>
          <w:rFonts w:ascii="Times New Roman" w:hAnsi="Times New Roman" w:cs="Times New Roman"/>
          <w:sz w:val="24"/>
          <w:szCs w:val="24"/>
        </w:rPr>
        <w:softHyphen/>
        <w:t>зовании силы и других средств властвования в пределах страны; б) верховенство, обязательность решений В.П. для всего общества и, соответственно, для всех других видов власти; в) публичность, т.е. всеобщность и безличность, обра</w:t>
      </w:r>
      <w:r w:rsidRPr="00492F01">
        <w:rPr>
          <w:rFonts w:ascii="Times New Roman" w:hAnsi="Times New Roman" w:cs="Times New Roman"/>
          <w:sz w:val="24"/>
          <w:szCs w:val="24"/>
        </w:rPr>
        <w:softHyphen/>
        <w:t>щение ко всем гражданам от имени всего общества с помощью права(закона); г) моноцентричность, т.е. наличие единого центра при</w:t>
      </w:r>
      <w:r w:rsidRPr="00492F01">
        <w:rPr>
          <w:rFonts w:ascii="Times New Roman" w:hAnsi="Times New Roman" w:cs="Times New Roman"/>
          <w:sz w:val="24"/>
          <w:szCs w:val="24"/>
        </w:rPr>
        <w:softHyphen/>
        <w:t>нятия решений (в отличие, напри</w:t>
      </w:r>
      <w:r w:rsidRPr="00492F01">
        <w:rPr>
          <w:rFonts w:ascii="Times New Roman" w:hAnsi="Times New Roman" w:cs="Times New Roman"/>
          <w:sz w:val="24"/>
          <w:szCs w:val="24"/>
        </w:rPr>
        <w:softHyphen/>
        <w:t>мер, от власти экономической); д) многообразие ресурсов (прину</w:t>
      </w:r>
      <w:r w:rsidRPr="00492F01">
        <w:rPr>
          <w:rFonts w:ascii="Times New Roman" w:hAnsi="Times New Roman" w:cs="Times New Roman"/>
          <w:sz w:val="24"/>
          <w:szCs w:val="24"/>
        </w:rPr>
        <w:softHyphen/>
        <w:t>дительных, экономических, ин</w:t>
      </w:r>
      <w:r w:rsidRPr="00492F01">
        <w:rPr>
          <w:rFonts w:ascii="Times New Roman" w:hAnsi="Times New Roman" w:cs="Times New Roman"/>
          <w:sz w:val="24"/>
          <w:szCs w:val="24"/>
        </w:rPr>
        <w:softHyphen/>
        <w:t xml:space="preserve">формационных и др.).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В.П. подразделяется на государственную и общественную власть. Государст</w:t>
      </w:r>
      <w:r w:rsidRPr="00492F01">
        <w:rPr>
          <w:rFonts w:ascii="Times New Roman" w:hAnsi="Times New Roman" w:cs="Times New Roman"/>
          <w:sz w:val="24"/>
          <w:szCs w:val="24"/>
        </w:rPr>
        <w:softHyphen/>
        <w:t>венная власть обеспечивается со</w:t>
      </w:r>
      <w:r w:rsidRPr="00492F01">
        <w:rPr>
          <w:rFonts w:ascii="Times New Roman" w:hAnsi="Times New Roman" w:cs="Times New Roman"/>
          <w:sz w:val="24"/>
          <w:szCs w:val="24"/>
        </w:rPr>
        <w:softHyphen/>
        <w:t xml:space="preserve">ответствующими политическими институтами (парламент, правительство, судебные органы и т.д.), органами правопорядка (армия, прокуратура и </w:t>
      </w:r>
      <w:r w:rsidRPr="00492F01">
        <w:rPr>
          <w:rFonts w:ascii="Times New Roman" w:hAnsi="Times New Roman" w:cs="Times New Roman"/>
          <w:sz w:val="24"/>
          <w:szCs w:val="24"/>
        </w:rPr>
        <w:lastRenderedPageBreak/>
        <w:t>т.д.), а также юриди</w:t>
      </w:r>
      <w:r w:rsidRPr="00492F01">
        <w:rPr>
          <w:rFonts w:ascii="Times New Roman" w:hAnsi="Times New Roman" w:cs="Times New Roman"/>
          <w:sz w:val="24"/>
          <w:szCs w:val="24"/>
        </w:rPr>
        <w:softHyphen/>
        <w:t>ческой  базой.  Общественная власть формируется партийными структурами, общественными организациями, независимыми средст</w:t>
      </w:r>
      <w:r w:rsidRPr="00492F01">
        <w:rPr>
          <w:rFonts w:ascii="Times New Roman" w:hAnsi="Times New Roman" w:cs="Times New Roman"/>
          <w:sz w:val="24"/>
          <w:szCs w:val="24"/>
        </w:rPr>
        <w:softHyphen/>
        <w:t>вами массовой информации, общественным мнением.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ГЕОПОЛИТИКА </w:t>
      </w:r>
      <w:r w:rsidRPr="00492F01">
        <w:rPr>
          <w:rFonts w:ascii="Times New Roman" w:hAnsi="Times New Roman" w:cs="Times New Roman"/>
          <w:sz w:val="24"/>
          <w:szCs w:val="24"/>
        </w:rPr>
        <w:t>(греч. Gео - Земля, politike - политика) — наука, изучающая обусловленность политических процессов в больших со</w:t>
      </w:r>
      <w:r w:rsidRPr="00492F01">
        <w:rPr>
          <w:rFonts w:ascii="Times New Roman" w:hAnsi="Times New Roman" w:cs="Times New Roman"/>
          <w:sz w:val="24"/>
          <w:szCs w:val="24"/>
        </w:rPr>
        <w:softHyphen/>
        <w:t>циальных системах географичес</w:t>
      </w:r>
      <w:r w:rsidRPr="00492F01">
        <w:rPr>
          <w:rFonts w:ascii="Times New Roman" w:hAnsi="Times New Roman" w:cs="Times New Roman"/>
          <w:sz w:val="24"/>
          <w:szCs w:val="24"/>
        </w:rPr>
        <w:softHyphen/>
        <w:t>ким положением страны (региона) и другими физико- и экономико-географическими факторами. В геополитическом анализе выделяются три аспекта: исследование социально-политической ситуации с точки зрения конкретных географи</w:t>
      </w:r>
      <w:r w:rsidRPr="00492F01">
        <w:rPr>
          <w:rFonts w:ascii="Times New Roman" w:hAnsi="Times New Roman" w:cs="Times New Roman"/>
          <w:sz w:val="24"/>
          <w:szCs w:val="24"/>
        </w:rPr>
        <w:softHyphen/>
        <w:t>ческих и временных условий их раз</w:t>
      </w:r>
      <w:r w:rsidRPr="00492F01">
        <w:rPr>
          <w:rFonts w:ascii="Times New Roman" w:hAnsi="Times New Roman" w:cs="Times New Roman"/>
          <w:sz w:val="24"/>
          <w:szCs w:val="24"/>
        </w:rPr>
        <w:softHyphen/>
        <w:t>вития; сопоставление реальных данных с различными и часто противоположными представлениями об одной и той же территории; про</w:t>
      </w:r>
      <w:r w:rsidRPr="00492F01">
        <w:rPr>
          <w:rFonts w:ascii="Times New Roman" w:hAnsi="Times New Roman" w:cs="Times New Roman"/>
          <w:sz w:val="24"/>
          <w:szCs w:val="24"/>
        </w:rPr>
        <w:softHyphen/>
        <w:t>гноз и рекомендации по проведе</w:t>
      </w:r>
      <w:r w:rsidRPr="00492F01">
        <w:rPr>
          <w:rFonts w:ascii="Times New Roman" w:hAnsi="Times New Roman" w:cs="Times New Roman"/>
          <w:sz w:val="24"/>
          <w:szCs w:val="24"/>
        </w:rPr>
        <w:softHyphen/>
        <w:t xml:space="preserve">нию политической стратегии преобразования пространства.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Основ</w:t>
      </w:r>
      <w:r w:rsidRPr="00492F01">
        <w:rPr>
          <w:rFonts w:ascii="Times New Roman" w:hAnsi="Times New Roman" w:cs="Times New Roman"/>
          <w:sz w:val="24"/>
          <w:szCs w:val="24"/>
        </w:rPr>
        <w:softHyphen/>
        <w:t>ными геополитическими фактора</w:t>
      </w:r>
      <w:r w:rsidRPr="00492F01">
        <w:rPr>
          <w:rFonts w:ascii="Times New Roman" w:hAnsi="Times New Roman" w:cs="Times New Roman"/>
          <w:sz w:val="24"/>
          <w:szCs w:val="24"/>
        </w:rPr>
        <w:softHyphen/>
        <w:t>ми выступают: географические (пространственное    положение, природные ресурсы); политические (политический строй и особенности государства, его границ, социаль</w:t>
      </w:r>
      <w:r w:rsidRPr="00492F01">
        <w:rPr>
          <w:rFonts w:ascii="Times New Roman" w:hAnsi="Times New Roman" w:cs="Times New Roman"/>
          <w:sz w:val="24"/>
          <w:szCs w:val="24"/>
        </w:rPr>
        <w:softHyphen/>
        <w:t>ная структура общества, наличие основных свобод и т.д.); экономи</w:t>
      </w:r>
      <w:r w:rsidRPr="00492F01">
        <w:rPr>
          <w:rFonts w:ascii="Times New Roman" w:hAnsi="Times New Roman" w:cs="Times New Roman"/>
          <w:sz w:val="24"/>
          <w:szCs w:val="24"/>
        </w:rPr>
        <w:softHyphen/>
        <w:t>ческие (мощность и структура производительных сил, уровень жизни населения, инфраструктура, стра</w:t>
      </w:r>
      <w:r w:rsidRPr="00492F01">
        <w:rPr>
          <w:rFonts w:ascii="Times New Roman" w:hAnsi="Times New Roman" w:cs="Times New Roman"/>
          <w:sz w:val="24"/>
          <w:szCs w:val="24"/>
        </w:rPr>
        <w:softHyphen/>
        <w:t>тегические запасы и др.); военные (величина, мощь, боеготовность и боеспособность вооруженных сил и т.д.); культурные (конфессио</w:t>
      </w:r>
      <w:r w:rsidRPr="00492F01">
        <w:rPr>
          <w:rFonts w:ascii="Times New Roman" w:hAnsi="Times New Roman" w:cs="Times New Roman"/>
          <w:sz w:val="24"/>
          <w:szCs w:val="24"/>
        </w:rPr>
        <w:softHyphen/>
        <w:t>нальные, национальные традиции, уровень развития науки, образова</w:t>
      </w:r>
      <w:r w:rsidRPr="00492F01">
        <w:rPr>
          <w:rFonts w:ascii="Times New Roman" w:hAnsi="Times New Roman" w:cs="Times New Roman"/>
          <w:sz w:val="24"/>
          <w:szCs w:val="24"/>
        </w:rPr>
        <w:softHyphen/>
        <w:t>ния, здравоохранения, урбанизации и др.); демографические (плотность и состав населения, динамика его развития); экологические (демографическое давление на ограни</w:t>
      </w:r>
      <w:r w:rsidRPr="00492F01">
        <w:rPr>
          <w:rFonts w:ascii="Times New Roman" w:hAnsi="Times New Roman" w:cs="Times New Roman"/>
          <w:sz w:val="24"/>
          <w:szCs w:val="24"/>
        </w:rPr>
        <w:softHyphen/>
        <w:t>ченные ресурсы страны и планеты, истощение сырьевых ресурсов, изменение жизнеспособности насе</w:t>
      </w:r>
      <w:r w:rsidRPr="00492F01">
        <w:rPr>
          <w:rFonts w:ascii="Times New Roman" w:hAnsi="Times New Roman" w:cs="Times New Roman"/>
          <w:sz w:val="24"/>
          <w:szCs w:val="24"/>
        </w:rPr>
        <w:softHyphen/>
        <w:t>ления различных стран и т.д.).</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ГЛОБАЛИСТИКА</w:t>
      </w:r>
      <w:r w:rsidRPr="00492F01">
        <w:rPr>
          <w:rFonts w:ascii="Times New Roman" w:hAnsi="Times New Roman" w:cs="Times New Roman"/>
          <w:sz w:val="24"/>
          <w:szCs w:val="24"/>
        </w:rPr>
        <w:t xml:space="preserve">  —  система междисциплинарных научных зна</w:t>
      </w:r>
      <w:r w:rsidRPr="00492F01">
        <w:rPr>
          <w:rFonts w:ascii="Times New Roman" w:hAnsi="Times New Roman" w:cs="Times New Roman"/>
          <w:sz w:val="24"/>
          <w:szCs w:val="24"/>
        </w:rPr>
        <w:softHyphen/>
        <w:t>ний о жизненно важных общечеловеческих проблемах. Глобальные проблемы: а) затрагивают жизнен</w:t>
      </w:r>
      <w:r w:rsidRPr="00492F01">
        <w:rPr>
          <w:rFonts w:ascii="Times New Roman" w:hAnsi="Times New Roman" w:cs="Times New Roman"/>
          <w:sz w:val="24"/>
          <w:szCs w:val="24"/>
        </w:rPr>
        <w:softHyphen/>
        <w:t>ные интересы всего человечества, всех государств и народов, каждого отдельного жителя нашей планеты; б) выступают в качестве объектив</w:t>
      </w:r>
      <w:r w:rsidRPr="00492F01">
        <w:rPr>
          <w:rFonts w:ascii="Times New Roman" w:hAnsi="Times New Roman" w:cs="Times New Roman"/>
          <w:sz w:val="24"/>
          <w:szCs w:val="24"/>
        </w:rPr>
        <w:softHyphen/>
        <w:t>ного фактора развития современ</w:t>
      </w:r>
      <w:r w:rsidRPr="00492F01">
        <w:rPr>
          <w:rFonts w:ascii="Times New Roman" w:hAnsi="Times New Roman" w:cs="Times New Roman"/>
          <w:sz w:val="24"/>
          <w:szCs w:val="24"/>
        </w:rPr>
        <w:softHyphen/>
        <w:t>ной цивилизации; в) приобретают чрезвычайно острый характер и угрожают не только позитивному развитию человечества, но и гибе</w:t>
      </w:r>
      <w:r w:rsidRPr="00492F01">
        <w:rPr>
          <w:rFonts w:ascii="Times New Roman" w:hAnsi="Times New Roman" w:cs="Times New Roman"/>
          <w:sz w:val="24"/>
          <w:szCs w:val="24"/>
        </w:rPr>
        <w:softHyphen/>
        <w:t xml:space="preserve">лью цивилизации, если не будут найдены конструктивные пути их преодоления; г) требуют для своего разрешения коллективных усилий всего мирового сообщества.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К </w:t>
      </w:r>
      <w:r w:rsidRPr="00492F01">
        <w:rPr>
          <w:rFonts w:ascii="Times New Roman" w:hAnsi="Times New Roman" w:cs="Times New Roman"/>
          <w:b/>
          <w:bCs/>
          <w:sz w:val="24"/>
          <w:szCs w:val="24"/>
        </w:rPr>
        <w:t>глобальным проблемам современнос</w:t>
      </w:r>
      <w:r w:rsidRPr="00492F01">
        <w:rPr>
          <w:rFonts w:ascii="Times New Roman" w:hAnsi="Times New Roman" w:cs="Times New Roman"/>
          <w:b/>
          <w:bCs/>
          <w:sz w:val="24"/>
          <w:szCs w:val="24"/>
        </w:rPr>
        <w:softHyphen/>
        <w:t>ти</w:t>
      </w:r>
      <w:r w:rsidRPr="00492F01">
        <w:rPr>
          <w:rFonts w:ascii="Times New Roman" w:hAnsi="Times New Roman" w:cs="Times New Roman"/>
          <w:sz w:val="24"/>
          <w:szCs w:val="24"/>
        </w:rPr>
        <w:t xml:space="preserve"> ученые относят такие, как предотвращение ядерной войны и со</w:t>
      </w:r>
      <w:r w:rsidRPr="00492F01">
        <w:rPr>
          <w:rFonts w:ascii="Times New Roman" w:hAnsi="Times New Roman" w:cs="Times New Roman"/>
          <w:sz w:val="24"/>
          <w:szCs w:val="24"/>
        </w:rPr>
        <w:softHyphen/>
        <w:t>хранение мира во всем мире, охра</w:t>
      </w:r>
      <w:r w:rsidRPr="00492F01">
        <w:rPr>
          <w:rFonts w:ascii="Times New Roman" w:hAnsi="Times New Roman" w:cs="Times New Roman"/>
          <w:sz w:val="24"/>
          <w:szCs w:val="24"/>
        </w:rPr>
        <w:softHyphen/>
        <w:t>на окружающей среды, этнополитическая, энергетическая, сырье</w:t>
      </w:r>
      <w:r w:rsidRPr="00492F01">
        <w:rPr>
          <w:rFonts w:ascii="Times New Roman" w:hAnsi="Times New Roman" w:cs="Times New Roman"/>
          <w:sz w:val="24"/>
          <w:szCs w:val="24"/>
        </w:rPr>
        <w:softHyphen/>
        <w:t>вая, продовольственная и демографическая проблемы, мирное освое</w:t>
      </w:r>
      <w:r w:rsidRPr="00492F01">
        <w:rPr>
          <w:rFonts w:ascii="Times New Roman" w:hAnsi="Times New Roman" w:cs="Times New Roman"/>
          <w:sz w:val="24"/>
          <w:szCs w:val="24"/>
        </w:rPr>
        <w:softHyphen/>
        <w:t>ние космоса и богатств Мирового океана, ликвидация опасных болез</w:t>
      </w:r>
      <w:r w:rsidRPr="00492F01">
        <w:rPr>
          <w:rFonts w:ascii="Times New Roman" w:hAnsi="Times New Roman" w:cs="Times New Roman"/>
          <w:sz w:val="24"/>
          <w:szCs w:val="24"/>
        </w:rPr>
        <w:softHyphen/>
        <w:t>ней и т.д. В рамках исследований по Г. оформляется новое научное на</w:t>
      </w:r>
      <w:r w:rsidRPr="00492F01">
        <w:rPr>
          <w:rFonts w:ascii="Times New Roman" w:hAnsi="Times New Roman" w:cs="Times New Roman"/>
          <w:sz w:val="24"/>
          <w:szCs w:val="24"/>
        </w:rPr>
        <w:softHyphen/>
        <w:t>правление — политическая глобалистика, изучающая мировые про</w:t>
      </w:r>
      <w:r w:rsidRPr="00492F01">
        <w:rPr>
          <w:rFonts w:ascii="Times New Roman" w:hAnsi="Times New Roman" w:cs="Times New Roman"/>
          <w:sz w:val="24"/>
          <w:szCs w:val="24"/>
        </w:rPr>
        <w:softHyphen/>
        <w:t>блемы, которые имеют политичес</w:t>
      </w:r>
      <w:r w:rsidRPr="00492F01">
        <w:rPr>
          <w:rFonts w:ascii="Times New Roman" w:hAnsi="Times New Roman" w:cs="Times New Roman"/>
          <w:sz w:val="24"/>
          <w:szCs w:val="24"/>
        </w:rPr>
        <w:softHyphen/>
        <w:t>кий характер или связаны с полити</w:t>
      </w:r>
      <w:r w:rsidRPr="00492F01">
        <w:rPr>
          <w:rFonts w:ascii="Times New Roman" w:hAnsi="Times New Roman" w:cs="Times New Roman"/>
          <w:sz w:val="24"/>
          <w:szCs w:val="24"/>
        </w:rPr>
        <w:softHyphen/>
        <w:t>ческой сферой.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ГОСУДАРСТВЕННАЯ ДУМА</w:t>
      </w:r>
      <w:r w:rsidRPr="00492F01">
        <w:rPr>
          <w:rFonts w:ascii="Times New Roman" w:hAnsi="Times New Roman" w:cs="Times New Roman"/>
          <w:sz w:val="24"/>
          <w:szCs w:val="24"/>
        </w:rPr>
        <w:t xml:space="preserve"> — нижняя палата Федерального Со</w:t>
      </w:r>
      <w:r w:rsidRPr="00492F01">
        <w:rPr>
          <w:rFonts w:ascii="Times New Roman" w:hAnsi="Times New Roman" w:cs="Times New Roman"/>
          <w:sz w:val="24"/>
          <w:szCs w:val="24"/>
        </w:rPr>
        <w:softHyphen/>
        <w:t>брания. Включает 450 депутатов, избираемых по смешанной избира</w:t>
      </w:r>
      <w:r w:rsidRPr="00492F01">
        <w:rPr>
          <w:rFonts w:ascii="Times New Roman" w:hAnsi="Times New Roman" w:cs="Times New Roman"/>
          <w:sz w:val="24"/>
          <w:szCs w:val="24"/>
        </w:rPr>
        <w:softHyphen/>
        <w:t>тельной системе. Депутатом Госу</w:t>
      </w:r>
      <w:r w:rsidRPr="00492F01">
        <w:rPr>
          <w:rFonts w:ascii="Times New Roman" w:hAnsi="Times New Roman" w:cs="Times New Roman"/>
          <w:sz w:val="24"/>
          <w:szCs w:val="24"/>
        </w:rPr>
        <w:softHyphen/>
        <w:t>дарственной Думы может быть избран любой гражданин, достигший 21 года. К сфере ведения Государственной Думы относятся: утверж</w:t>
      </w:r>
      <w:r w:rsidRPr="00492F01">
        <w:rPr>
          <w:rFonts w:ascii="Times New Roman" w:hAnsi="Times New Roman" w:cs="Times New Roman"/>
          <w:sz w:val="24"/>
          <w:szCs w:val="24"/>
        </w:rPr>
        <w:softHyphen/>
        <w:t>дение Председателя Правительства РФ; решение вопроса о доверии Правительству РФ; назначение на должность и освобождение от нее Председателя Центрального банка РФ, Председателя Счетной палаты и половины состава ее аудиторов, Уполномоченного по правам чело</w:t>
      </w:r>
      <w:r w:rsidRPr="00492F01">
        <w:rPr>
          <w:rFonts w:ascii="Times New Roman" w:hAnsi="Times New Roman" w:cs="Times New Roman"/>
          <w:sz w:val="24"/>
          <w:szCs w:val="24"/>
        </w:rPr>
        <w:softHyphen/>
        <w:t>века; объявление амнистии; выдвижение обвинения против Президента РФ для отрешения его от должности; принятие федеральных законов; ра</w:t>
      </w:r>
      <w:r w:rsidRPr="00492F01">
        <w:rPr>
          <w:rFonts w:ascii="Times New Roman" w:hAnsi="Times New Roman" w:cs="Times New Roman"/>
          <w:sz w:val="24"/>
          <w:szCs w:val="24"/>
        </w:rPr>
        <w:softHyphen/>
        <w:t>тификация или денонсация междуна</w:t>
      </w:r>
      <w:r w:rsidRPr="00492F01">
        <w:rPr>
          <w:rFonts w:ascii="Times New Roman" w:hAnsi="Times New Roman" w:cs="Times New Roman"/>
          <w:sz w:val="24"/>
          <w:szCs w:val="24"/>
        </w:rPr>
        <w:softHyphen/>
        <w:t>родных договоров РФ; вопросы войны и мира. Г.Д. может быть распущена Президентом РФ в случае трехкратного отклонения кандидату</w:t>
      </w:r>
      <w:r w:rsidRPr="00492F01">
        <w:rPr>
          <w:rFonts w:ascii="Times New Roman" w:hAnsi="Times New Roman" w:cs="Times New Roman"/>
          <w:sz w:val="24"/>
          <w:szCs w:val="24"/>
        </w:rPr>
        <w:softHyphen/>
        <w:t>ры Председателя Правительства РФ, предложенной Президентом, а также в случае двукратного выраже</w:t>
      </w:r>
      <w:r w:rsidRPr="00492F01">
        <w:rPr>
          <w:rFonts w:ascii="Times New Roman" w:hAnsi="Times New Roman" w:cs="Times New Roman"/>
          <w:sz w:val="24"/>
          <w:szCs w:val="24"/>
        </w:rPr>
        <w:softHyphen/>
        <w:t xml:space="preserve">ния недоверия Правительству РФ в течение трех </w:t>
      </w:r>
      <w:r w:rsidRPr="00492F01">
        <w:rPr>
          <w:rFonts w:ascii="Times New Roman" w:hAnsi="Times New Roman" w:cs="Times New Roman"/>
          <w:sz w:val="24"/>
          <w:szCs w:val="24"/>
        </w:rPr>
        <w:lastRenderedPageBreak/>
        <w:t>месяцев.</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ГОСУДАРСТВО</w:t>
      </w:r>
      <w:r w:rsidRPr="00492F01">
        <w:rPr>
          <w:rFonts w:ascii="Times New Roman" w:hAnsi="Times New Roman" w:cs="Times New Roman"/>
          <w:sz w:val="24"/>
          <w:szCs w:val="24"/>
        </w:rPr>
        <w:t xml:space="preserve"> — центральный институт политической системы, особая форма организации политической власти в обществе, обла</w:t>
      </w:r>
      <w:r w:rsidRPr="00492F01">
        <w:rPr>
          <w:rFonts w:ascii="Times New Roman" w:hAnsi="Times New Roman" w:cs="Times New Roman"/>
          <w:sz w:val="24"/>
          <w:szCs w:val="24"/>
        </w:rPr>
        <w:softHyphen/>
        <w:t>дающая суверенитетом, монопо</w:t>
      </w:r>
      <w:r w:rsidRPr="00492F01">
        <w:rPr>
          <w:rFonts w:ascii="Times New Roman" w:hAnsi="Times New Roman" w:cs="Times New Roman"/>
          <w:sz w:val="24"/>
          <w:szCs w:val="24"/>
        </w:rPr>
        <w:softHyphen/>
        <w:t>лией на применение узаконенного насилия и осуществляющая управ</w:t>
      </w:r>
      <w:r w:rsidRPr="00492F01">
        <w:rPr>
          <w:rFonts w:ascii="Times New Roman" w:hAnsi="Times New Roman" w:cs="Times New Roman"/>
          <w:sz w:val="24"/>
          <w:szCs w:val="24"/>
        </w:rPr>
        <w:softHyphen/>
        <w:t>ление обществом с помощью спе</w:t>
      </w:r>
      <w:r w:rsidRPr="00492F01">
        <w:rPr>
          <w:rFonts w:ascii="Times New Roman" w:hAnsi="Times New Roman" w:cs="Times New Roman"/>
          <w:sz w:val="24"/>
          <w:szCs w:val="24"/>
        </w:rPr>
        <w:softHyphen/>
        <w:t>циального механизма (аппарата). Важнейшими конституирующими элементами государства выступают территория, население (народ) и суверенная власть. Территория как признак государства нераздельна, неприкосновенна, исключительна, неотчуждаема. Население как эле</w:t>
      </w:r>
      <w:r w:rsidRPr="00492F01">
        <w:rPr>
          <w:rFonts w:ascii="Times New Roman" w:hAnsi="Times New Roman" w:cs="Times New Roman"/>
          <w:sz w:val="24"/>
          <w:szCs w:val="24"/>
        </w:rPr>
        <w:softHyphen/>
        <w:t>мент государства есть человеческое сообщество, проживающее на территории данного государства и под</w:t>
      </w:r>
      <w:r w:rsidRPr="00492F01">
        <w:rPr>
          <w:rFonts w:ascii="Times New Roman" w:hAnsi="Times New Roman" w:cs="Times New Roman"/>
          <w:sz w:val="24"/>
          <w:szCs w:val="24"/>
        </w:rPr>
        <w:softHyphen/>
        <w:t>чиняющееся его власти. Государст</w:t>
      </w:r>
      <w:r w:rsidRPr="00492F01">
        <w:rPr>
          <w:rFonts w:ascii="Times New Roman" w:hAnsi="Times New Roman" w:cs="Times New Roman"/>
          <w:sz w:val="24"/>
          <w:szCs w:val="24"/>
        </w:rPr>
        <w:softHyphen/>
        <w:t>венная власть суверенна, т.е. обла</w:t>
      </w:r>
      <w:r w:rsidRPr="00492F01">
        <w:rPr>
          <w:rFonts w:ascii="Times New Roman" w:hAnsi="Times New Roman" w:cs="Times New Roman"/>
          <w:sz w:val="24"/>
          <w:szCs w:val="24"/>
        </w:rPr>
        <w:softHyphen/>
        <w:t>дает верховенством внутри страны и независимостью в отношениях с другими государствами. Будучи су</w:t>
      </w:r>
      <w:r w:rsidRPr="00492F01">
        <w:rPr>
          <w:rFonts w:ascii="Times New Roman" w:hAnsi="Times New Roman" w:cs="Times New Roman"/>
          <w:sz w:val="24"/>
          <w:szCs w:val="24"/>
        </w:rPr>
        <w:softHyphen/>
        <w:t>веренной, государственная власть, во-первых, является универсаль</w:t>
      </w:r>
      <w:r w:rsidRPr="00492F01">
        <w:rPr>
          <w:rFonts w:ascii="Times New Roman" w:hAnsi="Times New Roman" w:cs="Times New Roman"/>
          <w:sz w:val="24"/>
          <w:szCs w:val="24"/>
        </w:rPr>
        <w:softHyphen/>
        <w:t>ной, распространяясь на все насе</w:t>
      </w:r>
      <w:r w:rsidRPr="00492F01">
        <w:rPr>
          <w:rFonts w:ascii="Times New Roman" w:hAnsi="Times New Roman" w:cs="Times New Roman"/>
          <w:sz w:val="24"/>
          <w:szCs w:val="24"/>
        </w:rPr>
        <w:softHyphen/>
        <w:t>ление и все общественные органи</w:t>
      </w:r>
      <w:r w:rsidRPr="00492F01">
        <w:rPr>
          <w:rFonts w:ascii="Times New Roman" w:hAnsi="Times New Roman" w:cs="Times New Roman"/>
          <w:sz w:val="24"/>
          <w:szCs w:val="24"/>
        </w:rPr>
        <w:softHyphen/>
        <w:t>зации;   во-вторых, обладает преро</w:t>
      </w:r>
      <w:r w:rsidRPr="00492F01">
        <w:rPr>
          <w:rFonts w:ascii="Times New Roman" w:hAnsi="Times New Roman" w:cs="Times New Roman"/>
          <w:sz w:val="24"/>
          <w:szCs w:val="24"/>
        </w:rPr>
        <w:softHyphen/>
        <w:t>гативой отменить любые проявле</w:t>
      </w:r>
      <w:r w:rsidRPr="00492F01">
        <w:rPr>
          <w:rFonts w:ascii="Times New Roman" w:hAnsi="Times New Roman" w:cs="Times New Roman"/>
          <w:sz w:val="24"/>
          <w:szCs w:val="24"/>
        </w:rPr>
        <w:softHyphen/>
        <w:t>ния всех иных общественных влас</w:t>
      </w:r>
      <w:r w:rsidRPr="00492F01">
        <w:rPr>
          <w:rFonts w:ascii="Times New Roman" w:hAnsi="Times New Roman" w:cs="Times New Roman"/>
          <w:sz w:val="24"/>
          <w:szCs w:val="24"/>
        </w:rPr>
        <w:softHyphen/>
        <w:t>тей; в-третьих, имеет исключитель</w:t>
      </w:r>
      <w:r w:rsidRPr="00492F01">
        <w:rPr>
          <w:rFonts w:ascii="Times New Roman" w:hAnsi="Times New Roman" w:cs="Times New Roman"/>
          <w:sz w:val="24"/>
          <w:szCs w:val="24"/>
        </w:rPr>
        <w:softHyphen/>
        <w:t>ные средства воздействия, которы</w:t>
      </w:r>
      <w:r w:rsidRPr="00492F01">
        <w:rPr>
          <w:rFonts w:ascii="Times New Roman" w:hAnsi="Times New Roman" w:cs="Times New Roman"/>
          <w:sz w:val="24"/>
          <w:szCs w:val="24"/>
        </w:rPr>
        <w:softHyphen/>
        <w:t>ми никто, кроме нее, не располага</w:t>
      </w:r>
      <w:r w:rsidRPr="00492F01">
        <w:rPr>
          <w:rFonts w:ascii="Times New Roman" w:hAnsi="Times New Roman" w:cs="Times New Roman"/>
          <w:sz w:val="24"/>
          <w:szCs w:val="24"/>
        </w:rPr>
        <w:softHyphen/>
        <w:t>ет (армия, полиция, тюрьмы и т.д.).</w:t>
      </w:r>
    </w:p>
    <w:p w:rsidR="00E7142C" w:rsidRPr="00492F01" w:rsidRDefault="008F611B"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АНГЛИЙСКИЙ ФИЛОСОФ </w:t>
      </w:r>
      <w:r w:rsidR="00E7142C" w:rsidRPr="00492F01">
        <w:rPr>
          <w:rFonts w:ascii="Times New Roman" w:hAnsi="Times New Roman" w:cs="Times New Roman"/>
          <w:b/>
          <w:bCs/>
          <w:sz w:val="24"/>
          <w:szCs w:val="24"/>
        </w:rPr>
        <w:t>Гоббс.</w:t>
      </w:r>
      <w:r w:rsidR="00E7142C" w:rsidRPr="00492F01">
        <w:rPr>
          <w:rFonts w:ascii="Times New Roman" w:hAnsi="Times New Roman" w:cs="Times New Roman"/>
          <w:sz w:val="24"/>
          <w:szCs w:val="24"/>
        </w:rPr>
        <w:t xml:space="preserve"> Государ</w:t>
      </w:r>
      <w:r w:rsidR="00E7142C" w:rsidRPr="00492F01">
        <w:rPr>
          <w:rFonts w:ascii="Times New Roman" w:hAnsi="Times New Roman" w:cs="Times New Roman"/>
          <w:sz w:val="24"/>
          <w:szCs w:val="24"/>
        </w:rPr>
        <w:softHyphen/>
        <w:t>ственной властью Гоббс называл «лицо или собрание, воле которого подчиняются все прочие». Власть является соедине</w:t>
      </w:r>
      <w:r w:rsidR="00E7142C" w:rsidRPr="00492F01">
        <w:rPr>
          <w:rFonts w:ascii="Times New Roman" w:hAnsi="Times New Roman" w:cs="Times New Roman"/>
          <w:sz w:val="24"/>
          <w:szCs w:val="24"/>
        </w:rPr>
        <w:softHyphen/>
        <w:t>нием воли граждан в единую волю. Она безгранична, абсо</w:t>
      </w:r>
      <w:r w:rsidR="00E7142C" w:rsidRPr="00492F01">
        <w:rPr>
          <w:rFonts w:ascii="Times New Roman" w:hAnsi="Times New Roman" w:cs="Times New Roman"/>
          <w:sz w:val="24"/>
          <w:szCs w:val="24"/>
        </w:rPr>
        <w:softHyphen/>
        <w:t>лютна, каковы бы ни были ее формы. Власть держит людей в страхе, направляет их действия к общему благу. Власть есть сила. Кто не обладает силой, тот не обладает властью. Гоббс объяснял ее необходимость в основном также социальными причинами, хотя и связывал это с желанием избавиться от ца</w:t>
      </w:r>
      <w:r w:rsidR="00E7142C" w:rsidRPr="00492F01">
        <w:rPr>
          <w:rFonts w:ascii="Times New Roman" w:hAnsi="Times New Roman" w:cs="Times New Roman"/>
          <w:sz w:val="24"/>
          <w:szCs w:val="24"/>
        </w:rPr>
        <w:softHyphen/>
        <w:t>рившей в естественном состоянии «войны всех против всех».</w:t>
      </w:r>
    </w:p>
    <w:p w:rsidR="00E7142C" w:rsidRPr="00492F01" w:rsidRDefault="008F611B"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ГЕОПОЛИТИКА</w:t>
      </w:r>
      <w:r w:rsidR="00E7142C" w:rsidRPr="00492F01">
        <w:rPr>
          <w:rFonts w:ascii="Times New Roman" w:hAnsi="Times New Roman" w:cs="Times New Roman"/>
          <w:b/>
          <w:bCs/>
          <w:sz w:val="24"/>
          <w:szCs w:val="24"/>
        </w:rPr>
        <w:t xml:space="preserve"> </w:t>
      </w:r>
      <w:r w:rsidR="00E7142C" w:rsidRPr="00492F01">
        <w:rPr>
          <w:rFonts w:ascii="Times New Roman" w:hAnsi="Times New Roman" w:cs="Times New Roman"/>
          <w:sz w:val="24"/>
          <w:szCs w:val="24"/>
        </w:rPr>
        <w:t xml:space="preserve">в чистом смысле этого слова начинается </w:t>
      </w:r>
      <w:r w:rsidR="00E7142C" w:rsidRPr="00492F01">
        <w:rPr>
          <w:rFonts w:ascii="Times New Roman" w:hAnsi="Times New Roman" w:cs="Times New Roman"/>
          <w:b/>
          <w:bCs/>
          <w:sz w:val="24"/>
          <w:szCs w:val="24"/>
        </w:rPr>
        <w:t>с Фридриха Ратцеля</w:t>
      </w:r>
      <w:r w:rsidR="00E7142C" w:rsidRPr="00492F01">
        <w:rPr>
          <w:rFonts w:ascii="Times New Roman" w:hAnsi="Times New Roman" w:cs="Times New Roman"/>
          <w:sz w:val="24"/>
          <w:szCs w:val="24"/>
        </w:rPr>
        <w:t>(1844-1904), написавшего в 1897 году ра</w:t>
      </w:r>
      <w:r w:rsidR="00E7142C" w:rsidRPr="00492F01">
        <w:rPr>
          <w:rFonts w:ascii="Times New Roman" w:hAnsi="Times New Roman" w:cs="Times New Roman"/>
          <w:sz w:val="24"/>
          <w:szCs w:val="24"/>
        </w:rPr>
        <w:softHyphen/>
        <w:t>боту «Политическая география». Его работу можно реализо</w:t>
      </w:r>
      <w:r w:rsidR="00E7142C" w:rsidRPr="00492F01">
        <w:rPr>
          <w:rFonts w:ascii="Times New Roman" w:hAnsi="Times New Roman" w:cs="Times New Roman"/>
          <w:sz w:val="24"/>
          <w:szCs w:val="24"/>
        </w:rPr>
        <w:softHyphen/>
        <w:t>вать шестью основными идеями:</w:t>
      </w:r>
    </w:p>
    <w:p w:rsidR="00E7142C" w:rsidRPr="00492F01" w:rsidRDefault="00E7142C" w:rsidP="00492F01">
      <w:pPr>
        <w:numPr>
          <w:ilvl w:val="0"/>
          <w:numId w:val="80"/>
        </w:numPr>
        <w:shd w:val="clear" w:color="auto" w:fill="FFFFFF"/>
        <w:tabs>
          <w:tab w:val="left" w:pos="288"/>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Государства — это организмы, которые рождаются, жи</w:t>
      </w:r>
      <w:r w:rsidRPr="00492F01">
        <w:rPr>
          <w:rFonts w:ascii="Times New Roman" w:hAnsi="Times New Roman" w:cs="Times New Roman"/>
          <w:sz w:val="24"/>
          <w:szCs w:val="24"/>
        </w:rPr>
        <w:softHyphen/>
        <w:t>вут, стареют в умирают.</w:t>
      </w:r>
    </w:p>
    <w:p w:rsidR="00E7142C" w:rsidRPr="00492F01" w:rsidRDefault="00E7142C" w:rsidP="00492F01">
      <w:pPr>
        <w:numPr>
          <w:ilvl w:val="0"/>
          <w:numId w:val="80"/>
        </w:numPr>
        <w:shd w:val="clear" w:color="auto" w:fill="FFFFFF"/>
        <w:tabs>
          <w:tab w:val="left" w:pos="288"/>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Рост государств как организмов определен заранее. Гео</w:t>
      </w:r>
      <w:r w:rsidRPr="00492F01">
        <w:rPr>
          <w:rFonts w:ascii="Times New Roman" w:hAnsi="Times New Roman" w:cs="Times New Roman"/>
          <w:sz w:val="24"/>
          <w:szCs w:val="24"/>
        </w:rPr>
        <w:softHyphen/>
        <w:t>графия, следовательно, ставит своей задачей вскрыть и опи</w:t>
      </w:r>
      <w:r w:rsidRPr="00492F01">
        <w:rPr>
          <w:rFonts w:ascii="Times New Roman" w:hAnsi="Times New Roman" w:cs="Times New Roman"/>
          <w:sz w:val="24"/>
          <w:szCs w:val="24"/>
        </w:rPr>
        <w:softHyphen/>
        <w:t>сать законы, которые управляют этим ростом.</w:t>
      </w:r>
    </w:p>
    <w:p w:rsidR="00E7142C" w:rsidRPr="00492F01" w:rsidRDefault="00E7142C" w:rsidP="00492F01">
      <w:pPr>
        <w:numPr>
          <w:ilvl w:val="0"/>
          <w:numId w:val="80"/>
        </w:numPr>
        <w:shd w:val="clear" w:color="auto" w:fill="FFFFFF"/>
        <w:tabs>
          <w:tab w:val="left" w:pos="288"/>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Исторический пейзаж откладывает свой отпечаток на граж</w:t>
      </w:r>
      <w:r w:rsidRPr="00492F01">
        <w:rPr>
          <w:rFonts w:ascii="Times New Roman" w:hAnsi="Times New Roman" w:cs="Times New Roman"/>
          <w:sz w:val="24"/>
          <w:szCs w:val="24"/>
        </w:rPr>
        <w:softHyphen/>
        <w:t>данина государства.</w:t>
      </w:r>
    </w:p>
    <w:p w:rsidR="00E7142C" w:rsidRPr="00492F01" w:rsidRDefault="00E7142C" w:rsidP="00492F01">
      <w:pPr>
        <w:shd w:val="clear" w:color="auto" w:fill="FFFFFF"/>
        <w:tabs>
          <w:tab w:val="left" w:pos="302"/>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4. Основной идеей является теория «жизненного пространства». Ратцель говорит также о противостоянии между «кон</w:t>
      </w:r>
      <w:r w:rsidRPr="00492F01">
        <w:rPr>
          <w:rFonts w:ascii="Times New Roman" w:hAnsi="Times New Roman" w:cs="Times New Roman"/>
          <w:sz w:val="24"/>
          <w:szCs w:val="24"/>
        </w:rPr>
        <w:softHyphen/>
        <w:t>тинентальными державами» и «морскими державами» и до</w:t>
      </w:r>
      <w:r w:rsidRPr="00492F01">
        <w:rPr>
          <w:rFonts w:ascii="Times New Roman" w:hAnsi="Times New Roman" w:cs="Times New Roman"/>
          <w:sz w:val="24"/>
          <w:szCs w:val="24"/>
        </w:rPr>
        <w:softHyphen/>
        <w:t xml:space="preserve">казывает необходимость иметь «чувство пространства» и «жизненную энергию» для того, чтобы выжить в условиях конфликтного равновесия наций и государств. Рудольф </w:t>
      </w:r>
      <w:r w:rsidRPr="00492F01">
        <w:rPr>
          <w:rFonts w:ascii="Times New Roman" w:hAnsi="Times New Roman" w:cs="Times New Roman"/>
          <w:b/>
          <w:bCs/>
          <w:sz w:val="24"/>
          <w:szCs w:val="24"/>
        </w:rPr>
        <w:t>Челлен</w:t>
      </w:r>
      <w:r w:rsidRPr="00492F01">
        <w:rPr>
          <w:rFonts w:ascii="Times New Roman" w:hAnsi="Times New Roman" w:cs="Times New Roman"/>
          <w:sz w:val="24"/>
          <w:szCs w:val="24"/>
        </w:rPr>
        <w:t>(1864-1922), шведский политолог, впер</w:t>
      </w:r>
      <w:r w:rsidRPr="00492F01">
        <w:rPr>
          <w:rFonts w:ascii="Times New Roman" w:hAnsi="Times New Roman" w:cs="Times New Roman"/>
          <w:sz w:val="24"/>
          <w:szCs w:val="24"/>
        </w:rPr>
        <w:softHyphen/>
        <w:t>вые употребил термин «геополитика» (как учение о государ</w:t>
      </w:r>
      <w:r w:rsidRPr="00492F01">
        <w:rPr>
          <w:rFonts w:ascii="Times New Roman" w:hAnsi="Times New Roman" w:cs="Times New Roman"/>
          <w:sz w:val="24"/>
          <w:szCs w:val="24"/>
        </w:rPr>
        <w:softHyphen/>
        <w:t>стве — географическом и биологическом организме, стремя</w:t>
      </w:r>
      <w:r w:rsidRPr="00492F01">
        <w:rPr>
          <w:rFonts w:ascii="Times New Roman" w:hAnsi="Times New Roman" w:cs="Times New Roman"/>
          <w:sz w:val="24"/>
          <w:szCs w:val="24"/>
        </w:rPr>
        <w:softHyphen/>
        <w:t>щемся к расширению). Челлен анализирует положение вели</w:t>
      </w:r>
      <w:r w:rsidRPr="00492F01">
        <w:rPr>
          <w:rFonts w:ascii="Times New Roman" w:hAnsi="Times New Roman" w:cs="Times New Roman"/>
          <w:sz w:val="24"/>
          <w:szCs w:val="24"/>
        </w:rPr>
        <w:softHyphen/>
        <w:t>ких мировых держав в период 1913-1923 гг. Его исследования охватывают военную и геополитическую стратегию таких стран, как Франция, Германия, Великобритания, Россия, Австро-Венгрия, Япония и США.</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Отправным пунктом всех дискуссий о геополитических мо</w:t>
      </w:r>
      <w:r w:rsidRPr="00492F01">
        <w:rPr>
          <w:rFonts w:ascii="Times New Roman" w:hAnsi="Times New Roman" w:cs="Times New Roman"/>
          <w:sz w:val="24"/>
          <w:szCs w:val="24"/>
        </w:rPr>
        <w:softHyphen/>
        <w:t>делях мира стала теория «хартленда» («срединной земли») ан</w:t>
      </w:r>
      <w:r w:rsidRPr="00492F01">
        <w:rPr>
          <w:rFonts w:ascii="Times New Roman" w:hAnsi="Times New Roman" w:cs="Times New Roman"/>
          <w:sz w:val="24"/>
          <w:szCs w:val="24"/>
        </w:rPr>
        <w:softHyphen/>
        <w:t>глийского ученого Хэл форда Джорджа Маккиндера (1861 — 1947). Впервые она была изложена в 1904 г. в работе «Геогра</w:t>
      </w:r>
      <w:r w:rsidRPr="00492F01">
        <w:rPr>
          <w:rFonts w:ascii="Times New Roman" w:hAnsi="Times New Roman" w:cs="Times New Roman"/>
          <w:sz w:val="24"/>
          <w:szCs w:val="24"/>
        </w:rPr>
        <w:softHyphen/>
        <w:t>фическая ось истории», а затем пересматривалась автором в 1919 и 1943 гг. Под термином «хартленд» Маккиндер подра</w:t>
      </w:r>
      <w:r w:rsidRPr="00492F01">
        <w:rPr>
          <w:rFonts w:ascii="Times New Roman" w:hAnsi="Times New Roman" w:cs="Times New Roman"/>
          <w:sz w:val="24"/>
          <w:szCs w:val="24"/>
        </w:rPr>
        <w:softHyphen/>
        <w:t>зумевал континентальное пространство, не подверженное вли</w:t>
      </w:r>
      <w:r w:rsidRPr="00492F01">
        <w:rPr>
          <w:rFonts w:ascii="Times New Roman" w:hAnsi="Times New Roman" w:cs="Times New Roman"/>
          <w:sz w:val="24"/>
          <w:szCs w:val="24"/>
        </w:rPr>
        <w:softHyphen/>
        <w:t>янию вооруженных сил морских держав.</w:t>
      </w:r>
    </w:p>
    <w:p w:rsidR="00E7142C" w:rsidRPr="00492F01" w:rsidRDefault="00E7142C" w:rsidP="00492F01">
      <w:pPr>
        <w:shd w:val="clear" w:color="auto" w:fill="FFFFFF"/>
        <w:ind w:right="15" w:firstLine="567"/>
        <w:jc w:val="both"/>
        <w:rPr>
          <w:rFonts w:ascii="Times New Roman" w:hAnsi="Times New Roman" w:cs="Times New Roman"/>
          <w:b/>
          <w:bCs/>
          <w:sz w:val="24"/>
          <w:szCs w:val="24"/>
        </w:rPr>
      </w:pPr>
      <w:r w:rsidRPr="00492F01">
        <w:rPr>
          <w:rFonts w:ascii="Times New Roman" w:hAnsi="Times New Roman" w:cs="Times New Roman"/>
          <w:b/>
          <w:bCs/>
          <w:sz w:val="24"/>
          <w:szCs w:val="24"/>
        </w:rPr>
        <w:t xml:space="preserve">Согласно теории Маккиндера мир делится как бы на два полушария: </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1) континентальное (теллурическое), опирающе</w:t>
      </w:r>
      <w:r w:rsidRPr="00492F01">
        <w:rPr>
          <w:rFonts w:ascii="Times New Roman" w:hAnsi="Times New Roman" w:cs="Times New Roman"/>
          <w:sz w:val="24"/>
          <w:szCs w:val="24"/>
        </w:rPr>
        <w:softHyphen/>
        <w:t xml:space="preserve">еся на мощь сухопутного государства; </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2) океаническое (талас-сократическое).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ГРАЖДАНСКОЕ общество</w:t>
      </w:r>
      <w:r w:rsidRPr="00492F01">
        <w:rPr>
          <w:rFonts w:ascii="Times New Roman" w:hAnsi="Times New Roman" w:cs="Times New Roman"/>
          <w:sz w:val="24"/>
          <w:szCs w:val="24"/>
        </w:rPr>
        <w:t xml:space="preserve"> - совокупность социальных образо</w:t>
      </w:r>
      <w:r w:rsidRPr="00492F01">
        <w:rPr>
          <w:rFonts w:ascii="Times New Roman" w:hAnsi="Times New Roman" w:cs="Times New Roman"/>
          <w:sz w:val="24"/>
          <w:szCs w:val="24"/>
        </w:rPr>
        <w:softHyphen/>
        <w:t xml:space="preserve">ваний: групп, коллективов, организаций, ассоциаций, объединенных специфическими экономическими, </w:t>
      </w:r>
      <w:r w:rsidRPr="00492F01">
        <w:rPr>
          <w:rFonts w:ascii="Times New Roman" w:hAnsi="Times New Roman" w:cs="Times New Roman"/>
          <w:sz w:val="24"/>
          <w:szCs w:val="24"/>
        </w:rPr>
        <w:lastRenderedPageBreak/>
        <w:t>этническими, культурными, рели</w:t>
      </w:r>
      <w:r w:rsidRPr="00492F01">
        <w:rPr>
          <w:rFonts w:ascii="Times New Roman" w:hAnsi="Times New Roman" w:cs="Times New Roman"/>
          <w:sz w:val="24"/>
          <w:szCs w:val="24"/>
        </w:rPr>
        <w:softHyphen/>
        <w:t>гиозными и др. интересами, реали</w:t>
      </w:r>
      <w:r w:rsidRPr="00492F01">
        <w:rPr>
          <w:rFonts w:ascii="Times New Roman" w:hAnsi="Times New Roman" w:cs="Times New Roman"/>
          <w:sz w:val="24"/>
          <w:szCs w:val="24"/>
        </w:rPr>
        <w:softHyphen/>
        <w:t xml:space="preserve">зуемыми вне сферы деятельности государства. По некоторым сведениям термин Г. О. был впервые употреблен в Англии в 1594 г., а свое специфическое значение он приобрел в Шотландии в XVII в. и в Германии в XIX в.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Первоначально Г. О. трактовалось как общество в недеспотическом государстве, но уже в философии Гегеля Г.О. опре</w:t>
      </w:r>
      <w:r w:rsidRPr="00492F01">
        <w:rPr>
          <w:rFonts w:ascii="Times New Roman" w:hAnsi="Times New Roman" w:cs="Times New Roman"/>
          <w:sz w:val="24"/>
          <w:szCs w:val="24"/>
        </w:rPr>
        <w:softHyphen/>
        <w:t>деляется как сфера общественной жизни, находящаяся между семьей и государством. Согласно Гегелю, Г.О. возникает из физических и со</w:t>
      </w:r>
      <w:r w:rsidRPr="00492F01">
        <w:rPr>
          <w:rFonts w:ascii="Times New Roman" w:hAnsi="Times New Roman" w:cs="Times New Roman"/>
          <w:sz w:val="24"/>
          <w:szCs w:val="24"/>
        </w:rPr>
        <w:softHyphen/>
        <w:t>циальных потребностей, в нем ин</w:t>
      </w:r>
      <w:r w:rsidRPr="00492F01">
        <w:rPr>
          <w:rFonts w:ascii="Times New Roman" w:hAnsi="Times New Roman" w:cs="Times New Roman"/>
          <w:sz w:val="24"/>
          <w:szCs w:val="24"/>
        </w:rPr>
        <w:softHyphen/>
        <w:t xml:space="preserve">дивиды преследуют свои интересы в установленных пределах.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современной науке принято считать, что в структуру гражданского общества входят: частная собственность и различные негосударственные эко</w:t>
      </w:r>
      <w:r w:rsidRPr="00492F01">
        <w:rPr>
          <w:rFonts w:ascii="Times New Roman" w:hAnsi="Times New Roman" w:cs="Times New Roman"/>
          <w:sz w:val="24"/>
          <w:szCs w:val="24"/>
        </w:rPr>
        <w:softHyphen/>
        <w:t>номические структуры, семья, ас</w:t>
      </w:r>
      <w:r w:rsidRPr="00492F01">
        <w:rPr>
          <w:rFonts w:ascii="Times New Roman" w:hAnsi="Times New Roman" w:cs="Times New Roman"/>
          <w:sz w:val="24"/>
          <w:szCs w:val="24"/>
        </w:rPr>
        <w:softHyphen/>
        <w:t>социации, образованные по этническому, религиозному или какому-либо другому признаку, органы местного самоуправления и т.д. Г.О. выполняет ряд важнейших функций: обеспечивает автономию человека и возможности реализа</w:t>
      </w:r>
      <w:r w:rsidRPr="00492F01">
        <w:rPr>
          <w:rFonts w:ascii="Times New Roman" w:hAnsi="Times New Roman" w:cs="Times New Roman"/>
          <w:sz w:val="24"/>
          <w:szCs w:val="24"/>
        </w:rPr>
        <w:softHyphen/>
        <w:t>ции частных интересов независимо от государства, обеспечивает га</w:t>
      </w:r>
      <w:r w:rsidRPr="00492F01">
        <w:rPr>
          <w:rFonts w:ascii="Times New Roman" w:hAnsi="Times New Roman" w:cs="Times New Roman"/>
          <w:sz w:val="24"/>
          <w:szCs w:val="24"/>
        </w:rPr>
        <w:softHyphen/>
        <w:t>рантии прав человека, ограничива</w:t>
      </w:r>
      <w:r w:rsidRPr="00492F01">
        <w:rPr>
          <w:rFonts w:ascii="Times New Roman" w:hAnsi="Times New Roman" w:cs="Times New Roman"/>
          <w:sz w:val="24"/>
          <w:szCs w:val="24"/>
        </w:rPr>
        <w:softHyphen/>
        <w:t>ет сферу деятельности государства, является социальной основой де</w:t>
      </w:r>
      <w:r w:rsidRPr="00492F01">
        <w:rPr>
          <w:rFonts w:ascii="Times New Roman" w:hAnsi="Times New Roman" w:cs="Times New Roman"/>
          <w:sz w:val="24"/>
          <w:szCs w:val="24"/>
        </w:rPr>
        <w:softHyphen/>
        <w:t xml:space="preserve">мократии и правового государства. Впервые Г.О. возникло в Западной Европе.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Его формирование нача</w:t>
      </w:r>
      <w:r w:rsidRPr="00492F01">
        <w:rPr>
          <w:rFonts w:ascii="Times New Roman" w:hAnsi="Times New Roman" w:cs="Times New Roman"/>
          <w:sz w:val="24"/>
          <w:szCs w:val="24"/>
        </w:rPr>
        <w:softHyphen/>
        <w:t>лось в период зарождения капита</w:t>
      </w:r>
      <w:r w:rsidRPr="00492F01">
        <w:rPr>
          <w:rFonts w:ascii="Times New Roman" w:hAnsi="Times New Roman" w:cs="Times New Roman"/>
          <w:sz w:val="24"/>
          <w:szCs w:val="24"/>
        </w:rPr>
        <w:softHyphen/>
        <w:t>лизма. Отсутствие и неразвитость гражданского общества является одной из причин существования и воспроизводства авторитаризма. В России Г.О. начинает формиро</w:t>
      </w:r>
      <w:r w:rsidRPr="00492F01">
        <w:rPr>
          <w:rFonts w:ascii="Times New Roman" w:hAnsi="Times New Roman" w:cs="Times New Roman"/>
          <w:sz w:val="24"/>
          <w:szCs w:val="24"/>
        </w:rPr>
        <w:softHyphen/>
        <w:t>ваться в период царствования Александра I. Именно в это время возникают отдельные сферы граж</w:t>
      </w:r>
      <w:r w:rsidRPr="00492F01">
        <w:rPr>
          <w:rFonts w:ascii="Times New Roman" w:hAnsi="Times New Roman" w:cs="Times New Roman"/>
          <w:sz w:val="24"/>
          <w:szCs w:val="24"/>
        </w:rPr>
        <w:softHyphen/>
        <w:t>данской жизни, не связанные с го</w:t>
      </w:r>
      <w:r w:rsidRPr="00492F01">
        <w:rPr>
          <w:rFonts w:ascii="Times New Roman" w:hAnsi="Times New Roman" w:cs="Times New Roman"/>
          <w:sz w:val="24"/>
          <w:szCs w:val="24"/>
        </w:rPr>
        <w:softHyphen/>
        <w:t>сударством. Частная жизнь светского общества начинает протекать в салонах, клубах и др. относитель</w:t>
      </w:r>
      <w:r w:rsidRPr="00492F01">
        <w:rPr>
          <w:rFonts w:ascii="Times New Roman" w:hAnsi="Times New Roman" w:cs="Times New Roman"/>
          <w:sz w:val="24"/>
          <w:szCs w:val="24"/>
        </w:rPr>
        <w:softHyphen/>
        <w:t xml:space="preserve">но самостоятельных учреждениях.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После реформ Александра II Г.О. формируется в виде земств, различ</w:t>
      </w:r>
      <w:r w:rsidRPr="00492F01">
        <w:rPr>
          <w:rFonts w:ascii="Times New Roman" w:hAnsi="Times New Roman" w:cs="Times New Roman"/>
          <w:sz w:val="24"/>
          <w:szCs w:val="24"/>
        </w:rPr>
        <w:softHyphen/>
        <w:t>ных союзов предпринимателей, ин</w:t>
      </w:r>
      <w:r w:rsidRPr="00492F01">
        <w:rPr>
          <w:rFonts w:ascii="Times New Roman" w:hAnsi="Times New Roman" w:cs="Times New Roman"/>
          <w:sz w:val="24"/>
          <w:szCs w:val="24"/>
        </w:rPr>
        <w:softHyphen/>
        <w:t>ститутов милосердия, обществ, содействующих развитию науки и ис</w:t>
      </w:r>
      <w:r w:rsidRPr="00492F01">
        <w:rPr>
          <w:rFonts w:ascii="Times New Roman" w:hAnsi="Times New Roman" w:cs="Times New Roman"/>
          <w:sz w:val="24"/>
          <w:szCs w:val="24"/>
        </w:rPr>
        <w:softHyphen/>
        <w:t>кусства. Процесс формирования Г.О. был прерван Первой мировой войной, революцией 1917 г. и гражданской войной. В 30-е гг. процесс тотального огосударствле</w:t>
      </w:r>
      <w:r w:rsidRPr="00492F01">
        <w:rPr>
          <w:rFonts w:ascii="Times New Roman" w:hAnsi="Times New Roman" w:cs="Times New Roman"/>
          <w:sz w:val="24"/>
          <w:szCs w:val="24"/>
        </w:rPr>
        <w:softHyphen/>
        <w:t>ния всех сфер человеческой дея</w:t>
      </w:r>
      <w:r w:rsidRPr="00492F01">
        <w:rPr>
          <w:rFonts w:ascii="Times New Roman" w:hAnsi="Times New Roman" w:cs="Times New Roman"/>
          <w:sz w:val="24"/>
          <w:szCs w:val="24"/>
        </w:rPr>
        <w:softHyphen/>
        <w:t>тельности довершил разрушение остатков еще неразвитого Г.О. Тоталитаризм блокировал саму воз</w:t>
      </w:r>
      <w:r w:rsidRPr="00492F01">
        <w:rPr>
          <w:rFonts w:ascii="Times New Roman" w:hAnsi="Times New Roman" w:cs="Times New Roman"/>
          <w:sz w:val="24"/>
          <w:szCs w:val="24"/>
        </w:rPr>
        <w:softHyphen/>
        <w:t>можность возникновения и разви</w:t>
      </w:r>
      <w:r w:rsidRPr="00492F01">
        <w:rPr>
          <w:rFonts w:ascii="Times New Roman" w:hAnsi="Times New Roman" w:cs="Times New Roman"/>
          <w:sz w:val="24"/>
          <w:szCs w:val="24"/>
        </w:rPr>
        <w:softHyphen/>
        <w:t>тия Г.О. Становление правового государства связано с формированием Г.О., предпосылками которо</w:t>
      </w:r>
      <w:r w:rsidRPr="00492F01">
        <w:rPr>
          <w:rFonts w:ascii="Times New Roman" w:hAnsi="Times New Roman" w:cs="Times New Roman"/>
          <w:sz w:val="24"/>
          <w:szCs w:val="24"/>
        </w:rPr>
        <w:softHyphen/>
        <w:t>го являются: переход к рыночной экономике, появление специфичес</w:t>
      </w:r>
      <w:r w:rsidRPr="00492F01">
        <w:rPr>
          <w:rFonts w:ascii="Times New Roman" w:hAnsi="Times New Roman" w:cs="Times New Roman"/>
          <w:sz w:val="24"/>
          <w:szCs w:val="24"/>
        </w:rPr>
        <w:softHyphen/>
        <w:t>ких групповых интересов, рост чис</w:t>
      </w:r>
      <w:r w:rsidRPr="00492F01">
        <w:rPr>
          <w:rFonts w:ascii="Times New Roman" w:hAnsi="Times New Roman" w:cs="Times New Roman"/>
          <w:sz w:val="24"/>
          <w:szCs w:val="24"/>
        </w:rPr>
        <w:softHyphen/>
        <w:t>ленности среднего класса, появление независимых гражданских ас</w:t>
      </w:r>
      <w:r w:rsidRPr="00492F01">
        <w:rPr>
          <w:rFonts w:ascii="Times New Roman" w:hAnsi="Times New Roman" w:cs="Times New Roman"/>
          <w:sz w:val="24"/>
          <w:szCs w:val="24"/>
        </w:rPr>
        <w:softHyphen/>
        <w:t>социаций, создание правовых га</w:t>
      </w:r>
      <w:r w:rsidRPr="00492F01">
        <w:rPr>
          <w:rFonts w:ascii="Times New Roman" w:hAnsi="Times New Roman" w:cs="Times New Roman"/>
          <w:sz w:val="24"/>
          <w:szCs w:val="24"/>
        </w:rPr>
        <w:softHyphen/>
        <w:t>рантий для свободной деятельности независимых общественных объ</w:t>
      </w:r>
      <w:r w:rsidRPr="00492F01">
        <w:rPr>
          <w:rFonts w:ascii="Times New Roman" w:hAnsi="Times New Roman" w:cs="Times New Roman"/>
          <w:sz w:val="24"/>
          <w:szCs w:val="24"/>
        </w:rPr>
        <w:softHyphen/>
        <w:t>единений, установление горизон</w:t>
      </w:r>
      <w:r w:rsidRPr="00492F01">
        <w:rPr>
          <w:rFonts w:ascii="Times New Roman" w:hAnsi="Times New Roman" w:cs="Times New Roman"/>
          <w:sz w:val="24"/>
          <w:szCs w:val="24"/>
        </w:rPr>
        <w:softHyphen/>
        <w:t>тальных связей между социальны</w:t>
      </w:r>
      <w:r w:rsidRPr="00492F01">
        <w:rPr>
          <w:rFonts w:ascii="Times New Roman" w:hAnsi="Times New Roman" w:cs="Times New Roman"/>
          <w:sz w:val="24"/>
          <w:szCs w:val="24"/>
        </w:rPr>
        <w:softHyphen/>
        <w:t>ми группами, коллективами, организациями.</w:t>
      </w:r>
    </w:p>
    <w:p w:rsidR="00E7142C" w:rsidRPr="00492F01" w:rsidRDefault="00E7142C" w:rsidP="00492F01">
      <w:pPr>
        <w:ind w:right="15" w:firstLine="567"/>
        <w:jc w:val="both"/>
        <w:rPr>
          <w:rFonts w:ascii="Times New Roman" w:hAnsi="Times New Roman" w:cs="Times New Roman"/>
          <w:b/>
          <w:bCs/>
          <w:sz w:val="24"/>
          <w:szCs w:val="24"/>
        </w:rPr>
      </w:pPr>
      <w:r w:rsidRPr="00492F01">
        <w:rPr>
          <w:rFonts w:ascii="Times New Roman" w:hAnsi="Times New Roman" w:cs="Times New Roman"/>
          <w:sz w:val="24"/>
          <w:szCs w:val="24"/>
        </w:rPr>
        <w:t xml:space="preserve">Понятие </w:t>
      </w:r>
      <w:r w:rsidRPr="00492F01">
        <w:rPr>
          <w:rFonts w:ascii="Times New Roman" w:hAnsi="Times New Roman" w:cs="Times New Roman"/>
          <w:b/>
          <w:bCs/>
          <w:sz w:val="24"/>
          <w:szCs w:val="24"/>
        </w:rPr>
        <w:t>«гражданское общество» появилось в Новое время в трудах Т. Гоббса, Дж. Локка, Ш. Монтескье</w:t>
      </w:r>
      <w:r w:rsidRPr="00492F01">
        <w:rPr>
          <w:rFonts w:ascii="Times New Roman" w:hAnsi="Times New Roman" w:cs="Times New Roman"/>
          <w:sz w:val="24"/>
          <w:szCs w:val="24"/>
        </w:rPr>
        <w:t xml:space="preserve"> и др. Концеп</w:t>
      </w:r>
      <w:r w:rsidRPr="00492F01">
        <w:rPr>
          <w:rFonts w:ascii="Times New Roman" w:hAnsi="Times New Roman" w:cs="Times New Roman"/>
          <w:sz w:val="24"/>
          <w:szCs w:val="24"/>
        </w:rPr>
        <w:softHyphen/>
        <w:t>ция гражданского общества в работах этих мыслителей базиро</w:t>
      </w:r>
      <w:r w:rsidRPr="00492F01">
        <w:rPr>
          <w:rFonts w:ascii="Times New Roman" w:hAnsi="Times New Roman" w:cs="Times New Roman"/>
          <w:sz w:val="24"/>
          <w:szCs w:val="24"/>
        </w:rPr>
        <w:softHyphen/>
        <w:t>валась на идеях естественного права и общественного догово</w:t>
      </w:r>
      <w:r w:rsidRPr="00492F01">
        <w:rPr>
          <w:rFonts w:ascii="Times New Roman" w:hAnsi="Times New Roman" w:cs="Times New Roman"/>
          <w:sz w:val="24"/>
          <w:szCs w:val="24"/>
        </w:rPr>
        <w:softHyphen/>
        <w:t>ра. С точки зрения этих мыслителей, человек как разумное су</w:t>
      </w:r>
      <w:r w:rsidRPr="00492F01">
        <w:rPr>
          <w:rFonts w:ascii="Times New Roman" w:hAnsi="Times New Roman" w:cs="Times New Roman"/>
          <w:sz w:val="24"/>
          <w:szCs w:val="24"/>
        </w:rPr>
        <w:softHyphen/>
        <w:t>щество стремится к свободе. Он хочет распоряжаться своей личностью, осознавать себя владельцем своих жизненных прав. Общественный договор, объединение людей в общество пред</w:t>
      </w:r>
      <w:r w:rsidRPr="00492F01">
        <w:rPr>
          <w:rFonts w:ascii="Times New Roman" w:hAnsi="Times New Roman" w:cs="Times New Roman"/>
          <w:sz w:val="24"/>
          <w:szCs w:val="24"/>
        </w:rPr>
        <w:softHyphen/>
        <w:t>полагали как передачу своих прав обществу (государству), так, ограничение самой государственной власти в интересах реа</w:t>
      </w:r>
      <w:r w:rsidRPr="00492F01">
        <w:rPr>
          <w:rFonts w:ascii="Times New Roman" w:hAnsi="Times New Roman" w:cs="Times New Roman"/>
          <w:sz w:val="24"/>
          <w:szCs w:val="24"/>
        </w:rPr>
        <w:softHyphen/>
        <w:t>лизации свободы граждан. Гражданское общество представля</w:t>
      </w:r>
      <w:r w:rsidRPr="00492F01">
        <w:rPr>
          <w:rFonts w:ascii="Times New Roman" w:hAnsi="Times New Roman" w:cs="Times New Roman"/>
          <w:sz w:val="24"/>
          <w:szCs w:val="24"/>
        </w:rPr>
        <w:softHyphen/>
        <w:t>ет собой результат контракта, соглашения, подразумевающее отношения взаимности, добровольности между государством и гражданином. По Локку, естественное сообщество людей пре</w:t>
      </w:r>
      <w:r w:rsidRPr="00492F01">
        <w:rPr>
          <w:rFonts w:ascii="Times New Roman" w:hAnsi="Times New Roman" w:cs="Times New Roman"/>
          <w:sz w:val="24"/>
          <w:szCs w:val="24"/>
        </w:rPr>
        <w:softHyphen/>
        <w:t>вращается в гражданское общество тогда, «когда какое-либо число людей так объединено в одно общество, что каждый из них отказывается от своей исполнительной власти, присущей ему по закону природы, и передает ее обществу»</w:t>
      </w:r>
    </w:p>
    <w:p w:rsidR="00E7142C" w:rsidRPr="00492F01" w:rsidRDefault="00932CC9"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ПРАВОВОЕ ГОСУДАРСТВО</w:t>
      </w:r>
      <w:r w:rsidRPr="00492F01">
        <w:rPr>
          <w:rFonts w:ascii="Times New Roman" w:hAnsi="Times New Roman" w:cs="Times New Roman"/>
          <w:sz w:val="24"/>
          <w:szCs w:val="24"/>
        </w:rPr>
        <w:t xml:space="preserve"> </w:t>
      </w:r>
      <w:r w:rsidR="00E7142C" w:rsidRPr="00492F01">
        <w:rPr>
          <w:rFonts w:ascii="Times New Roman" w:hAnsi="Times New Roman" w:cs="Times New Roman"/>
          <w:sz w:val="24"/>
          <w:szCs w:val="24"/>
        </w:rPr>
        <w:t>как определенная теоретическая кон</w:t>
      </w:r>
      <w:r w:rsidR="00E7142C" w:rsidRPr="00492F01">
        <w:rPr>
          <w:rFonts w:ascii="Times New Roman" w:hAnsi="Times New Roman" w:cs="Times New Roman"/>
          <w:sz w:val="24"/>
          <w:szCs w:val="24"/>
        </w:rPr>
        <w:softHyphen/>
        <w:t xml:space="preserve">цепция и </w:t>
      </w:r>
      <w:r w:rsidR="00E7142C" w:rsidRPr="00492F01">
        <w:rPr>
          <w:rFonts w:ascii="Times New Roman" w:hAnsi="Times New Roman" w:cs="Times New Roman"/>
          <w:sz w:val="24"/>
          <w:szCs w:val="24"/>
        </w:rPr>
        <w:lastRenderedPageBreak/>
        <w:t>соответствующая практика имеет долгую и поучи</w:t>
      </w:r>
      <w:r w:rsidR="00E7142C" w:rsidRPr="00492F01">
        <w:rPr>
          <w:rFonts w:ascii="Times New Roman" w:hAnsi="Times New Roman" w:cs="Times New Roman"/>
          <w:sz w:val="24"/>
          <w:szCs w:val="24"/>
        </w:rPr>
        <w:softHyphen/>
        <w:t>тельную историю. Сам термин «правовое государство» (</w:t>
      </w:r>
      <w:r w:rsidR="00E7142C" w:rsidRPr="00492F01">
        <w:rPr>
          <w:rFonts w:ascii="Times New Roman" w:hAnsi="Times New Roman" w:cs="Times New Roman"/>
          <w:sz w:val="24"/>
          <w:szCs w:val="24"/>
          <w:lang w:val="en-US"/>
        </w:rPr>
        <w:t>Recht</w:t>
      </w:r>
      <w:r w:rsidR="00E7142C" w:rsidRPr="00492F01">
        <w:rPr>
          <w:rFonts w:ascii="Times New Roman" w:hAnsi="Times New Roman" w:cs="Times New Roman"/>
          <w:sz w:val="24"/>
          <w:szCs w:val="24"/>
        </w:rPr>
        <w:t>-</w:t>
      </w:r>
      <w:r w:rsidR="00E7142C" w:rsidRPr="00492F01">
        <w:rPr>
          <w:rFonts w:ascii="Times New Roman" w:hAnsi="Times New Roman" w:cs="Times New Roman"/>
          <w:sz w:val="24"/>
          <w:szCs w:val="24"/>
          <w:lang w:val="en-US"/>
        </w:rPr>
        <w:t>sstaat</w:t>
      </w:r>
      <w:r w:rsidR="00E7142C" w:rsidRPr="00492F01">
        <w:rPr>
          <w:rFonts w:ascii="Times New Roman" w:hAnsi="Times New Roman" w:cs="Times New Roman"/>
          <w:sz w:val="24"/>
          <w:szCs w:val="24"/>
        </w:rPr>
        <w:t>) прочно утвердился в немецкой юридической литерату</w:t>
      </w:r>
      <w:r w:rsidR="00E7142C" w:rsidRPr="00492F01">
        <w:rPr>
          <w:rFonts w:ascii="Times New Roman" w:hAnsi="Times New Roman" w:cs="Times New Roman"/>
          <w:sz w:val="24"/>
          <w:szCs w:val="24"/>
        </w:rPr>
        <w:softHyphen/>
        <w:t xml:space="preserve">ре в первой трети </w:t>
      </w:r>
      <w:r w:rsidR="00E7142C" w:rsidRPr="00492F01">
        <w:rPr>
          <w:rFonts w:ascii="Times New Roman" w:hAnsi="Times New Roman" w:cs="Times New Roman"/>
          <w:sz w:val="24"/>
          <w:szCs w:val="24"/>
          <w:lang w:val="en-US"/>
        </w:rPr>
        <w:t>XIX</w:t>
      </w:r>
      <w:r w:rsidR="00E7142C" w:rsidRPr="00492F01">
        <w:rPr>
          <w:rFonts w:ascii="Times New Roman" w:hAnsi="Times New Roman" w:cs="Times New Roman"/>
          <w:sz w:val="24"/>
          <w:szCs w:val="24"/>
        </w:rPr>
        <w:t xml:space="preserve"> века, а в дальнейшем получил широкое распространение, в том числе и в России, где среди видных сторонников теории правового государства были Б.Н. Чиче</w:t>
      </w:r>
      <w:r w:rsidR="00E7142C" w:rsidRPr="00492F01">
        <w:rPr>
          <w:rFonts w:ascii="Times New Roman" w:hAnsi="Times New Roman" w:cs="Times New Roman"/>
          <w:sz w:val="24"/>
          <w:szCs w:val="24"/>
        </w:rPr>
        <w:softHyphen/>
        <w:t>рин, Б.А. Кистяковский, П.И. Новгородцев и др.</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Но различные теоретические концепции, выражавшие идею, смысл и понятие правовой государственности, сфор</w:t>
      </w:r>
      <w:r w:rsidRPr="00492F01">
        <w:rPr>
          <w:rFonts w:ascii="Times New Roman" w:hAnsi="Times New Roman" w:cs="Times New Roman"/>
          <w:sz w:val="24"/>
          <w:szCs w:val="24"/>
        </w:rPr>
        <w:softHyphen/>
        <w:t>мировались гораздо раньше — в общем русле возникновения исторически прогрессивных направлений политической и пра</w:t>
      </w:r>
      <w:r w:rsidRPr="00492F01">
        <w:rPr>
          <w:rFonts w:ascii="Times New Roman" w:hAnsi="Times New Roman" w:cs="Times New Roman"/>
          <w:sz w:val="24"/>
          <w:szCs w:val="24"/>
        </w:rPr>
        <w:softHyphen/>
        <w:t>вовой мысли, становления и развития нового (антифеодаль</w:t>
      </w:r>
      <w:r w:rsidRPr="00492F01">
        <w:rPr>
          <w:rFonts w:ascii="Times New Roman" w:hAnsi="Times New Roman" w:cs="Times New Roman"/>
          <w:sz w:val="24"/>
          <w:szCs w:val="24"/>
        </w:rPr>
        <w:softHyphen/>
        <w:t>ного) юридического мировоззрения, утверждения идей гума</w:t>
      </w:r>
      <w:r w:rsidRPr="00492F01">
        <w:rPr>
          <w:rFonts w:ascii="Times New Roman" w:hAnsi="Times New Roman" w:cs="Times New Roman"/>
          <w:sz w:val="24"/>
          <w:szCs w:val="24"/>
        </w:rPr>
        <w:softHyphen/>
        <w:t>низма, принципов равенства и свободы всех людей, поисков различных государственно-правовых средств, направленных против узурпации публичной политической власти.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При всей своей новизне эти идеи и концепции правового государства, разработанные прогрессивными раннебуржуазными идеологами Г. Гроцием, Б. Спинозой, Дж. Локком, Ш. Л. Монтескье, Т. Джефферсоном и др., опирались на опыт прошлого, на достижения предшествующей социальной, политической и правой теории и практики, на исторически сложившиеся и апробированные общечеловеческие ценности и гуманистические традиции.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ГРУППЫ ИНТЕРЕСОВ</w:t>
      </w:r>
      <w:r w:rsidRPr="00492F01">
        <w:rPr>
          <w:rFonts w:ascii="Times New Roman" w:hAnsi="Times New Roman" w:cs="Times New Roman"/>
          <w:sz w:val="24"/>
          <w:szCs w:val="24"/>
        </w:rPr>
        <w:t xml:space="preserve"> — объ</w:t>
      </w:r>
      <w:r w:rsidRPr="00492F01">
        <w:rPr>
          <w:rFonts w:ascii="Times New Roman" w:hAnsi="Times New Roman" w:cs="Times New Roman"/>
          <w:sz w:val="24"/>
          <w:szCs w:val="24"/>
        </w:rPr>
        <w:softHyphen/>
        <w:t>единения индивидов на основе общих интересов, стремящиеся оказать влияние на политические институты в целях обеспечения принятия наиболее благоприятных и выгодных для себя решений. Главными функциями групп интересов являются: артикуляция и агрегирование интересов, коммуни</w:t>
      </w:r>
      <w:r w:rsidRPr="00492F01">
        <w:rPr>
          <w:rFonts w:ascii="Times New Roman" w:hAnsi="Times New Roman" w:cs="Times New Roman"/>
          <w:sz w:val="24"/>
          <w:szCs w:val="24"/>
        </w:rPr>
        <w:softHyphen/>
        <w:t xml:space="preserve">кация и рекрутация.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Американские политологи Г. Алмонд и Д. Пауэлл подразделяют Г.И. на: 1) аномические и институциональные. Группы первого вида плохо организованы, возникают спонтанно и имеют склонность к насильственным ме</w:t>
      </w:r>
      <w:r w:rsidRPr="00492F01">
        <w:rPr>
          <w:rFonts w:ascii="Times New Roman" w:hAnsi="Times New Roman" w:cs="Times New Roman"/>
          <w:sz w:val="24"/>
          <w:szCs w:val="24"/>
        </w:rPr>
        <w:softHyphen/>
        <w:t>тодам деятельности (толпы, демон</w:t>
      </w:r>
      <w:r w:rsidRPr="00492F01">
        <w:rPr>
          <w:rFonts w:ascii="Times New Roman" w:hAnsi="Times New Roman" w:cs="Times New Roman"/>
          <w:sz w:val="24"/>
          <w:szCs w:val="24"/>
        </w:rPr>
        <w:softHyphen/>
        <w:t>страции, митинги и т.п.). Вторые действуют на постоянной основе, имеют высокую степень результа</w:t>
      </w:r>
      <w:r w:rsidRPr="00492F01">
        <w:rPr>
          <w:rFonts w:ascii="Times New Roman" w:hAnsi="Times New Roman" w:cs="Times New Roman"/>
          <w:sz w:val="24"/>
          <w:szCs w:val="24"/>
        </w:rPr>
        <w:softHyphen/>
        <w:t>тивности, хорошо организованы (профсоюзы,   предпринимательские ассоциации и др.). 2) Ассоци</w:t>
      </w:r>
      <w:r w:rsidRPr="00492F01">
        <w:rPr>
          <w:rFonts w:ascii="Times New Roman" w:hAnsi="Times New Roman" w:cs="Times New Roman"/>
          <w:sz w:val="24"/>
          <w:szCs w:val="24"/>
        </w:rPr>
        <w:softHyphen/>
        <w:t xml:space="preserve">ативные (добровольные) и неассоциативные     (недобровольные).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Французский политолог Ж. Блондель выделяет среди групп интере</w:t>
      </w:r>
      <w:r w:rsidRPr="00492F01">
        <w:rPr>
          <w:rFonts w:ascii="Times New Roman" w:hAnsi="Times New Roman" w:cs="Times New Roman"/>
          <w:sz w:val="24"/>
          <w:szCs w:val="24"/>
        </w:rPr>
        <w:softHyphen/>
        <w:t>сов: 1) группы по обычаю, возникающие на основе общинных, кас</w:t>
      </w:r>
      <w:r w:rsidRPr="00492F01">
        <w:rPr>
          <w:rFonts w:ascii="Times New Roman" w:hAnsi="Times New Roman" w:cs="Times New Roman"/>
          <w:sz w:val="24"/>
          <w:szCs w:val="24"/>
        </w:rPr>
        <w:softHyphen/>
        <w:t>товых или плановых связей; 2) ин</w:t>
      </w:r>
      <w:r w:rsidRPr="00492F01">
        <w:rPr>
          <w:rFonts w:ascii="Times New Roman" w:hAnsi="Times New Roman" w:cs="Times New Roman"/>
          <w:sz w:val="24"/>
          <w:szCs w:val="24"/>
        </w:rPr>
        <w:softHyphen/>
        <w:t>ституциональные группы, основы</w:t>
      </w:r>
      <w:r w:rsidRPr="00492F01">
        <w:rPr>
          <w:rFonts w:ascii="Times New Roman" w:hAnsi="Times New Roman" w:cs="Times New Roman"/>
          <w:sz w:val="24"/>
          <w:szCs w:val="24"/>
        </w:rPr>
        <w:softHyphen/>
        <w:t>вающиеся на формальных организа</w:t>
      </w:r>
      <w:r w:rsidRPr="00492F01">
        <w:rPr>
          <w:rFonts w:ascii="Times New Roman" w:hAnsi="Times New Roman" w:cs="Times New Roman"/>
          <w:sz w:val="24"/>
          <w:szCs w:val="24"/>
        </w:rPr>
        <w:softHyphen/>
        <w:t>циях внутри государственного аппа</w:t>
      </w:r>
      <w:r w:rsidRPr="00492F01">
        <w:rPr>
          <w:rFonts w:ascii="Times New Roman" w:hAnsi="Times New Roman" w:cs="Times New Roman"/>
          <w:sz w:val="24"/>
          <w:szCs w:val="24"/>
        </w:rPr>
        <w:softHyphen/>
        <w:t>рата (лоббистские группировки в парламенте   и   правительстве);3) группы защиты, стремящиеся к реализации своих интересов (проф</w:t>
      </w:r>
      <w:r w:rsidRPr="00492F01">
        <w:rPr>
          <w:rFonts w:ascii="Times New Roman" w:hAnsi="Times New Roman" w:cs="Times New Roman"/>
          <w:sz w:val="24"/>
          <w:szCs w:val="24"/>
        </w:rPr>
        <w:softHyphen/>
        <w:t>союзы, банковские союзы, общества защиты прав потребителей и т.п.);4) группы поддержки, ориентиро</w:t>
      </w:r>
      <w:r w:rsidRPr="00492F01">
        <w:rPr>
          <w:rFonts w:ascii="Times New Roman" w:hAnsi="Times New Roman" w:cs="Times New Roman"/>
          <w:sz w:val="24"/>
          <w:szCs w:val="24"/>
        </w:rPr>
        <w:softHyphen/>
        <w:t xml:space="preserve">ванные на строго ограниченные цели (экономические и антивоенные движения, ассоциации защиты прав потребителей).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По сферам деятель</w:t>
      </w:r>
      <w:r w:rsidRPr="00492F01">
        <w:rPr>
          <w:rFonts w:ascii="Times New Roman" w:hAnsi="Times New Roman" w:cs="Times New Roman"/>
          <w:sz w:val="24"/>
          <w:szCs w:val="24"/>
        </w:rPr>
        <w:softHyphen/>
        <w:t>ности выделяют экономические, со</w:t>
      </w:r>
      <w:r w:rsidRPr="00492F01">
        <w:rPr>
          <w:rFonts w:ascii="Times New Roman" w:hAnsi="Times New Roman" w:cs="Times New Roman"/>
          <w:sz w:val="24"/>
          <w:szCs w:val="24"/>
        </w:rPr>
        <w:softHyphen/>
        <w:t>циальные, социокультурные Г.И. По сферам влияния Г.И. делятся на об</w:t>
      </w:r>
      <w:r w:rsidRPr="00492F01">
        <w:rPr>
          <w:rFonts w:ascii="Times New Roman" w:hAnsi="Times New Roman" w:cs="Times New Roman"/>
          <w:sz w:val="24"/>
          <w:szCs w:val="24"/>
        </w:rPr>
        <w:softHyphen/>
        <w:t>щегосударственные и региональные. В отличие от политических партий Г.И. не ставят своей целью борьбу за власть. Деятельность Г.И. получила название «лоббизм».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ДАНИЛЕВСКИЙ Николай Яков</w:t>
      </w:r>
      <w:r w:rsidRPr="00492F01">
        <w:rPr>
          <w:rFonts w:ascii="Times New Roman" w:hAnsi="Times New Roman" w:cs="Times New Roman"/>
          <w:b/>
          <w:bCs/>
          <w:sz w:val="24"/>
          <w:szCs w:val="24"/>
        </w:rPr>
        <w:softHyphen/>
        <w:t>левич (1822—1885) —</w:t>
      </w:r>
      <w:r w:rsidRPr="00492F01">
        <w:rPr>
          <w:rFonts w:ascii="Times New Roman" w:hAnsi="Times New Roman" w:cs="Times New Roman"/>
          <w:sz w:val="24"/>
          <w:szCs w:val="24"/>
        </w:rPr>
        <w:t xml:space="preserve"> философ, публицист,   естествоиспытатель. Д. — создатель оригинальной философско-исторической системы, известной в научной литературе как теория   культурно-исторических типов. Эта теория стала предтечей концепции локальных цивилизаций О. Шпенглера и А. Тойнби. В исто</w:t>
      </w:r>
      <w:r w:rsidRPr="00492F01">
        <w:rPr>
          <w:rFonts w:ascii="Times New Roman" w:hAnsi="Times New Roman" w:cs="Times New Roman"/>
          <w:sz w:val="24"/>
          <w:szCs w:val="24"/>
        </w:rPr>
        <w:softHyphen/>
        <w:t>рии русской мысли антизападная позиция Д. выделяется своей последовательностью и радикализмом. Европа и Россия, по Д., принадле</w:t>
      </w:r>
      <w:r w:rsidRPr="00492F01">
        <w:rPr>
          <w:rFonts w:ascii="Times New Roman" w:hAnsi="Times New Roman" w:cs="Times New Roman"/>
          <w:sz w:val="24"/>
          <w:szCs w:val="24"/>
        </w:rPr>
        <w:softHyphen/>
        <w:t>жат к совершенно различным культурно-историческим типам. В цент</w:t>
      </w:r>
      <w:r w:rsidRPr="00492F01">
        <w:rPr>
          <w:rFonts w:ascii="Times New Roman" w:hAnsi="Times New Roman" w:cs="Times New Roman"/>
          <w:sz w:val="24"/>
          <w:szCs w:val="24"/>
        </w:rPr>
        <w:softHyphen/>
        <w:t>ре геополитической концепции Д. — идея славянства, остаивание славянской независимости и само</w:t>
      </w:r>
      <w:r w:rsidRPr="00492F01">
        <w:rPr>
          <w:rFonts w:ascii="Times New Roman" w:hAnsi="Times New Roman" w:cs="Times New Roman"/>
          <w:sz w:val="24"/>
          <w:szCs w:val="24"/>
        </w:rPr>
        <w:softHyphen/>
        <w:t>бытности, Россия как «солнце сла</w:t>
      </w:r>
      <w:r w:rsidRPr="00492F01">
        <w:rPr>
          <w:rFonts w:ascii="Times New Roman" w:hAnsi="Times New Roman" w:cs="Times New Roman"/>
          <w:sz w:val="24"/>
          <w:szCs w:val="24"/>
        </w:rPr>
        <w:softHyphen/>
        <w:t>вянства». Согласно Д., в мире должна появиться Всеславянская федерация с центром в Константи</w:t>
      </w:r>
      <w:r w:rsidRPr="00492F01">
        <w:rPr>
          <w:rFonts w:ascii="Times New Roman" w:hAnsi="Times New Roman" w:cs="Times New Roman"/>
          <w:sz w:val="24"/>
          <w:szCs w:val="24"/>
        </w:rPr>
        <w:softHyphen/>
        <w:t>нополе, который мог стать «Тре</w:t>
      </w:r>
      <w:r w:rsidRPr="00492F01">
        <w:rPr>
          <w:rFonts w:ascii="Times New Roman" w:hAnsi="Times New Roman" w:cs="Times New Roman"/>
          <w:sz w:val="24"/>
          <w:szCs w:val="24"/>
        </w:rPr>
        <w:softHyphen/>
        <w:t xml:space="preserve">тьим Римом» в образе «славянско-православного Рима». </w:t>
      </w:r>
      <w:r w:rsidRPr="00492F01">
        <w:rPr>
          <w:rFonts w:ascii="Times New Roman" w:hAnsi="Times New Roman" w:cs="Times New Roman"/>
          <w:sz w:val="24"/>
          <w:szCs w:val="24"/>
        </w:rPr>
        <w:lastRenderedPageBreak/>
        <w:t>Основные работы Д.: «Россия и Европа. Взгляд на культурные и политичес</w:t>
      </w:r>
      <w:r w:rsidRPr="00492F01">
        <w:rPr>
          <w:rFonts w:ascii="Times New Roman" w:hAnsi="Times New Roman" w:cs="Times New Roman"/>
          <w:sz w:val="24"/>
          <w:szCs w:val="24"/>
        </w:rPr>
        <w:softHyphen/>
        <w:t>кие отношения славянского мира к германо-романскому» (1871), «Сборник политических и экономических статей» (1890).</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ДЕЛЕГАТИВНАЯ ДЕМОКРАТИЯ</w:t>
      </w:r>
      <w:r w:rsidRPr="00492F01">
        <w:rPr>
          <w:rFonts w:ascii="Times New Roman" w:hAnsi="Times New Roman" w:cs="Times New Roman"/>
          <w:sz w:val="24"/>
          <w:szCs w:val="24"/>
        </w:rPr>
        <w:t xml:space="preserve"> — одна из разновидностей гибридных  режимов.  Понятие «Д.Д.» было введено в политичес</w:t>
      </w:r>
      <w:r w:rsidRPr="00492F01">
        <w:rPr>
          <w:rFonts w:ascii="Times New Roman" w:hAnsi="Times New Roman" w:cs="Times New Roman"/>
          <w:sz w:val="24"/>
          <w:szCs w:val="24"/>
        </w:rPr>
        <w:softHyphen/>
        <w:t>кую науку аргентинским политоло</w:t>
      </w:r>
      <w:r w:rsidRPr="00492F01">
        <w:rPr>
          <w:rFonts w:ascii="Times New Roman" w:hAnsi="Times New Roman" w:cs="Times New Roman"/>
          <w:sz w:val="24"/>
          <w:szCs w:val="24"/>
        </w:rPr>
        <w:softHyphen/>
        <w:t>гом 0'Доннеллом для обозначения режима, сочетающего в себе признаки демократии и авторитаризма. Его отличительными чертами явля</w:t>
      </w:r>
      <w:r w:rsidRPr="00492F01">
        <w:rPr>
          <w:rFonts w:ascii="Times New Roman" w:hAnsi="Times New Roman" w:cs="Times New Roman"/>
          <w:sz w:val="24"/>
          <w:szCs w:val="24"/>
        </w:rPr>
        <w:softHyphen/>
        <w:t>ются: 1) регулярные выборы главы исполнительной власти, который на несколько лет становится выс</w:t>
      </w:r>
      <w:r w:rsidRPr="00492F01">
        <w:rPr>
          <w:rFonts w:ascii="Times New Roman" w:hAnsi="Times New Roman" w:cs="Times New Roman"/>
          <w:sz w:val="24"/>
          <w:szCs w:val="24"/>
        </w:rPr>
        <w:softHyphen/>
        <w:t>шим   толкователем   интересов нации; 2) низкий уровень институализации власти; 3) отсутствие каких-либо ограничений исполни</w:t>
      </w:r>
      <w:r w:rsidRPr="00492F01">
        <w:rPr>
          <w:rFonts w:ascii="Times New Roman" w:hAnsi="Times New Roman" w:cs="Times New Roman"/>
          <w:sz w:val="24"/>
          <w:szCs w:val="24"/>
        </w:rPr>
        <w:softHyphen/>
        <w:t>тельной власти, кроме неформаль</w:t>
      </w:r>
      <w:r w:rsidRPr="00492F01">
        <w:rPr>
          <w:rFonts w:ascii="Times New Roman" w:hAnsi="Times New Roman" w:cs="Times New Roman"/>
          <w:sz w:val="24"/>
          <w:szCs w:val="24"/>
        </w:rPr>
        <w:softHyphen/>
        <w:t>ных отношений и сроков переиз</w:t>
      </w:r>
      <w:r w:rsidRPr="00492F01">
        <w:rPr>
          <w:rFonts w:ascii="Times New Roman" w:hAnsi="Times New Roman" w:cs="Times New Roman"/>
          <w:sz w:val="24"/>
          <w:szCs w:val="24"/>
        </w:rPr>
        <w:softHyphen/>
        <w:t>брания ее главы; 4) наличие граж</w:t>
      </w:r>
      <w:r w:rsidRPr="00492F01">
        <w:rPr>
          <w:rFonts w:ascii="Times New Roman" w:hAnsi="Times New Roman" w:cs="Times New Roman"/>
          <w:sz w:val="24"/>
          <w:szCs w:val="24"/>
        </w:rPr>
        <w:softHyphen/>
        <w:t>данских прав и свобод; 5) формаль</w:t>
      </w:r>
      <w:r w:rsidRPr="00492F01">
        <w:rPr>
          <w:rFonts w:ascii="Times New Roman" w:hAnsi="Times New Roman" w:cs="Times New Roman"/>
          <w:sz w:val="24"/>
          <w:szCs w:val="24"/>
        </w:rPr>
        <w:softHyphen/>
        <w:t>ный характер законодательной власти; 6) радикальный характер политики, проводимой общенацио</w:t>
      </w:r>
      <w:r w:rsidRPr="00492F01">
        <w:rPr>
          <w:rFonts w:ascii="Times New Roman" w:hAnsi="Times New Roman" w:cs="Times New Roman"/>
          <w:sz w:val="24"/>
          <w:szCs w:val="24"/>
        </w:rPr>
        <w:softHyphen/>
        <w:t>нальным лидером; 7) отсутствие механизмов согласования интере</w:t>
      </w:r>
      <w:r w:rsidRPr="00492F01">
        <w:rPr>
          <w:rFonts w:ascii="Times New Roman" w:hAnsi="Times New Roman" w:cs="Times New Roman"/>
          <w:sz w:val="24"/>
          <w:szCs w:val="24"/>
        </w:rPr>
        <w:softHyphen/>
        <w:t>сов. Д.Д., по мнению автора кон</w:t>
      </w:r>
      <w:r w:rsidRPr="00492F01">
        <w:rPr>
          <w:rFonts w:ascii="Times New Roman" w:hAnsi="Times New Roman" w:cs="Times New Roman"/>
          <w:sz w:val="24"/>
          <w:szCs w:val="24"/>
        </w:rPr>
        <w:softHyphen/>
        <w:t>цепции, отличается от представи</w:t>
      </w:r>
      <w:r w:rsidRPr="00492F01">
        <w:rPr>
          <w:rFonts w:ascii="Times New Roman" w:hAnsi="Times New Roman" w:cs="Times New Roman"/>
          <w:sz w:val="24"/>
          <w:szCs w:val="24"/>
        </w:rPr>
        <w:softHyphen/>
        <w:t>тельной отсутствием горизонталь</w:t>
      </w:r>
      <w:r w:rsidRPr="00492F01">
        <w:rPr>
          <w:rFonts w:ascii="Times New Roman" w:hAnsi="Times New Roman" w:cs="Times New Roman"/>
          <w:sz w:val="24"/>
          <w:szCs w:val="24"/>
        </w:rPr>
        <w:softHyphen/>
        <w:t xml:space="preserve">ной подотчетности исполнительной власти.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представительной демо</w:t>
      </w:r>
      <w:r w:rsidRPr="00492F01">
        <w:rPr>
          <w:rFonts w:ascii="Times New Roman" w:hAnsi="Times New Roman" w:cs="Times New Roman"/>
          <w:sz w:val="24"/>
          <w:szCs w:val="24"/>
        </w:rPr>
        <w:softHyphen/>
        <w:t>кратии существует как вертикаль</w:t>
      </w:r>
      <w:r w:rsidRPr="00492F01">
        <w:rPr>
          <w:rFonts w:ascii="Times New Roman" w:hAnsi="Times New Roman" w:cs="Times New Roman"/>
          <w:sz w:val="24"/>
          <w:szCs w:val="24"/>
        </w:rPr>
        <w:softHyphen/>
        <w:t>ная подотчетность власти (выбо</w:t>
      </w:r>
      <w:r w:rsidRPr="00492F01">
        <w:rPr>
          <w:rFonts w:ascii="Times New Roman" w:hAnsi="Times New Roman" w:cs="Times New Roman"/>
          <w:sz w:val="24"/>
          <w:szCs w:val="24"/>
        </w:rPr>
        <w:softHyphen/>
        <w:t>ры), так и горизонтальная (система разделения властей, «сдержек и противовесов»). Отсутствие гори</w:t>
      </w:r>
      <w:r w:rsidRPr="00492F01">
        <w:rPr>
          <w:rFonts w:ascii="Times New Roman" w:hAnsi="Times New Roman" w:cs="Times New Roman"/>
          <w:sz w:val="24"/>
          <w:szCs w:val="24"/>
        </w:rPr>
        <w:softHyphen/>
        <w:t>зонтальной подотчетности при Д.Д. обусловлено низкой степенью институализации власти. Поскольку Д.Д. является промежуточным типом политического режима, по</w:t>
      </w:r>
      <w:r w:rsidRPr="00492F01">
        <w:rPr>
          <w:rFonts w:ascii="Times New Roman" w:hAnsi="Times New Roman" w:cs="Times New Roman"/>
          <w:sz w:val="24"/>
          <w:szCs w:val="24"/>
        </w:rPr>
        <w:softHyphen/>
        <w:t>стольку существуют две потенци</w:t>
      </w:r>
      <w:r w:rsidRPr="00492F01">
        <w:rPr>
          <w:rFonts w:ascii="Times New Roman" w:hAnsi="Times New Roman" w:cs="Times New Roman"/>
          <w:sz w:val="24"/>
          <w:szCs w:val="24"/>
        </w:rPr>
        <w:softHyphen/>
        <w:t>альные альтернативы его развития. Одна их них сводится к регрессии Д.Д. и откату к авторитаризму; дру</w:t>
      </w:r>
      <w:r w:rsidRPr="00492F01">
        <w:rPr>
          <w:rFonts w:ascii="Times New Roman" w:hAnsi="Times New Roman" w:cs="Times New Roman"/>
          <w:sz w:val="24"/>
          <w:szCs w:val="24"/>
        </w:rPr>
        <w:softHyphen/>
        <w:t>гая — к постепенной институализации режима и переходу к представительной демократии. В настоя</w:t>
      </w:r>
      <w:r w:rsidRPr="00492F01">
        <w:rPr>
          <w:rFonts w:ascii="Times New Roman" w:hAnsi="Times New Roman" w:cs="Times New Roman"/>
          <w:sz w:val="24"/>
          <w:szCs w:val="24"/>
        </w:rPr>
        <w:softHyphen/>
        <w:t>щее время понятие «Д.Д.» исполь</w:t>
      </w:r>
      <w:r w:rsidRPr="00492F01">
        <w:rPr>
          <w:rFonts w:ascii="Times New Roman" w:hAnsi="Times New Roman" w:cs="Times New Roman"/>
          <w:sz w:val="24"/>
          <w:szCs w:val="24"/>
        </w:rPr>
        <w:softHyphen/>
        <w:t>зуется некоторыми политологами для характеристики режима, сложившегося в современной России.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ДЕМАГОГИЯ</w:t>
      </w:r>
      <w:r w:rsidRPr="00492F01">
        <w:rPr>
          <w:rFonts w:ascii="Times New Roman" w:hAnsi="Times New Roman" w:cs="Times New Roman"/>
          <w:sz w:val="24"/>
          <w:szCs w:val="24"/>
        </w:rPr>
        <w:t xml:space="preserve"> (&lt; греч. demagogia, demos народ, ago вести) — заявле</w:t>
      </w:r>
      <w:r w:rsidRPr="00492F01">
        <w:rPr>
          <w:rFonts w:ascii="Times New Roman" w:hAnsi="Times New Roman" w:cs="Times New Roman"/>
          <w:sz w:val="24"/>
          <w:szCs w:val="24"/>
        </w:rPr>
        <w:softHyphen/>
        <w:t>ния, высказывания, выступления, в которых для достижения полити</w:t>
      </w:r>
      <w:r w:rsidRPr="00492F01">
        <w:rPr>
          <w:rFonts w:ascii="Times New Roman" w:hAnsi="Times New Roman" w:cs="Times New Roman"/>
          <w:sz w:val="24"/>
          <w:szCs w:val="24"/>
        </w:rPr>
        <w:softHyphen/>
        <w:t>ческих целей используются ложь, обман, спекуляции, методы манипулирования сознанием.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ДЕМОКРАТИЯ </w:t>
      </w:r>
      <w:r w:rsidRPr="00492F01">
        <w:rPr>
          <w:rFonts w:ascii="Times New Roman" w:hAnsi="Times New Roman" w:cs="Times New Roman"/>
          <w:sz w:val="24"/>
          <w:szCs w:val="24"/>
        </w:rPr>
        <w:t>(&lt; греч. demos народ, kratos власть; власть наро</w:t>
      </w:r>
      <w:r w:rsidRPr="00492F01">
        <w:rPr>
          <w:rFonts w:ascii="Times New Roman" w:hAnsi="Times New Roman" w:cs="Times New Roman"/>
          <w:sz w:val="24"/>
          <w:szCs w:val="24"/>
        </w:rPr>
        <w:softHyphen/>
        <w:t>да) — политический режим, характеризующийся следующими при</w:t>
      </w:r>
      <w:r w:rsidRPr="00492F01">
        <w:rPr>
          <w:rFonts w:ascii="Times New Roman" w:hAnsi="Times New Roman" w:cs="Times New Roman"/>
          <w:sz w:val="24"/>
          <w:szCs w:val="24"/>
        </w:rPr>
        <w:softHyphen/>
        <w:t>знаками: 1)гарантиями прав и сво</w:t>
      </w:r>
      <w:r w:rsidRPr="00492F01">
        <w:rPr>
          <w:rFonts w:ascii="Times New Roman" w:hAnsi="Times New Roman" w:cs="Times New Roman"/>
          <w:sz w:val="24"/>
          <w:szCs w:val="24"/>
        </w:rPr>
        <w:softHyphen/>
        <w:t>бод человека; 2) наличием всеоб</w:t>
      </w:r>
      <w:r w:rsidRPr="00492F01">
        <w:rPr>
          <w:rFonts w:ascii="Times New Roman" w:hAnsi="Times New Roman" w:cs="Times New Roman"/>
          <w:sz w:val="24"/>
          <w:szCs w:val="24"/>
        </w:rPr>
        <w:softHyphen/>
        <w:t>щего избирательного права и сво</w:t>
      </w:r>
      <w:r w:rsidRPr="00492F01">
        <w:rPr>
          <w:rFonts w:ascii="Times New Roman" w:hAnsi="Times New Roman" w:cs="Times New Roman"/>
          <w:sz w:val="24"/>
          <w:szCs w:val="24"/>
        </w:rPr>
        <w:softHyphen/>
        <w:t>бодных выборов; 3) уважением прав меньшинства; 4) политичес</w:t>
      </w:r>
      <w:r w:rsidRPr="00492F01">
        <w:rPr>
          <w:rFonts w:ascii="Times New Roman" w:hAnsi="Times New Roman" w:cs="Times New Roman"/>
          <w:sz w:val="24"/>
          <w:szCs w:val="24"/>
        </w:rPr>
        <w:softHyphen/>
        <w:t>ким плюрализмом; 5) публичнос</w:t>
      </w:r>
      <w:r w:rsidRPr="00492F01">
        <w:rPr>
          <w:rFonts w:ascii="Times New Roman" w:hAnsi="Times New Roman" w:cs="Times New Roman"/>
          <w:sz w:val="24"/>
          <w:szCs w:val="24"/>
        </w:rPr>
        <w:softHyphen/>
        <w:t>тью власти; 6) разделением влас</w:t>
      </w:r>
      <w:r w:rsidRPr="00492F01">
        <w:rPr>
          <w:rFonts w:ascii="Times New Roman" w:hAnsi="Times New Roman" w:cs="Times New Roman"/>
          <w:sz w:val="24"/>
          <w:szCs w:val="24"/>
        </w:rPr>
        <w:softHyphen/>
        <w:t>тей; 7) политической конкурен</w:t>
      </w:r>
      <w:r w:rsidRPr="00492F01">
        <w:rPr>
          <w:rFonts w:ascii="Times New Roman" w:hAnsi="Times New Roman" w:cs="Times New Roman"/>
          <w:sz w:val="24"/>
          <w:szCs w:val="24"/>
        </w:rPr>
        <w:softHyphen/>
        <w:t>цией. В политологии выделяются две основные линии, две трактовки демократии: идентитарная и представительная. Первая из них, беру</w:t>
      </w:r>
      <w:r w:rsidRPr="00492F01">
        <w:rPr>
          <w:rFonts w:ascii="Times New Roman" w:hAnsi="Times New Roman" w:cs="Times New Roman"/>
          <w:sz w:val="24"/>
          <w:szCs w:val="24"/>
        </w:rPr>
        <w:softHyphen/>
        <w:t>щая свое начало от античной тради</w:t>
      </w:r>
      <w:r w:rsidRPr="00492F01">
        <w:rPr>
          <w:rFonts w:ascii="Times New Roman" w:hAnsi="Times New Roman" w:cs="Times New Roman"/>
          <w:sz w:val="24"/>
          <w:szCs w:val="24"/>
        </w:rPr>
        <w:softHyphen/>
        <w:t>ции, была наиболее полно разрабо</w:t>
      </w:r>
      <w:r w:rsidRPr="00492F01">
        <w:rPr>
          <w:rFonts w:ascii="Times New Roman" w:hAnsi="Times New Roman" w:cs="Times New Roman"/>
          <w:sz w:val="24"/>
          <w:szCs w:val="24"/>
        </w:rPr>
        <w:softHyphen/>
        <w:t>тана Ж.Ж. Руссо. Ее главными по</w:t>
      </w:r>
      <w:r w:rsidRPr="00492F01">
        <w:rPr>
          <w:rFonts w:ascii="Times New Roman" w:hAnsi="Times New Roman" w:cs="Times New Roman"/>
          <w:sz w:val="24"/>
          <w:szCs w:val="24"/>
        </w:rPr>
        <w:softHyphen/>
        <w:t>ложениями являются: тождество (идентичность) правителей и уп</w:t>
      </w:r>
      <w:r w:rsidRPr="00492F01">
        <w:rPr>
          <w:rFonts w:ascii="Times New Roman" w:hAnsi="Times New Roman" w:cs="Times New Roman"/>
          <w:sz w:val="24"/>
          <w:szCs w:val="24"/>
        </w:rPr>
        <w:softHyphen/>
        <w:t xml:space="preserve">равляемых, стремление власти к выражению общего интереса, единой воли народа и реализации всеобщего блага, подчинение частных интересов всеобщим, меньшинства большинству.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Согласно представи</w:t>
      </w:r>
      <w:r w:rsidRPr="00492F01">
        <w:rPr>
          <w:rFonts w:ascii="Times New Roman" w:hAnsi="Times New Roman" w:cs="Times New Roman"/>
          <w:sz w:val="24"/>
          <w:szCs w:val="24"/>
        </w:rPr>
        <w:softHyphen/>
        <w:t>тельной теории, при демократии сохраняются различия между пра</w:t>
      </w:r>
      <w:r w:rsidRPr="00492F01">
        <w:rPr>
          <w:rFonts w:ascii="Times New Roman" w:hAnsi="Times New Roman" w:cs="Times New Roman"/>
          <w:sz w:val="24"/>
          <w:szCs w:val="24"/>
        </w:rPr>
        <w:softHyphen/>
        <w:t>вящими и управляемыми. Однако власть осуществляется всенародно избранными    представителями. Представительная демократия сво</w:t>
      </w:r>
      <w:r w:rsidRPr="00492F01">
        <w:rPr>
          <w:rFonts w:ascii="Times New Roman" w:hAnsi="Times New Roman" w:cs="Times New Roman"/>
          <w:sz w:val="24"/>
          <w:szCs w:val="24"/>
        </w:rPr>
        <w:softHyphen/>
        <w:t>дится к совокупности способов вы</w:t>
      </w:r>
      <w:r w:rsidRPr="00492F01">
        <w:rPr>
          <w:rFonts w:ascii="Times New Roman" w:hAnsi="Times New Roman" w:cs="Times New Roman"/>
          <w:sz w:val="24"/>
          <w:szCs w:val="24"/>
        </w:rPr>
        <w:softHyphen/>
        <w:t>явления и согласования различных социальных интересов.  Вторая трактовка является доминирующей в современной политической науке. Существует несколько теоретичес</w:t>
      </w:r>
      <w:r w:rsidRPr="00492F01">
        <w:rPr>
          <w:rFonts w:ascii="Times New Roman" w:hAnsi="Times New Roman" w:cs="Times New Roman"/>
          <w:sz w:val="24"/>
          <w:szCs w:val="24"/>
        </w:rPr>
        <w:softHyphen/>
        <w:t>ких моделей демократии: теория элитистской демократии (демократического господства элит), теория либеральной демократии, теория плюралистической   демократии, теория плебисцитарной демокра</w:t>
      </w:r>
      <w:r w:rsidRPr="00492F01">
        <w:rPr>
          <w:rFonts w:ascii="Times New Roman" w:hAnsi="Times New Roman" w:cs="Times New Roman"/>
          <w:sz w:val="24"/>
          <w:szCs w:val="24"/>
        </w:rPr>
        <w:softHyphen/>
        <w:t>тии, теория партисипаторной демо</w:t>
      </w:r>
      <w:r w:rsidRPr="00492F01">
        <w:rPr>
          <w:rFonts w:ascii="Times New Roman" w:hAnsi="Times New Roman" w:cs="Times New Roman"/>
          <w:sz w:val="24"/>
          <w:szCs w:val="24"/>
        </w:rPr>
        <w:softHyphen/>
        <w:t>кратии, теория полиархии Р. Даля.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ДЕПРИВАЦИЯ —</w:t>
      </w:r>
      <w:r w:rsidRPr="00492F01">
        <w:rPr>
          <w:rFonts w:ascii="Times New Roman" w:hAnsi="Times New Roman" w:cs="Times New Roman"/>
          <w:sz w:val="24"/>
          <w:szCs w:val="24"/>
        </w:rPr>
        <w:t xml:space="preserve"> состояние недо</w:t>
      </w:r>
      <w:r w:rsidRPr="00492F01">
        <w:rPr>
          <w:rFonts w:ascii="Times New Roman" w:hAnsi="Times New Roman" w:cs="Times New Roman"/>
          <w:sz w:val="24"/>
          <w:szCs w:val="24"/>
        </w:rPr>
        <w:softHyphen/>
        <w:t>вольства, вызываемое расхождени</w:t>
      </w:r>
      <w:r w:rsidRPr="00492F01">
        <w:rPr>
          <w:rFonts w:ascii="Times New Roman" w:hAnsi="Times New Roman" w:cs="Times New Roman"/>
          <w:sz w:val="24"/>
          <w:szCs w:val="24"/>
        </w:rPr>
        <w:softHyphen/>
        <w:t>ем между реальным и/или оценива</w:t>
      </w:r>
      <w:r w:rsidRPr="00492F01">
        <w:rPr>
          <w:rFonts w:ascii="Times New Roman" w:hAnsi="Times New Roman" w:cs="Times New Roman"/>
          <w:sz w:val="24"/>
          <w:szCs w:val="24"/>
        </w:rPr>
        <w:softHyphen/>
        <w:t>емым состоянием, к которому стре</w:t>
      </w:r>
      <w:r w:rsidRPr="00492F01">
        <w:rPr>
          <w:rFonts w:ascii="Times New Roman" w:hAnsi="Times New Roman" w:cs="Times New Roman"/>
          <w:sz w:val="24"/>
          <w:szCs w:val="24"/>
        </w:rPr>
        <w:softHyphen/>
        <w:t xml:space="preserve">мится субъект. Концепция </w:t>
      </w:r>
      <w:r w:rsidRPr="00492F01">
        <w:rPr>
          <w:rFonts w:ascii="Times New Roman" w:hAnsi="Times New Roman" w:cs="Times New Roman"/>
          <w:sz w:val="24"/>
          <w:szCs w:val="24"/>
        </w:rPr>
        <w:lastRenderedPageBreak/>
        <w:t>депривации является исходной для объ</w:t>
      </w:r>
      <w:r w:rsidRPr="00492F01">
        <w:rPr>
          <w:rFonts w:ascii="Times New Roman" w:hAnsi="Times New Roman" w:cs="Times New Roman"/>
          <w:sz w:val="24"/>
          <w:szCs w:val="24"/>
        </w:rPr>
        <w:softHyphen/>
        <w:t>яснения протестных форм полити</w:t>
      </w:r>
      <w:r w:rsidRPr="00492F01">
        <w:rPr>
          <w:rFonts w:ascii="Times New Roman" w:hAnsi="Times New Roman" w:cs="Times New Roman"/>
          <w:sz w:val="24"/>
          <w:szCs w:val="24"/>
        </w:rPr>
        <w:softHyphen/>
        <w:t>ческого поведения. Существует несколько моделей Д. Согласно Дж. Дэвису и Т. Гурру, «относи</w:t>
      </w:r>
      <w:r w:rsidRPr="00492F01">
        <w:rPr>
          <w:rFonts w:ascii="Times New Roman" w:hAnsi="Times New Roman" w:cs="Times New Roman"/>
          <w:sz w:val="24"/>
          <w:szCs w:val="24"/>
        </w:rPr>
        <w:softHyphen/>
        <w:t>тельная Д.» — это представления людей о несправедливом характере распределения ценностей, порож</w:t>
      </w:r>
      <w:r w:rsidRPr="00492F01">
        <w:rPr>
          <w:rFonts w:ascii="Times New Roman" w:hAnsi="Times New Roman" w:cs="Times New Roman"/>
          <w:sz w:val="24"/>
          <w:szCs w:val="24"/>
        </w:rPr>
        <w:softHyphen/>
        <w:t xml:space="preserve">дающие недовольство и готовность к действию. Т. Гурр определяет Д. как результат расхождения между «ценностными ожиданиями» и «ценностными  возможностями».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При изменении ценностных ориен</w:t>
      </w:r>
      <w:r w:rsidRPr="00492F01">
        <w:rPr>
          <w:rFonts w:ascii="Times New Roman" w:hAnsi="Times New Roman" w:cs="Times New Roman"/>
          <w:sz w:val="24"/>
          <w:szCs w:val="24"/>
        </w:rPr>
        <w:softHyphen/>
        <w:t>таций социальные возможности и уровень потребления, считавшиеся ранее удовлетворительными, ста</w:t>
      </w:r>
      <w:r w:rsidRPr="00492F01">
        <w:rPr>
          <w:rFonts w:ascii="Times New Roman" w:hAnsi="Times New Roman" w:cs="Times New Roman"/>
          <w:sz w:val="24"/>
          <w:szCs w:val="24"/>
        </w:rPr>
        <w:softHyphen/>
        <w:t>новятся неприемлемыми. Возни</w:t>
      </w:r>
      <w:r w:rsidRPr="00492F01">
        <w:rPr>
          <w:rFonts w:ascii="Times New Roman" w:hAnsi="Times New Roman" w:cs="Times New Roman"/>
          <w:sz w:val="24"/>
          <w:szCs w:val="24"/>
        </w:rPr>
        <w:softHyphen/>
        <w:t>кающее стремление к новым стан</w:t>
      </w:r>
      <w:r w:rsidRPr="00492F01">
        <w:rPr>
          <w:rFonts w:ascii="Times New Roman" w:hAnsi="Times New Roman" w:cs="Times New Roman"/>
          <w:sz w:val="24"/>
          <w:szCs w:val="24"/>
        </w:rPr>
        <w:softHyphen/>
        <w:t>дартам жизни значительно расхо</w:t>
      </w:r>
      <w:r w:rsidRPr="00492F01">
        <w:rPr>
          <w:rFonts w:ascii="Times New Roman" w:hAnsi="Times New Roman" w:cs="Times New Roman"/>
          <w:sz w:val="24"/>
          <w:szCs w:val="24"/>
        </w:rPr>
        <w:softHyphen/>
        <w:t>дится с существующими возмож</w:t>
      </w:r>
      <w:r w:rsidRPr="00492F01">
        <w:rPr>
          <w:rFonts w:ascii="Times New Roman" w:hAnsi="Times New Roman" w:cs="Times New Roman"/>
          <w:sz w:val="24"/>
          <w:szCs w:val="24"/>
        </w:rPr>
        <w:softHyphen/>
        <w:t>ностями. Данный феномен получил название «революции растущих ожиданий». Вторая модель строит</w:t>
      </w:r>
      <w:r w:rsidRPr="00492F01">
        <w:rPr>
          <w:rFonts w:ascii="Times New Roman" w:hAnsi="Times New Roman" w:cs="Times New Roman"/>
          <w:sz w:val="24"/>
          <w:szCs w:val="24"/>
        </w:rPr>
        <w:softHyphen/>
        <w:t>ся на допущении сохранения преж</w:t>
      </w:r>
      <w:r w:rsidRPr="00492F01">
        <w:rPr>
          <w:rFonts w:ascii="Times New Roman" w:hAnsi="Times New Roman" w:cs="Times New Roman"/>
          <w:sz w:val="24"/>
          <w:szCs w:val="24"/>
        </w:rPr>
        <w:softHyphen/>
        <w:t>него типа ориентации и уровня на</w:t>
      </w:r>
      <w:r w:rsidRPr="00492F01">
        <w:rPr>
          <w:rFonts w:ascii="Times New Roman" w:hAnsi="Times New Roman" w:cs="Times New Roman"/>
          <w:sz w:val="24"/>
          <w:szCs w:val="24"/>
        </w:rPr>
        <w:softHyphen/>
        <w:t>дежд при резком падении жизнен</w:t>
      </w:r>
      <w:r w:rsidRPr="00492F01">
        <w:rPr>
          <w:rFonts w:ascii="Times New Roman" w:hAnsi="Times New Roman" w:cs="Times New Roman"/>
          <w:sz w:val="24"/>
          <w:szCs w:val="24"/>
        </w:rPr>
        <w:softHyphen/>
        <w:t>ных стандартов, сокращении объе</w:t>
      </w:r>
      <w:r w:rsidRPr="00492F01">
        <w:rPr>
          <w:rFonts w:ascii="Times New Roman" w:hAnsi="Times New Roman" w:cs="Times New Roman"/>
          <w:sz w:val="24"/>
          <w:szCs w:val="24"/>
        </w:rPr>
        <w:softHyphen/>
        <w:t>ма ценностей, которыми распола</w:t>
      </w:r>
      <w:r w:rsidRPr="00492F01">
        <w:rPr>
          <w:rFonts w:ascii="Times New Roman" w:hAnsi="Times New Roman" w:cs="Times New Roman"/>
          <w:sz w:val="24"/>
          <w:szCs w:val="24"/>
        </w:rPr>
        <w:softHyphen/>
        <w:t>гает субъект. Такое состояние об</w:t>
      </w:r>
      <w:r w:rsidRPr="00492F01">
        <w:rPr>
          <w:rFonts w:ascii="Times New Roman" w:hAnsi="Times New Roman" w:cs="Times New Roman"/>
          <w:sz w:val="24"/>
          <w:szCs w:val="24"/>
        </w:rPr>
        <w:softHyphen/>
        <w:t>разно обозначается как «револю</w:t>
      </w:r>
      <w:r w:rsidRPr="00492F01">
        <w:rPr>
          <w:rFonts w:ascii="Times New Roman" w:hAnsi="Times New Roman" w:cs="Times New Roman"/>
          <w:sz w:val="24"/>
          <w:szCs w:val="24"/>
        </w:rPr>
        <w:softHyphen/>
        <w:t>ция отобранных выгод». Третья модель, известная под названием «прогрессивной    депривации», включает в себя концепты первой и второй модели. Дж. Дэвис связывает прогрессивную Д. с таким пе</w:t>
      </w:r>
      <w:r w:rsidRPr="00492F01">
        <w:rPr>
          <w:rFonts w:ascii="Times New Roman" w:hAnsi="Times New Roman" w:cs="Times New Roman"/>
          <w:sz w:val="24"/>
          <w:szCs w:val="24"/>
        </w:rPr>
        <w:softHyphen/>
        <w:t>риодом, когда возраставшие и удов</w:t>
      </w:r>
      <w:r w:rsidRPr="00492F01">
        <w:rPr>
          <w:rFonts w:ascii="Times New Roman" w:hAnsi="Times New Roman" w:cs="Times New Roman"/>
          <w:sz w:val="24"/>
          <w:szCs w:val="24"/>
        </w:rPr>
        <w:softHyphen/>
        <w:t>летворявшиеся ранее потребности начинают блокироваться, что вы</w:t>
      </w:r>
      <w:r w:rsidRPr="00492F01">
        <w:rPr>
          <w:rFonts w:ascii="Times New Roman" w:hAnsi="Times New Roman" w:cs="Times New Roman"/>
          <w:sz w:val="24"/>
          <w:szCs w:val="24"/>
        </w:rPr>
        <w:softHyphen/>
        <w:t>ывает раздражение и озлоблен</w:t>
      </w:r>
      <w:r w:rsidRPr="00492F01">
        <w:rPr>
          <w:rFonts w:ascii="Times New Roman" w:hAnsi="Times New Roman" w:cs="Times New Roman"/>
          <w:sz w:val="24"/>
          <w:szCs w:val="24"/>
        </w:rPr>
        <w:softHyphen/>
        <w:t>ность.</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ДЕСПОТИЯ</w:t>
      </w:r>
      <w:r w:rsidRPr="00492F01">
        <w:rPr>
          <w:rFonts w:ascii="Times New Roman" w:hAnsi="Times New Roman" w:cs="Times New Roman"/>
          <w:sz w:val="24"/>
          <w:szCs w:val="24"/>
        </w:rPr>
        <w:t xml:space="preserve"> — одна из разновид</w:t>
      </w:r>
      <w:r w:rsidRPr="00492F01">
        <w:rPr>
          <w:rFonts w:ascii="Times New Roman" w:hAnsi="Times New Roman" w:cs="Times New Roman"/>
          <w:sz w:val="24"/>
          <w:szCs w:val="24"/>
        </w:rPr>
        <w:softHyphen/>
        <w:t>ностей авторитарного режима, су</w:t>
      </w:r>
      <w:r w:rsidRPr="00492F01">
        <w:rPr>
          <w:rFonts w:ascii="Times New Roman" w:hAnsi="Times New Roman" w:cs="Times New Roman"/>
          <w:sz w:val="24"/>
          <w:szCs w:val="24"/>
        </w:rPr>
        <w:softHyphen/>
        <w:t>ществовавшая в странах Древнего Востока. Специфическими чертами этого режима являлись: концентра</w:t>
      </w:r>
      <w:r w:rsidRPr="00492F01">
        <w:rPr>
          <w:rFonts w:ascii="Times New Roman" w:hAnsi="Times New Roman" w:cs="Times New Roman"/>
          <w:sz w:val="24"/>
          <w:szCs w:val="24"/>
        </w:rPr>
        <w:softHyphen/>
        <w:t>ция власти в руках деспота, опирав</w:t>
      </w:r>
      <w:r w:rsidRPr="00492F01">
        <w:rPr>
          <w:rFonts w:ascii="Times New Roman" w:hAnsi="Times New Roman" w:cs="Times New Roman"/>
          <w:sz w:val="24"/>
          <w:szCs w:val="24"/>
        </w:rPr>
        <w:softHyphen/>
        <w:t>шегося на широкий слой государст</w:t>
      </w:r>
      <w:r w:rsidRPr="00492F01">
        <w:rPr>
          <w:rFonts w:ascii="Times New Roman" w:hAnsi="Times New Roman" w:cs="Times New Roman"/>
          <w:sz w:val="24"/>
          <w:szCs w:val="24"/>
        </w:rPr>
        <w:softHyphen/>
        <w:t>венных чиновников; теократичес</w:t>
      </w:r>
      <w:r w:rsidRPr="00492F01">
        <w:rPr>
          <w:rFonts w:ascii="Times New Roman" w:hAnsi="Times New Roman" w:cs="Times New Roman"/>
          <w:sz w:val="24"/>
          <w:szCs w:val="24"/>
        </w:rPr>
        <w:softHyphen/>
        <w:t>кий характер государства; государственная и общинная собствен</w:t>
      </w:r>
      <w:r w:rsidRPr="00492F01">
        <w:rPr>
          <w:rFonts w:ascii="Times New Roman" w:hAnsi="Times New Roman" w:cs="Times New Roman"/>
          <w:sz w:val="24"/>
          <w:szCs w:val="24"/>
        </w:rPr>
        <w:softHyphen/>
        <w:t>ность на землю.</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ДИКТАТУРА</w:t>
      </w:r>
      <w:r w:rsidRPr="00492F01">
        <w:rPr>
          <w:rFonts w:ascii="Times New Roman" w:hAnsi="Times New Roman" w:cs="Times New Roman"/>
          <w:sz w:val="24"/>
          <w:szCs w:val="24"/>
        </w:rPr>
        <w:t xml:space="preserve"> (&lt; лат. dictatura не</w:t>
      </w:r>
      <w:r w:rsidRPr="00492F01">
        <w:rPr>
          <w:rFonts w:ascii="Times New Roman" w:hAnsi="Times New Roman" w:cs="Times New Roman"/>
          <w:sz w:val="24"/>
          <w:szCs w:val="24"/>
        </w:rPr>
        <w:softHyphen/>
        <w:t>ограниченная власть) — полити</w:t>
      </w:r>
      <w:r w:rsidRPr="00492F01">
        <w:rPr>
          <w:rFonts w:ascii="Times New Roman" w:hAnsi="Times New Roman" w:cs="Times New Roman"/>
          <w:sz w:val="24"/>
          <w:szCs w:val="24"/>
        </w:rPr>
        <w:softHyphen/>
        <w:t>ческий режим, характеризующийся неограниченной властью одного лица, небольшой группы или организации. В Древнем Риме диктатором назывался правитель, назна</w:t>
      </w:r>
      <w:r w:rsidRPr="00492F01">
        <w:rPr>
          <w:rFonts w:ascii="Times New Roman" w:hAnsi="Times New Roman" w:cs="Times New Roman"/>
          <w:sz w:val="24"/>
          <w:szCs w:val="24"/>
        </w:rPr>
        <w:softHyphen/>
        <w:t>чавшийся на высшую должность и наделявшийся для выполнения осо</w:t>
      </w:r>
      <w:r w:rsidRPr="00492F01">
        <w:rPr>
          <w:rFonts w:ascii="Times New Roman" w:hAnsi="Times New Roman" w:cs="Times New Roman"/>
          <w:sz w:val="24"/>
          <w:szCs w:val="24"/>
        </w:rPr>
        <w:softHyphen/>
        <w:t>бых поручений или в случаях угро</w:t>
      </w:r>
      <w:r w:rsidRPr="00492F01">
        <w:rPr>
          <w:rFonts w:ascii="Times New Roman" w:hAnsi="Times New Roman" w:cs="Times New Roman"/>
          <w:sz w:val="24"/>
          <w:szCs w:val="24"/>
        </w:rPr>
        <w:softHyphen/>
        <w:t>зы государству широкими полномо</w:t>
      </w:r>
      <w:r w:rsidRPr="00492F01">
        <w:rPr>
          <w:rFonts w:ascii="Times New Roman" w:hAnsi="Times New Roman" w:cs="Times New Roman"/>
          <w:sz w:val="24"/>
          <w:szCs w:val="24"/>
        </w:rPr>
        <w:softHyphen/>
        <w:t>чиями. Время правления диктатора было строго ограничено — не более 6 месяцев, но полномочия часто слагались сразу же после исполнения поручений. Само правле</w:t>
      </w:r>
      <w:r w:rsidRPr="00492F01">
        <w:rPr>
          <w:rFonts w:ascii="Times New Roman" w:hAnsi="Times New Roman" w:cs="Times New Roman"/>
          <w:sz w:val="24"/>
          <w:szCs w:val="24"/>
        </w:rPr>
        <w:softHyphen/>
        <w:t>ние диктатора и обозначалось сло</w:t>
      </w:r>
      <w:r w:rsidRPr="00492F01">
        <w:rPr>
          <w:rFonts w:ascii="Times New Roman" w:hAnsi="Times New Roman" w:cs="Times New Roman"/>
          <w:sz w:val="24"/>
          <w:szCs w:val="24"/>
        </w:rPr>
        <w:softHyphen/>
        <w:t>вом «Д.». Первыми диктаторами были Тит Ларций (498 г. до н.э.) и Марк Рутий (356 г. до н.э.). Пос</w:t>
      </w:r>
      <w:r w:rsidRPr="00492F01">
        <w:rPr>
          <w:rFonts w:ascii="Times New Roman" w:hAnsi="Times New Roman" w:cs="Times New Roman"/>
          <w:sz w:val="24"/>
          <w:szCs w:val="24"/>
        </w:rPr>
        <w:softHyphen/>
        <w:t>ледним историческим диктатором в Римской империи был Марк Юний Каннах (82 г. до н.э.). Д. Юлия Це</w:t>
      </w:r>
      <w:r w:rsidRPr="00492F01">
        <w:rPr>
          <w:rFonts w:ascii="Times New Roman" w:hAnsi="Times New Roman" w:cs="Times New Roman"/>
          <w:sz w:val="24"/>
          <w:szCs w:val="24"/>
        </w:rPr>
        <w:softHyphen/>
        <w:t>заря (47, 45—44 гг. до н.э.) носила уже более «современный» харак</w:t>
      </w:r>
      <w:r w:rsidRPr="00492F01">
        <w:rPr>
          <w:rFonts w:ascii="Times New Roman" w:hAnsi="Times New Roman" w:cs="Times New Roman"/>
          <w:sz w:val="24"/>
          <w:szCs w:val="24"/>
        </w:rPr>
        <w:softHyphen/>
        <w:t>тер и была, по существу, бессроч</w:t>
      </w:r>
      <w:r w:rsidRPr="00492F01">
        <w:rPr>
          <w:rFonts w:ascii="Times New Roman" w:hAnsi="Times New Roman" w:cs="Times New Roman"/>
          <w:sz w:val="24"/>
          <w:szCs w:val="24"/>
        </w:rPr>
        <w:softHyphen/>
        <w:t>ной узурпацией власти. После смерти Цезаря Антоний навсегда отменил диктатуру как форму правления. Однако история диктатуры на этом не заканчивается.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Тирания, азиатский деспотизм, цезаризм, Д. пролетариата, фашизм, авторита</w:t>
      </w:r>
      <w:r w:rsidRPr="00492F01">
        <w:rPr>
          <w:rFonts w:ascii="Times New Roman" w:hAnsi="Times New Roman" w:cs="Times New Roman"/>
          <w:sz w:val="24"/>
          <w:szCs w:val="24"/>
        </w:rPr>
        <w:softHyphen/>
        <w:t>ризм, тоталитаризм и др. — исто</w:t>
      </w:r>
      <w:r w:rsidRPr="00492F01">
        <w:rPr>
          <w:rFonts w:ascii="Times New Roman" w:hAnsi="Times New Roman" w:cs="Times New Roman"/>
          <w:sz w:val="24"/>
          <w:szCs w:val="24"/>
        </w:rPr>
        <w:softHyphen/>
        <w:t>рические разновидности диктатуры. Всем им присущ ряд общих черт: неограниченный и бесконтрольный характер власти, отсутствие разде</w:t>
      </w:r>
      <w:r w:rsidRPr="00492F01">
        <w:rPr>
          <w:rFonts w:ascii="Times New Roman" w:hAnsi="Times New Roman" w:cs="Times New Roman"/>
          <w:sz w:val="24"/>
          <w:szCs w:val="24"/>
        </w:rPr>
        <w:softHyphen/>
        <w:t>ления властей,  монополизация власти, бесправность человека, низкая степень легитимности власти, применение преимущественно репрессивных форм и методов со</w:t>
      </w:r>
      <w:r w:rsidRPr="00492F01">
        <w:rPr>
          <w:rFonts w:ascii="Times New Roman" w:hAnsi="Times New Roman" w:cs="Times New Roman"/>
          <w:sz w:val="24"/>
          <w:szCs w:val="24"/>
        </w:rPr>
        <w:softHyphen/>
        <w:t>циального контроля. XX в. знает две разновидности диктатуры — авторитаризм  и  тоталитаризм. Причины возникновения диктатур весьма разнообразны. Их усмат</w:t>
      </w:r>
      <w:r w:rsidRPr="00492F01">
        <w:rPr>
          <w:rFonts w:ascii="Times New Roman" w:hAnsi="Times New Roman" w:cs="Times New Roman"/>
          <w:sz w:val="24"/>
          <w:szCs w:val="24"/>
        </w:rPr>
        <w:softHyphen/>
        <w:t>ривают в кризисах и разрушении традиционных структур общества, традициях, политической культуре народов, психологии масс, отсут</w:t>
      </w:r>
      <w:r w:rsidRPr="00492F01">
        <w:rPr>
          <w:rFonts w:ascii="Times New Roman" w:hAnsi="Times New Roman" w:cs="Times New Roman"/>
          <w:sz w:val="24"/>
          <w:szCs w:val="24"/>
        </w:rPr>
        <w:softHyphen/>
        <w:t>ствии развитого гражданского общества.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ДИСКРИМИНАЦИЯ</w:t>
      </w:r>
      <w:r w:rsidRPr="00492F01">
        <w:rPr>
          <w:rFonts w:ascii="Times New Roman" w:hAnsi="Times New Roman" w:cs="Times New Roman"/>
          <w:sz w:val="24"/>
          <w:szCs w:val="24"/>
        </w:rPr>
        <w:t xml:space="preserve"> (&lt; лат. discriminatio различение) — ограни</w:t>
      </w:r>
      <w:r w:rsidRPr="00492F01">
        <w:rPr>
          <w:rFonts w:ascii="Times New Roman" w:hAnsi="Times New Roman" w:cs="Times New Roman"/>
          <w:sz w:val="24"/>
          <w:szCs w:val="24"/>
        </w:rPr>
        <w:softHyphen/>
        <w:t>чение или лишение прав определенной категории граждан по при</w:t>
      </w:r>
      <w:r w:rsidRPr="00492F01">
        <w:rPr>
          <w:rFonts w:ascii="Times New Roman" w:hAnsi="Times New Roman" w:cs="Times New Roman"/>
          <w:sz w:val="24"/>
          <w:szCs w:val="24"/>
        </w:rPr>
        <w:softHyphen/>
        <w:t xml:space="preserve">знаку расовой или национальной принадлежности, по признаку пола, по религиозным и политическим убеждениям и т.д. Д. нарушает права человека. Формами дискриминации являются: </w:t>
      </w:r>
      <w:r w:rsidRPr="00492F01">
        <w:rPr>
          <w:rFonts w:ascii="Times New Roman" w:hAnsi="Times New Roman" w:cs="Times New Roman"/>
          <w:b/>
          <w:bCs/>
          <w:sz w:val="24"/>
          <w:szCs w:val="24"/>
        </w:rPr>
        <w:t>сегрегация —</w:t>
      </w:r>
      <w:r w:rsidRPr="00492F01">
        <w:rPr>
          <w:rFonts w:ascii="Times New Roman" w:hAnsi="Times New Roman" w:cs="Times New Roman"/>
          <w:sz w:val="24"/>
          <w:szCs w:val="24"/>
        </w:rPr>
        <w:t xml:space="preserve"> переселение лиц какой-либо наци</w:t>
      </w:r>
      <w:r w:rsidRPr="00492F01">
        <w:rPr>
          <w:rFonts w:ascii="Times New Roman" w:hAnsi="Times New Roman" w:cs="Times New Roman"/>
          <w:sz w:val="24"/>
          <w:szCs w:val="24"/>
        </w:rPr>
        <w:softHyphen/>
        <w:t xml:space="preserve">ональности на специально отведенные   территории   (резервации, гетто) и </w:t>
      </w:r>
      <w:r w:rsidRPr="00492F01">
        <w:rPr>
          <w:rFonts w:ascii="Times New Roman" w:hAnsi="Times New Roman" w:cs="Times New Roman"/>
          <w:b/>
          <w:bCs/>
          <w:sz w:val="24"/>
          <w:szCs w:val="24"/>
        </w:rPr>
        <w:t>геноцид —</w:t>
      </w:r>
      <w:r w:rsidRPr="00492F01">
        <w:rPr>
          <w:rFonts w:ascii="Times New Roman" w:hAnsi="Times New Roman" w:cs="Times New Roman"/>
          <w:sz w:val="24"/>
          <w:szCs w:val="24"/>
        </w:rPr>
        <w:t xml:space="preserve"> намеренное и систематическое физическое унич</w:t>
      </w:r>
      <w:r w:rsidRPr="00492F01">
        <w:rPr>
          <w:rFonts w:ascii="Times New Roman" w:hAnsi="Times New Roman" w:cs="Times New Roman"/>
          <w:sz w:val="24"/>
          <w:szCs w:val="24"/>
        </w:rPr>
        <w:softHyphen/>
        <w:t xml:space="preserve">тожение </w:t>
      </w:r>
      <w:r w:rsidRPr="00492F01">
        <w:rPr>
          <w:rFonts w:ascii="Times New Roman" w:hAnsi="Times New Roman" w:cs="Times New Roman"/>
          <w:sz w:val="24"/>
          <w:szCs w:val="24"/>
        </w:rPr>
        <w:lastRenderedPageBreak/>
        <w:t>представителей опреде</w:t>
      </w:r>
      <w:r w:rsidRPr="00492F01">
        <w:rPr>
          <w:rFonts w:ascii="Times New Roman" w:hAnsi="Times New Roman" w:cs="Times New Roman"/>
          <w:sz w:val="24"/>
          <w:szCs w:val="24"/>
        </w:rPr>
        <w:softHyphen/>
        <w:t>ленной этнической, религиозный или социальной группы.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ДИССИДЕНТ</w:t>
      </w:r>
      <w:r w:rsidRPr="00492F01">
        <w:rPr>
          <w:rFonts w:ascii="Times New Roman" w:hAnsi="Times New Roman" w:cs="Times New Roman"/>
          <w:sz w:val="24"/>
          <w:szCs w:val="24"/>
        </w:rPr>
        <w:t xml:space="preserve"> (&lt; лат. dissidens не</w:t>
      </w:r>
      <w:r w:rsidRPr="00492F01">
        <w:rPr>
          <w:rFonts w:ascii="Times New Roman" w:hAnsi="Times New Roman" w:cs="Times New Roman"/>
          <w:sz w:val="24"/>
          <w:szCs w:val="24"/>
        </w:rPr>
        <w:softHyphen/>
        <w:t>согласный) — лицо, находящееся в нравственно-политической оппозиции к существующей власти и официальным политико-правовым нормам и ценностям. Диссидентами называли в средневековой Европе вероотступников и еретиков, а в более поздние исторические перио</w:t>
      </w:r>
      <w:r w:rsidRPr="00492F01">
        <w:rPr>
          <w:rFonts w:ascii="Times New Roman" w:hAnsi="Times New Roman" w:cs="Times New Roman"/>
          <w:sz w:val="24"/>
          <w:szCs w:val="24"/>
        </w:rPr>
        <w:softHyphen/>
        <w:t>ды — тех индивидов, которые не придерживались господствующей религии. В Советском Союзе дис</w:t>
      </w:r>
      <w:r w:rsidRPr="00492F01">
        <w:rPr>
          <w:rFonts w:ascii="Times New Roman" w:hAnsi="Times New Roman" w:cs="Times New Roman"/>
          <w:sz w:val="24"/>
          <w:szCs w:val="24"/>
        </w:rPr>
        <w:softHyphen/>
        <w:t>сидентами называли членов право</w:t>
      </w:r>
      <w:r w:rsidRPr="00492F01">
        <w:rPr>
          <w:rFonts w:ascii="Times New Roman" w:hAnsi="Times New Roman" w:cs="Times New Roman"/>
          <w:sz w:val="24"/>
          <w:szCs w:val="24"/>
        </w:rPr>
        <w:softHyphen/>
        <w:t>защитного движения, которое уделяло основное внимание отстаива</w:t>
      </w:r>
      <w:r w:rsidRPr="00492F01">
        <w:rPr>
          <w:rFonts w:ascii="Times New Roman" w:hAnsi="Times New Roman" w:cs="Times New Roman"/>
          <w:sz w:val="24"/>
          <w:szCs w:val="24"/>
        </w:rPr>
        <w:softHyphen/>
        <w:t>нию таких прав и свобод, как сво</w:t>
      </w:r>
      <w:r w:rsidRPr="00492F01">
        <w:rPr>
          <w:rFonts w:ascii="Times New Roman" w:hAnsi="Times New Roman" w:cs="Times New Roman"/>
          <w:sz w:val="24"/>
          <w:szCs w:val="24"/>
        </w:rPr>
        <w:softHyphen/>
        <w:t>бода совести, слова, передвиже</w:t>
      </w:r>
      <w:r w:rsidRPr="00492F01">
        <w:rPr>
          <w:rFonts w:ascii="Times New Roman" w:hAnsi="Times New Roman" w:cs="Times New Roman"/>
          <w:sz w:val="24"/>
          <w:szCs w:val="24"/>
        </w:rPr>
        <w:softHyphen/>
        <w:t>ния, право на честь и достоинство личности и др.</w:t>
      </w:r>
    </w:p>
    <w:p w:rsidR="00E7142C" w:rsidRPr="00492F01" w:rsidRDefault="00E7142C" w:rsidP="00492F01">
      <w:pPr>
        <w:shd w:val="clear" w:color="auto" w:fill="FFFFFF"/>
        <w:ind w:right="15" w:firstLine="567"/>
        <w:jc w:val="both"/>
        <w:rPr>
          <w:rFonts w:ascii="Times New Roman" w:hAnsi="Times New Roman" w:cs="Times New Roman"/>
          <w:b/>
          <w:bCs/>
          <w:sz w:val="24"/>
          <w:szCs w:val="24"/>
        </w:rPr>
      </w:pPr>
      <w:r w:rsidRPr="00492F01">
        <w:rPr>
          <w:rFonts w:ascii="Times New Roman" w:hAnsi="Times New Roman" w:cs="Times New Roman"/>
          <w:b/>
          <w:bCs/>
          <w:sz w:val="24"/>
          <w:szCs w:val="24"/>
        </w:rPr>
        <w:t>ДЮВЕРЖЕ  Морис (1917) —</w:t>
      </w:r>
      <w:r w:rsidRPr="00492F01">
        <w:rPr>
          <w:rFonts w:ascii="Times New Roman" w:hAnsi="Times New Roman" w:cs="Times New Roman"/>
          <w:sz w:val="24"/>
          <w:szCs w:val="24"/>
        </w:rPr>
        <w:t xml:space="preserve"> франц. социолог и политолог, спе</w:t>
      </w:r>
      <w:r w:rsidRPr="00492F01">
        <w:rPr>
          <w:rFonts w:ascii="Times New Roman" w:hAnsi="Times New Roman" w:cs="Times New Roman"/>
          <w:sz w:val="24"/>
          <w:szCs w:val="24"/>
        </w:rPr>
        <w:softHyphen/>
        <w:t>циалист в области политической социологии. Основные работы: «Политические партии» (1951), «Идея  политики.  Применение власти в обществе» (1966) и др. Наибольшую известность ему принесли работы, посвященные иссле</w:t>
      </w:r>
      <w:r w:rsidRPr="00492F01">
        <w:rPr>
          <w:rFonts w:ascii="Times New Roman" w:hAnsi="Times New Roman" w:cs="Times New Roman"/>
          <w:sz w:val="24"/>
          <w:szCs w:val="24"/>
        </w:rPr>
        <w:softHyphen/>
        <w:t>дованию партий. Д. предложил под</w:t>
      </w:r>
      <w:r w:rsidRPr="00492F01">
        <w:rPr>
          <w:rFonts w:ascii="Times New Roman" w:hAnsi="Times New Roman" w:cs="Times New Roman"/>
          <w:sz w:val="24"/>
          <w:szCs w:val="24"/>
        </w:rPr>
        <w:softHyphen/>
        <w:t>разделять современные партии на массовые и кадровые. Им также были сформулированы «три социо</w:t>
      </w:r>
      <w:r w:rsidRPr="00492F01">
        <w:rPr>
          <w:rFonts w:ascii="Times New Roman" w:hAnsi="Times New Roman" w:cs="Times New Roman"/>
          <w:sz w:val="24"/>
          <w:szCs w:val="24"/>
        </w:rPr>
        <w:softHyphen/>
        <w:t>логических закона» взаимосвязи избирательных и партийных сис</w:t>
      </w:r>
      <w:r w:rsidRPr="00492F01">
        <w:rPr>
          <w:rFonts w:ascii="Times New Roman" w:hAnsi="Times New Roman" w:cs="Times New Roman"/>
          <w:sz w:val="24"/>
          <w:szCs w:val="24"/>
        </w:rPr>
        <w:softHyphen/>
        <w:t>тем. Их содержание сводится к сле</w:t>
      </w:r>
      <w:r w:rsidRPr="00492F01">
        <w:rPr>
          <w:rFonts w:ascii="Times New Roman" w:hAnsi="Times New Roman" w:cs="Times New Roman"/>
          <w:sz w:val="24"/>
          <w:szCs w:val="24"/>
        </w:rPr>
        <w:softHyphen/>
        <w:t>дующим положениям:1)пропорци</w:t>
      </w:r>
      <w:r w:rsidRPr="00492F01">
        <w:rPr>
          <w:rFonts w:ascii="Times New Roman" w:hAnsi="Times New Roman" w:cs="Times New Roman"/>
          <w:sz w:val="24"/>
          <w:szCs w:val="24"/>
        </w:rPr>
        <w:softHyphen/>
        <w:t>ональная избирательная система обусловливает    возникновение многопартийной системы, характе</w:t>
      </w:r>
      <w:r w:rsidRPr="00492F01">
        <w:rPr>
          <w:rFonts w:ascii="Times New Roman" w:hAnsi="Times New Roman" w:cs="Times New Roman"/>
          <w:sz w:val="24"/>
          <w:szCs w:val="24"/>
        </w:rPr>
        <w:softHyphen/>
        <w:t>ризующейся существованием автономных партий с жесткой внутрен</w:t>
      </w:r>
      <w:r w:rsidRPr="00492F01">
        <w:rPr>
          <w:rFonts w:ascii="Times New Roman" w:hAnsi="Times New Roman" w:cs="Times New Roman"/>
          <w:sz w:val="24"/>
          <w:szCs w:val="24"/>
        </w:rPr>
        <w:softHyphen/>
        <w:t>ней структурой; 2) абсолютная ма</w:t>
      </w:r>
      <w:r w:rsidRPr="00492F01">
        <w:rPr>
          <w:rFonts w:ascii="Times New Roman" w:hAnsi="Times New Roman" w:cs="Times New Roman"/>
          <w:sz w:val="24"/>
          <w:szCs w:val="24"/>
        </w:rPr>
        <w:softHyphen/>
        <w:t>жоритарная избирательная систе</w:t>
      </w:r>
      <w:r w:rsidRPr="00492F01">
        <w:rPr>
          <w:rFonts w:ascii="Times New Roman" w:hAnsi="Times New Roman" w:cs="Times New Roman"/>
          <w:sz w:val="24"/>
          <w:szCs w:val="24"/>
        </w:rPr>
        <w:softHyphen/>
        <w:t>ма порождает партийную систему, в которой партии занимают гибкие позиции и стремятся к взаимному компромиссу; 3) относительная ма</w:t>
      </w:r>
      <w:r w:rsidRPr="00492F01">
        <w:rPr>
          <w:rFonts w:ascii="Times New Roman" w:hAnsi="Times New Roman" w:cs="Times New Roman"/>
          <w:sz w:val="24"/>
          <w:szCs w:val="24"/>
        </w:rPr>
        <w:softHyphen/>
        <w:t>жоритарная избирательная систе</w:t>
      </w:r>
      <w:r w:rsidRPr="00492F01">
        <w:rPr>
          <w:rFonts w:ascii="Times New Roman" w:hAnsi="Times New Roman" w:cs="Times New Roman"/>
          <w:sz w:val="24"/>
          <w:szCs w:val="24"/>
        </w:rPr>
        <w:softHyphen/>
        <w:t>ма влияет на формирование двухпартийной системы.</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В истории существовало несколько форм власти.</w:t>
      </w:r>
      <w:r w:rsidRPr="00492F01">
        <w:rPr>
          <w:rFonts w:ascii="Times New Roman" w:hAnsi="Times New Roman" w:cs="Times New Roman"/>
          <w:sz w:val="24"/>
          <w:szCs w:val="24"/>
        </w:rPr>
        <w:t xml:space="preserve"> Фран</w:t>
      </w:r>
      <w:r w:rsidRPr="00492F01">
        <w:rPr>
          <w:rFonts w:ascii="Times New Roman" w:hAnsi="Times New Roman" w:cs="Times New Roman"/>
          <w:sz w:val="24"/>
          <w:szCs w:val="24"/>
        </w:rPr>
        <w:softHyphen/>
        <w:t xml:space="preserve">цузский политолог </w:t>
      </w:r>
      <w:r w:rsidRPr="00492F01">
        <w:rPr>
          <w:rFonts w:ascii="Times New Roman" w:hAnsi="Times New Roman" w:cs="Times New Roman"/>
          <w:b/>
          <w:bCs/>
          <w:sz w:val="24"/>
          <w:szCs w:val="24"/>
        </w:rPr>
        <w:t>М. Дюверже</w:t>
      </w:r>
      <w:r w:rsidRPr="00492F01">
        <w:rPr>
          <w:rFonts w:ascii="Times New Roman" w:hAnsi="Times New Roman" w:cs="Times New Roman"/>
          <w:sz w:val="24"/>
          <w:szCs w:val="24"/>
        </w:rPr>
        <w:t xml:space="preserve"> говорит о трех исторических формах власти:</w:t>
      </w:r>
    </w:p>
    <w:p w:rsidR="00E7142C" w:rsidRPr="00492F01" w:rsidRDefault="00E7142C" w:rsidP="00492F01">
      <w:pPr>
        <w:numPr>
          <w:ilvl w:val="0"/>
          <w:numId w:val="76"/>
        </w:numPr>
        <w:shd w:val="clear" w:color="auto" w:fill="FFFFFF"/>
        <w:tabs>
          <w:tab w:val="left" w:pos="542"/>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анонимная власть, «распыленная» среди членов прими</w:t>
      </w:r>
      <w:r w:rsidRPr="00492F01">
        <w:rPr>
          <w:rFonts w:ascii="Times New Roman" w:hAnsi="Times New Roman" w:cs="Times New Roman"/>
          <w:sz w:val="24"/>
          <w:szCs w:val="24"/>
        </w:rPr>
        <w:softHyphen/>
        <w:t>тивного общества;</w:t>
      </w:r>
    </w:p>
    <w:p w:rsidR="00E7142C" w:rsidRPr="00492F01" w:rsidRDefault="00E7142C" w:rsidP="00492F01">
      <w:pPr>
        <w:numPr>
          <w:ilvl w:val="0"/>
          <w:numId w:val="76"/>
        </w:numPr>
        <w:shd w:val="clear" w:color="auto" w:fill="FFFFFF"/>
        <w:tabs>
          <w:tab w:val="left" w:pos="542"/>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индивидуализированная власть, возникающая с услож</w:t>
      </w:r>
      <w:r w:rsidRPr="00492F01">
        <w:rPr>
          <w:rFonts w:ascii="Times New Roman" w:hAnsi="Times New Roman" w:cs="Times New Roman"/>
          <w:sz w:val="24"/>
          <w:szCs w:val="24"/>
        </w:rPr>
        <w:softHyphen/>
        <w:t>нением процессов разделения труда и появления новых видов деятельности;</w:t>
      </w:r>
    </w:p>
    <w:p w:rsidR="00E7142C" w:rsidRPr="00492F01" w:rsidRDefault="00E7142C" w:rsidP="00492F01">
      <w:pPr>
        <w:numPr>
          <w:ilvl w:val="0"/>
          <w:numId w:val="76"/>
        </w:numPr>
        <w:shd w:val="clear" w:color="auto" w:fill="FFFFFF"/>
        <w:tabs>
          <w:tab w:val="left" w:pos="542"/>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институализированная власть, опирающаяся на деятель</w:t>
      </w:r>
      <w:r w:rsidRPr="00492F01">
        <w:rPr>
          <w:rFonts w:ascii="Times New Roman" w:hAnsi="Times New Roman" w:cs="Times New Roman"/>
          <w:sz w:val="24"/>
          <w:szCs w:val="24"/>
        </w:rPr>
        <w:softHyphen/>
        <w:t>ность специальных институтов, которые выполняют опреде</w:t>
      </w:r>
      <w:r w:rsidRPr="00492F01">
        <w:rPr>
          <w:rFonts w:ascii="Times New Roman" w:hAnsi="Times New Roman" w:cs="Times New Roman"/>
          <w:sz w:val="24"/>
          <w:szCs w:val="24"/>
        </w:rPr>
        <w:softHyphen/>
        <w:t>ленные функции.</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Дополняя типологию М. Дюверже, можно сказать о </w:t>
      </w:r>
      <w:r w:rsidRPr="00492F01">
        <w:rPr>
          <w:rFonts w:ascii="Times New Roman" w:hAnsi="Times New Roman" w:cs="Times New Roman"/>
          <w:b/>
          <w:bCs/>
          <w:sz w:val="24"/>
          <w:szCs w:val="24"/>
        </w:rPr>
        <w:t>чет</w:t>
      </w:r>
      <w:r w:rsidRPr="00492F01">
        <w:rPr>
          <w:rFonts w:ascii="Times New Roman" w:hAnsi="Times New Roman" w:cs="Times New Roman"/>
          <w:b/>
          <w:bCs/>
          <w:sz w:val="24"/>
          <w:szCs w:val="24"/>
        </w:rPr>
        <w:softHyphen/>
        <w:t>вертой исторической</w:t>
      </w:r>
      <w:r w:rsidRPr="00492F01">
        <w:rPr>
          <w:rFonts w:ascii="Times New Roman" w:hAnsi="Times New Roman" w:cs="Times New Roman"/>
          <w:sz w:val="24"/>
          <w:szCs w:val="24"/>
        </w:rPr>
        <w:t xml:space="preserve"> форме власти, формирующейся в конце нашего века, — </w:t>
      </w:r>
      <w:r w:rsidRPr="00492F01">
        <w:rPr>
          <w:rFonts w:ascii="Times New Roman" w:hAnsi="Times New Roman" w:cs="Times New Roman"/>
          <w:b/>
          <w:bCs/>
          <w:sz w:val="24"/>
          <w:szCs w:val="24"/>
        </w:rPr>
        <w:t>системе «над-государственной» власти, пред</w:t>
      </w:r>
      <w:r w:rsidRPr="00492F01">
        <w:rPr>
          <w:rFonts w:ascii="Times New Roman" w:hAnsi="Times New Roman" w:cs="Times New Roman"/>
          <w:b/>
          <w:bCs/>
          <w:sz w:val="24"/>
          <w:szCs w:val="24"/>
        </w:rPr>
        <w:softHyphen/>
        <w:t>ставленной законодательными (Европарламент) и исполни</w:t>
      </w:r>
      <w:r w:rsidRPr="00492F01">
        <w:rPr>
          <w:rFonts w:ascii="Times New Roman" w:hAnsi="Times New Roman" w:cs="Times New Roman"/>
          <w:b/>
          <w:bCs/>
          <w:sz w:val="24"/>
          <w:szCs w:val="24"/>
        </w:rPr>
        <w:softHyphen/>
        <w:t>тельными (Комиссия Европейских Сообществ) институтами,</w:t>
      </w:r>
      <w:r w:rsidRPr="00492F01">
        <w:rPr>
          <w:rFonts w:ascii="Times New Roman" w:hAnsi="Times New Roman" w:cs="Times New Roman"/>
          <w:sz w:val="24"/>
          <w:szCs w:val="24"/>
        </w:rPr>
        <w:t>властные полномочия которых распространяются на террито</w:t>
      </w:r>
      <w:r w:rsidRPr="00492F01">
        <w:rPr>
          <w:rFonts w:ascii="Times New Roman" w:hAnsi="Times New Roman" w:cs="Times New Roman"/>
          <w:sz w:val="24"/>
          <w:szCs w:val="24"/>
        </w:rPr>
        <w:softHyphen/>
        <w:t>рию и население более десятка европейских стран.</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Первые две исторические формы власти являются догосударственными (потестарными)</w:t>
      </w:r>
      <w:r w:rsidRPr="00492F01">
        <w:rPr>
          <w:rFonts w:ascii="Times New Roman" w:hAnsi="Times New Roman" w:cs="Times New Roman"/>
          <w:sz w:val="24"/>
          <w:szCs w:val="24"/>
        </w:rPr>
        <w:t xml:space="preserve"> и носят неполитический ха</w:t>
      </w:r>
      <w:r w:rsidRPr="00492F01">
        <w:rPr>
          <w:rFonts w:ascii="Times New Roman" w:hAnsi="Times New Roman" w:cs="Times New Roman"/>
          <w:sz w:val="24"/>
          <w:szCs w:val="24"/>
        </w:rPr>
        <w:softHyphen/>
        <w:t xml:space="preserve">рактер. </w:t>
      </w:r>
      <w:r w:rsidRPr="00492F01">
        <w:rPr>
          <w:rFonts w:ascii="Times New Roman" w:hAnsi="Times New Roman" w:cs="Times New Roman"/>
          <w:b/>
          <w:bCs/>
          <w:sz w:val="24"/>
          <w:szCs w:val="24"/>
        </w:rPr>
        <w:t>Третья форма власти, называемая иногда государствен</w:t>
      </w:r>
      <w:r w:rsidRPr="00492F01">
        <w:rPr>
          <w:rFonts w:ascii="Times New Roman" w:hAnsi="Times New Roman" w:cs="Times New Roman"/>
          <w:b/>
          <w:bCs/>
          <w:sz w:val="24"/>
          <w:szCs w:val="24"/>
        </w:rPr>
        <w:softHyphen/>
        <w:t>но-публичной, и четвертая, над-государственная, являются собственно политической властью.</w:t>
      </w:r>
      <w:r w:rsidRPr="00492F01">
        <w:rPr>
          <w:rFonts w:ascii="Times New Roman" w:hAnsi="Times New Roman" w:cs="Times New Roman"/>
          <w:sz w:val="24"/>
          <w:szCs w:val="24"/>
        </w:rPr>
        <w:t xml:space="preserve"> Отметим, что историчес</w:t>
      </w:r>
      <w:r w:rsidRPr="00492F01">
        <w:rPr>
          <w:rFonts w:ascii="Times New Roman" w:hAnsi="Times New Roman" w:cs="Times New Roman"/>
          <w:sz w:val="24"/>
          <w:szCs w:val="24"/>
        </w:rPr>
        <w:softHyphen/>
        <w:t xml:space="preserve">ки понятие «власть» (от греч. </w:t>
      </w:r>
      <w:r w:rsidRPr="00492F01">
        <w:rPr>
          <w:rFonts w:ascii="Times New Roman" w:hAnsi="Times New Roman" w:cs="Times New Roman"/>
          <w:sz w:val="24"/>
          <w:szCs w:val="24"/>
          <w:lang w:val="en-US"/>
        </w:rPr>
        <w:t>cratos</w:t>
      </w:r>
      <w:r w:rsidRPr="00492F01">
        <w:rPr>
          <w:rFonts w:ascii="Times New Roman" w:hAnsi="Times New Roman" w:cs="Times New Roman"/>
          <w:sz w:val="24"/>
          <w:szCs w:val="24"/>
        </w:rPr>
        <w:t>) связано с администра</w:t>
      </w:r>
      <w:r w:rsidRPr="00492F01">
        <w:rPr>
          <w:rFonts w:ascii="Times New Roman" w:hAnsi="Times New Roman" w:cs="Times New Roman"/>
          <w:sz w:val="24"/>
          <w:szCs w:val="24"/>
        </w:rPr>
        <w:softHyphen/>
        <w:t>тивным управлением древнегреческих городов-государств (по</w:t>
      </w:r>
      <w:r w:rsidRPr="00492F01">
        <w:rPr>
          <w:rFonts w:ascii="Times New Roman" w:hAnsi="Times New Roman" w:cs="Times New Roman"/>
          <w:sz w:val="24"/>
          <w:szCs w:val="24"/>
        </w:rPr>
        <w:softHyphen/>
        <w:t>лисов). Искусство управления гражданами-«политами», ре</w:t>
      </w:r>
      <w:r w:rsidRPr="00492F01">
        <w:rPr>
          <w:rFonts w:ascii="Times New Roman" w:hAnsi="Times New Roman" w:cs="Times New Roman"/>
          <w:sz w:val="24"/>
          <w:szCs w:val="24"/>
        </w:rPr>
        <w:softHyphen/>
        <w:t>гулирование их поведения с помощью различных средств на</w:t>
      </w:r>
      <w:r w:rsidRPr="00492F01">
        <w:rPr>
          <w:rFonts w:ascii="Times New Roman" w:hAnsi="Times New Roman" w:cs="Times New Roman"/>
          <w:sz w:val="24"/>
          <w:szCs w:val="24"/>
        </w:rPr>
        <w:softHyphen/>
        <w:t>зывалось «политика». Так исторически и логически между понятиями «власть» и «политика» возникла смысловая связь, отраженная в формуле «политическая власть».</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ЕВРАЗИЙСТВО —</w:t>
      </w:r>
      <w:r w:rsidRPr="00492F01">
        <w:rPr>
          <w:rFonts w:ascii="Times New Roman" w:hAnsi="Times New Roman" w:cs="Times New Roman"/>
          <w:sz w:val="24"/>
          <w:szCs w:val="24"/>
        </w:rPr>
        <w:t xml:space="preserve"> идейное и общественно-политическое движение русской эмиграции 20—30-х гг. XX в. Главные представители евразийской мысли — Н.С. Трубецкой (1890—1938), П.Н. Савицкий (1895—1965),  Л.П.  Красавин (1882—1952), Г.В. Флоровский (1893—1979) и др. представители Е. обосновывали развитие России как особой цивилизации — Евра</w:t>
      </w:r>
      <w:r w:rsidRPr="00492F01">
        <w:rPr>
          <w:rFonts w:ascii="Times New Roman" w:hAnsi="Times New Roman" w:cs="Times New Roman"/>
          <w:sz w:val="24"/>
          <w:szCs w:val="24"/>
        </w:rPr>
        <w:softHyphen/>
        <w:t>зии — нового историко-культурного и геополитического феномена. Евразийцами было разработано учение об идеократическом государстве с «единой культурно-государственной евразийской идеоло</w:t>
      </w:r>
      <w:r w:rsidRPr="00492F01">
        <w:rPr>
          <w:rFonts w:ascii="Times New Roman" w:hAnsi="Times New Roman" w:cs="Times New Roman"/>
          <w:sz w:val="24"/>
          <w:szCs w:val="24"/>
        </w:rPr>
        <w:softHyphen/>
        <w:t>гией правящего слоя», выдвигае</w:t>
      </w:r>
      <w:r w:rsidRPr="00492F01">
        <w:rPr>
          <w:rFonts w:ascii="Times New Roman" w:hAnsi="Times New Roman" w:cs="Times New Roman"/>
          <w:sz w:val="24"/>
          <w:szCs w:val="24"/>
        </w:rPr>
        <w:softHyphen/>
      </w:r>
      <w:r w:rsidRPr="00492F01">
        <w:rPr>
          <w:rFonts w:ascii="Times New Roman" w:hAnsi="Times New Roman" w:cs="Times New Roman"/>
          <w:sz w:val="24"/>
          <w:szCs w:val="24"/>
        </w:rPr>
        <w:lastRenderedPageBreak/>
        <w:t>мого путем отбора из народа.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ЗАПАДНИЧЕСТВО</w:t>
      </w:r>
      <w:r w:rsidRPr="00492F01">
        <w:rPr>
          <w:rFonts w:ascii="Times New Roman" w:hAnsi="Times New Roman" w:cs="Times New Roman"/>
          <w:sz w:val="24"/>
          <w:szCs w:val="24"/>
        </w:rPr>
        <w:t xml:space="preserve"> — идейно-политическое течение русской обще</w:t>
      </w:r>
      <w:r w:rsidRPr="00492F01">
        <w:rPr>
          <w:rFonts w:ascii="Times New Roman" w:hAnsi="Times New Roman" w:cs="Times New Roman"/>
          <w:sz w:val="24"/>
          <w:szCs w:val="24"/>
        </w:rPr>
        <w:softHyphen/>
        <w:t>ственной мысли. Существует предположение, что термин «З.» ввел в оборот Н.В. Гоголь. Идеалом за</w:t>
      </w:r>
      <w:r w:rsidRPr="00492F01">
        <w:rPr>
          <w:rFonts w:ascii="Times New Roman" w:hAnsi="Times New Roman" w:cs="Times New Roman"/>
          <w:sz w:val="24"/>
          <w:szCs w:val="24"/>
        </w:rPr>
        <w:softHyphen/>
        <w:t>падников было приобщение России к ценностям и достижениям запад</w:t>
      </w:r>
      <w:r w:rsidRPr="00492F01">
        <w:rPr>
          <w:rFonts w:ascii="Times New Roman" w:hAnsi="Times New Roman" w:cs="Times New Roman"/>
          <w:sz w:val="24"/>
          <w:szCs w:val="24"/>
        </w:rPr>
        <w:softHyphen/>
        <w:t>ной цивилизации. По своему содер</w:t>
      </w:r>
      <w:r w:rsidRPr="00492F01">
        <w:rPr>
          <w:rFonts w:ascii="Times New Roman" w:hAnsi="Times New Roman" w:cs="Times New Roman"/>
          <w:sz w:val="24"/>
          <w:szCs w:val="24"/>
        </w:rPr>
        <w:softHyphen/>
        <w:t>жанию, идейной направленности 3. было неоднородно. В нем просле</w:t>
      </w:r>
      <w:r w:rsidRPr="00492F01">
        <w:rPr>
          <w:rFonts w:ascii="Times New Roman" w:hAnsi="Times New Roman" w:cs="Times New Roman"/>
          <w:sz w:val="24"/>
          <w:szCs w:val="24"/>
        </w:rPr>
        <w:softHyphen/>
        <w:t>живаются два основных течения: умеренное и радикальное (револю</w:t>
      </w:r>
      <w:r w:rsidRPr="00492F01">
        <w:rPr>
          <w:rFonts w:ascii="Times New Roman" w:hAnsi="Times New Roman" w:cs="Times New Roman"/>
          <w:sz w:val="24"/>
          <w:szCs w:val="24"/>
        </w:rPr>
        <w:softHyphen/>
        <w:t>ционное). Представители первого течения — Т. Н. Грановский, К. Д. Кавелин, П. В. Анненков и др. — провозглашали целью общественного развития утверждение правового порядка, парламента</w:t>
      </w:r>
      <w:r w:rsidRPr="00492F01">
        <w:rPr>
          <w:rFonts w:ascii="Times New Roman" w:hAnsi="Times New Roman" w:cs="Times New Roman"/>
          <w:sz w:val="24"/>
          <w:szCs w:val="24"/>
        </w:rPr>
        <w:softHyphen/>
        <w:t>ризма и конституционной монар</w:t>
      </w:r>
      <w:r w:rsidRPr="00492F01">
        <w:rPr>
          <w:rFonts w:ascii="Times New Roman" w:hAnsi="Times New Roman" w:cs="Times New Roman"/>
          <w:sz w:val="24"/>
          <w:szCs w:val="24"/>
        </w:rPr>
        <w:softHyphen/>
        <w:t>хии.  Сторонники второго  — В. Г. Белинский, А. И. Герцен, Н. Г. Чернышевский — видели бу</w:t>
      </w:r>
      <w:r w:rsidRPr="00492F01">
        <w:rPr>
          <w:rFonts w:ascii="Times New Roman" w:hAnsi="Times New Roman" w:cs="Times New Roman"/>
          <w:sz w:val="24"/>
          <w:szCs w:val="24"/>
        </w:rPr>
        <w:softHyphen/>
        <w:t>дущее России в утверждении социалистического идеала.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ИДЕНТИЧНОСТЬ</w:t>
      </w:r>
      <w:r w:rsidRPr="00492F01">
        <w:rPr>
          <w:rFonts w:ascii="Times New Roman" w:hAnsi="Times New Roman" w:cs="Times New Roman"/>
          <w:sz w:val="24"/>
          <w:szCs w:val="24"/>
        </w:rPr>
        <w:t xml:space="preserve"> (&lt; лат. Identifico отождествление) —  осознание личностью своей принадлежности к определенной группе, своего стату</w:t>
      </w:r>
      <w:r w:rsidRPr="00492F01">
        <w:rPr>
          <w:rFonts w:ascii="Times New Roman" w:hAnsi="Times New Roman" w:cs="Times New Roman"/>
          <w:sz w:val="24"/>
          <w:szCs w:val="24"/>
        </w:rPr>
        <w:softHyphen/>
        <w:t>са и роли. Понятие «И.» было вве</w:t>
      </w:r>
      <w:r w:rsidRPr="00492F01">
        <w:rPr>
          <w:rFonts w:ascii="Times New Roman" w:hAnsi="Times New Roman" w:cs="Times New Roman"/>
          <w:sz w:val="24"/>
          <w:szCs w:val="24"/>
        </w:rPr>
        <w:softHyphen/>
        <w:t>дено в науку 3. Фрейдом. Более по</w:t>
      </w:r>
      <w:r w:rsidRPr="00492F01">
        <w:rPr>
          <w:rFonts w:ascii="Times New Roman" w:hAnsi="Times New Roman" w:cs="Times New Roman"/>
          <w:sz w:val="24"/>
          <w:szCs w:val="24"/>
        </w:rPr>
        <w:softHyphen/>
        <w:t>дробно концепция идентичности была разработана Э. Эриксоном. Американский ученый выделял персональную И. как результат осознания личностью подлинности и неизменности бытия, своей принадлежности к определенному вре</w:t>
      </w:r>
      <w:r w:rsidRPr="00492F01">
        <w:rPr>
          <w:rFonts w:ascii="Times New Roman" w:hAnsi="Times New Roman" w:cs="Times New Roman"/>
          <w:sz w:val="24"/>
          <w:szCs w:val="24"/>
        </w:rPr>
        <w:softHyphen/>
        <w:t>мени и пространству и социальную</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И. как ощущение личностью своей принадлежности к некоей группе, сообществу, осознание некоторых групповых ценностей. В политологии под идентичностью понимается чувство принадлежности личности к определенной группе, согласие с определенными    политическими ценностями, выражение симпатий к определенной политической пар</w:t>
      </w:r>
      <w:r w:rsidRPr="00492F01">
        <w:rPr>
          <w:rFonts w:ascii="Times New Roman" w:hAnsi="Times New Roman" w:cs="Times New Roman"/>
          <w:sz w:val="24"/>
          <w:szCs w:val="24"/>
        </w:rPr>
        <w:softHyphen/>
        <w:t>тии или лидеру и оказание им под</w:t>
      </w:r>
      <w:r w:rsidRPr="00492F01">
        <w:rPr>
          <w:rFonts w:ascii="Times New Roman" w:hAnsi="Times New Roman" w:cs="Times New Roman"/>
          <w:sz w:val="24"/>
          <w:szCs w:val="24"/>
        </w:rPr>
        <w:softHyphen/>
        <w:t>держки.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ИЗБИРАТЕЛЬНАЯ СИСТЕМА</w:t>
      </w:r>
      <w:r w:rsidRPr="00492F01">
        <w:rPr>
          <w:rFonts w:ascii="Times New Roman" w:hAnsi="Times New Roman" w:cs="Times New Roman"/>
          <w:sz w:val="24"/>
          <w:szCs w:val="24"/>
        </w:rPr>
        <w:t xml:space="preserve"> — совокупность избирательных прав и процедур, на основе которых осуществляются выборы в пред</w:t>
      </w:r>
      <w:r w:rsidRPr="00492F01">
        <w:rPr>
          <w:rFonts w:ascii="Times New Roman" w:hAnsi="Times New Roman" w:cs="Times New Roman"/>
          <w:sz w:val="24"/>
          <w:szCs w:val="24"/>
        </w:rPr>
        <w:softHyphen/>
        <w:t>ставительные органы власти или высших должностных лиц. При демократии выборы носят всеоб</w:t>
      </w:r>
      <w:r w:rsidRPr="00492F01">
        <w:rPr>
          <w:rFonts w:ascii="Times New Roman" w:hAnsi="Times New Roman" w:cs="Times New Roman"/>
          <w:sz w:val="24"/>
          <w:szCs w:val="24"/>
        </w:rPr>
        <w:softHyphen/>
        <w:t xml:space="preserve">щий, равный и тайный характер. Существует </w:t>
      </w:r>
      <w:r w:rsidRPr="00492F01">
        <w:rPr>
          <w:rFonts w:ascii="Times New Roman" w:hAnsi="Times New Roman" w:cs="Times New Roman"/>
          <w:b/>
          <w:bCs/>
          <w:sz w:val="24"/>
          <w:szCs w:val="24"/>
        </w:rPr>
        <w:t>три типа избиратель</w:t>
      </w:r>
      <w:r w:rsidRPr="00492F01">
        <w:rPr>
          <w:rFonts w:ascii="Times New Roman" w:hAnsi="Times New Roman" w:cs="Times New Roman"/>
          <w:b/>
          <w:bCs/>
          <w:sz w:val="24"/>
          <w:szCs w:val="24"/>
        </w:rPr>
        <w:softHyphen/>
        <w:t>ных систем: мажоритарная, про</w:t>
      </w:r>
      <w:r w:rsidRPr="00492F01">
        <w:rPr>
          <w:rFonts w:ascii="Times New Roman" w:hAnsi="Times New Roman" w:cs="Times New Roman"/>
          <w:b/>
          <w:bCs/>
          <w:sz w:val="24"/>
          <w:szCs w:val="24"/>
        </w:rPr>
        <w:softHyphen/>
        <w:t>порциональная и смешанная.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При мажоритарной системе</w:t>
      </w:r>
      <w:r w:rsidRPr="00492F01">
        <w:rPr>
          <w:rFonts w:ascii="Times New Roman" w:hAnsi="Times New Roman" w:cs="Times New Roman"/>
          <w:sz w:val="24"/>
          <w:szCs w:val="24"/>
        </w:rPr>
        <w:t xml:space="preserve"> избран</w:t>
      </w:r>
      <w:r w:rsidRPr="00492F01">
        <w:rPr>
          <w:rFonts w:ascii="Times New Roman" w:hAnsi="Times New Roman" w:cs="Times New Roman"/>
          <w:sz w:val="24"/>
          <w:szCs w:val="24"/>
        </w:rPr>
        <w:softHyphen/>
        <w:t>ным считается депутат, набрав</w:t>
      </w:r>
      <w:r w:rsidRPr="00492F01">
        <w:rPr>
          <w:rFonts w:ascii="Times New Roman" w:hAnsi="Times New Roman" w:cs="Times New Roman"/>
          <w:sz w:val="24"/>
          <w:szCs w:val="24"/>
        </w:rPr>
        <w:softHyphen/>
        <w:t>ший большинство голосов в своем избирательном округе. В зависи</w:t>
      </w:r>
      <w:r w:rsidRPr="00492F01">
        <w:rPr>
          <w:rFonts w:ascii="Times New Roman" w:hAnsi="Times New Roman" w:cs="Times New Roman"/>
          <w:sz w:val="24"/>
          <w:szCs w:val="24"/>
        </w:rPr>
        <w:softHyphen/>
        <w:t>мости от законодательной трак</w:t>
      </w:r>
      <w:r w:rsidRPr="00492F01">
        <w:rPr>
          <w:rFonts w:ascii="Times New Roman" w:hAnsi="Times New Roman" w:cs="Times New Roman"/>
          <w:sz w:val="24"/>
          <w:szCs w:val="24"/>
        </w:rPr>
        <w:softHyphen/>
        <w:t>товки понятия «большинство», мажоритарные системы подразде</w:t>
      </w:r>
      <w:r w:rsidRPr="00492F01">
        <w:rPr>
          <w:rFonts w:ascii="Times New Roman" w:hAnsi="Times New Roman" w:cs="Times New Roman"/>
          <w:sz w:val="24"/>
          <w:szCs w:val="24"/>
        </w:rPr>
        <w:softHyphen/>
        <w:t>ляются на: а) абсолютные, в кото</w:t>
      </w:r>
      <w:r w:rsidRPr="00492F01">
        <w:rPr>
          <w:rFonts w:ascii="Times New Roman" w:hAnsi="Times New Roman" w:cs="Times New Roman"/>
          <w:sz w:val="24"/>
          <w:szCs w:val="24"/>
        </w:rPr>
        <w:softHyphen/>
        <w:t>рых для победы кандидата на вы</w:t>
      </w:r>
      <w:r w:rsidRPr="00492F01">
        <w:rPr>
          <w:rFonts w:ascii="Times New Roman" w:hAnsi="Times New Roman" w:cs="Times New Roman"/>
          <w:sz w:val="24"/>
          <w:szCs w:val="24"/>
        </w:rPr>
        <w:softHyphen/>
        <w:t>борах необходимо собрать как ми</w:t>
      </w:r>
      <w:r w:rsidRPr="00492F01">
        <w:rPr>
          <w:rFonts w:ascii="Times New Roman" w:hAnsi="Times New Roman" w:cs="Times New Roman"/>
          <w:sz w:val="24"/>
          <w:szCs w:val="24"/>
        </w:rPr>
        <w:softHyphen/>
        <w:t>нимум 50% +1 голос избирателей (Австралия) и б) относительные, где для избрания необходимо со</w:t>
      </w:r>
      <w:r w:rsidRPr="00492F01">
        <w:rPr>
          <w:rFonts w:ascii="Times New Roman" w:hAnsi="Times New Roman" w:cs="Times New Roman"/>
          <w:sz w:val="24"/>
          <w:szCs w:val="24"/>
        </w:rPr>
        <w:softHyphen/>
        <w:t>брать простое большинство голо</w:t>
      </w:r>
      <w:r w:rsidRPr="00492F01">
        <w:rPr>
          <w:rFonts w:ascii="Times New Roman" w:hAnsi="Times New Roman" w:cs="Times New Roman"/>
          <w:sz w:val="24"/>
          <w:szCs w:val="24"/>
        </w:rPr>
        <w:softHyphen/>
        <w:t>сов (Великобритания, Канада, США, Новая Зеландия). В случае использования абсолютной мажо</w:t>
      </w:r>
      <w:r w:rsidRPr="00492F01">
        <w:rPr>
          <w:rFonts w:ascii="Times New Roman" w:hAnsi="Times New Roman" w:cs="Times New Roman"/>
          <w:sz w:val="24"/>
          <w:szCs w:val="24"/>
        </w:rPr>
        <w:softHyphen/>
        <w:t>ритарной системы выборы, как правило, проводят в два тура. Если в первом ни один из кандидатов не набирает абсолютного большинст</w:t>
      </w:r>
      <w:r w:rsidRPr="00492F01">
        <w:rPr>
          <w:rFonts w:ascii="Times New Roman" w:hAnsi="Times New Roman" w:cs="Times New Roman"/>
          <w:sz w:val="24"/>
          <w:szCs w:val="24"/>
        </w:rPr>
        <w:softHyphen/>
        <w:t>ва голосов, проводится второй тур. В нем принимают участие два кан</w:t>
      </w:r>
      <w:r w:rsidRPr="00492F01">
        <w:rPr>
          <w:rFonts w:ascii="Times New Roman" w:hAnsi="Times New Roman" w:cs="Times New Roman"/>
          <w:sz w:val="24"/>
          <w:szCs w:val="24"/>
        </w:rPr>
        <w:softHyphen/>
        <w:t>дидата, набравшие наибольшее ко</w:t>
      </w:r>
      <w:r w:rsidRPr="00492F01">
        <w:rPr>
          <w:rFonts w:ascii="Times New Roman" w:hAnsi="Times New Roman" w:cs="Times New Roman"/>
          <w:sz w:val="24"/>
          <w:szCs w:val="24"/>
        </w:rPr>
        <w:softHyphen/>
        <w:t xml:space="preserve">личество голосов. Победитель определяется здесь простым большинством голосов.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При пропорци</w:t>
      </w:r>
      <w:r w:rsidRPr="00492F01">
        <w:rPr>
          <w:rFonts w:ascii="Times New Roman" w:hAnsi="Times New Roman" w:cs="Times New Roman"/>
          <w:b/>
          <w:bCs/>
          <w:sz w:val="24"/>
          <w:szCs w:val="24"/>
        </w:rPr>
        <w:softHyphen/>
        <w:t>ональной системе</w:t>
      </w:r>
      <w:r w:rsidRPr="00492F01">
        <w:rPr>
          <w:rFonts w:ascii="Times New Roman" w:hAnsi="Times New Roman" w:cs="Times New Roman"/>
          <w:sz w:val="24"/>
          <w:szCs w:val="24"/>
        </w:rPr>
        <w:t xml:space="preserve"> избиратели отдают свои голоса за партии, включенные в избирательный бюллетень (Бельгия, Швеция). Партия, перешагнувшая процентный барьер (более </w:t>
      </w:r>
      <w:r w:rsidRPr="00492F01">
        <w:rPr>
          <w:rFonts w:ascii="Times New Roman" w:hAnsi="Times New Roman" w:cs="Times New Roman"/>
          <w:b/>
          <w:bCs/>
          <w:sz w:val="24"/>
          <w:szCs w:val="24"/>
        </w:rPr>
        <w:t>5% голосов в Германии и России</w:t>
      </w:r>
      <w:r w:rsidRPr="00492F01">
        <w:rPr>
          <w:rFonts w:ascii="Times New Roman" w:hAnsi="Times New Roman" w:cs="Times New Roman"/>
          <w:sz w:val="24"/>
          <w:szCs w:val="24"/>
        </w:rPr>
        <w:t xml:space="preserve"> или более 4% в Швеции) получает депутатские мандаты, пропорционально доле голосов избирателей, полученных на выборах. Пропорциональные избирательные системы могут действовать на 2 уровнях: а) на общегосударствен</w:t>
      </w:r>
      <w:r w:rsidRPr="00492F01">
        <w:rPr>
          <w:rFonts w:ascii="Times New Roman" w:hAnsi="Times New Roman" w:cs="Times New Roman"/>
          <w:sz w:val="24"/>
          <w:szCs w:val="24"/>
        </w:rPr>
        <w:softHyphen/>
        <w:t>ном уровне и б) на уровне много</w:t>
      </w:r>
      <w:r w:rsidRPr="00492F01">
        <w:rPr>
          <w:rFonts w:ascii="Times New Roman" w:hAnsi="Times New Roman" w:cs="Times New Roman"/>
          <w:sz w:val="24"/>
          <w:szCs w:val="24"/>
        </w:rPr>
        <w:softHyphen/>
        <w:t xml:space="preserve">мандатных округов.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При смешан</w:t>
      </w:r>
      <w:r w:rsidRPr="00492F01">
        <w:rPr>
          <w:rFonts w:ascii="Times New Roman" w:hAnsi="Times New Roman" w:cs="Times New Roman"/>
          <w:b/>
          <w:bCs/>
          <w:sz w:val="24"/>
          <w:szCs w:val="24"/>
        </w:rPr>
        <w:softHyphen/>
        <w:t>ной избирательной системе</w:t>
      </w:r>
      <w:r w:rsidRPr="00492F01">
        <w:rPr>
          <w:rFonts w:ascii="Times New Roman" w:hAnsi="Times New Roman" w:cs="Times New Roman"/>
          <w:sz w:val="24"/>
          <w:szCs w:val="24"/>
        </w:rPr>
        <w:t xml:space="preserve"> часть депутатов избирается по мажори</w:t>
      </w:r>
      <w:r w:rsidRPr="00492F01">
        <w:rPr>
          <w:rFonts w:ascii="Times New Roman" w:hAnsi="Times New Roman" w:cs="Times New Roman"/>
          <w:sz w:val="24"/>
          <w:szCs w:val="24"/>
        </w:rPr>
        <w:softHyphen/>
        <w:t>тарному, а часть по пропорцио</w:t>
      </w:r>
      <w:r w:rsidRPr="00492F01">
        <w:rPr>
          <w:rFonts w:ascii="Times New Roman" w:hAnsi="Times New Roman" w:cs="Times New Roman"/>
          <w:sz w:val="24"/>
          <w:szCs w:val="24"/>
        </w:rPr>
        <w:softHyphen/>
        <w:t>нальному принципу. В России вы</w:t>
      </w:r>
      <w:r w:rsidRPr="00492F01">
        <w:rPr>
          <w:rFonts w:ascii="Times New Roman" w:hAnsi="Times New Roman" w:cs="Times New Roman"/>
          <w:sz w:val="24"/>
          <w:szCs w:val="24"/>
        </w:rPr>
        <w:softHyphen/>
        <w:t>боры в Государственную Думу осуществляются на основе смешанной системы: 225 депутатов избирают</w:t>
      </w:r>
      <w:r w:rsidRPr="00492F01">
        <w:rPr>
          <w:rFonts w:ascii="Times New Roman" w:hAnsi="Times New Roman" w:cs="Times New Roman"/>
          <w:sz w:val="24"/>
          <w:szCs w:val="24"/>
        </w:rPr>
        <w:softHyphen/>
        <w:t>ся по абсолютной мажоритарной системе и 225 по пропорциональной.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ИЛЬИН   Иван   Александрович (1883—1954)</w:t>
      </w:r>
      <w:r w:rsidRPr="00492F01">
        <w:rPr>
          <w:rFonts w:ascii="Times New Roman" w:hAnsi="Times New Roman" w:cs="Times New Roman"/>
          <w:sz w:val="24"/>
          <w:szCs w:val="24"/>
        </w:rPr>
        <w:t xml:space="preserve"> — религиозный фи</w:t>
      </w:r>
      <w:r w:rsidRPr="00492F01">
        <w:rPr>
          <w:rFonts w:ascii="Times New Roman" w:hAnsi="Times New Roman" w:cs="Times New Roman"/>
          <w:sz w:val="24"/>
          <w:szCs w:val="24"/>
        </w:rPr>
        <w:softHyphen/>
        <w:t>лософ и правовед. Область политических исследований И. не ограничивалась философскими трактата</w:t>
      </w:r>
      <w:r w:rsidRPr="00492F01">
        <w:rPr>
          <w:rFonts w:ascii="Times New Roman" w:hAnsi="Times New Roman" w:cs="Times New Roman"/>
          <w:sz w:val="24"/>
          <w:szCs w:val="24"/>
        </w:rPr>
        <w:softHyphen/>
        <w:t>ми о власти, государстве и праве и включала в себя поиски политичес</w:t>
      </w:r>
      <w:r w:rsidRPr="00492F01">
        <w:rPr>
          <w:rFonts w:ascii="Times New Roman" w:hAnsi="Times New Roman" w:cs="Times New Roman"/>
          <w:sz w:val="24"/>
          <w:szCs w:val="24"/>
        </w:rPr>
        <w:softHyphen/>
        <w:t xml:space="preserve">кого идеала, решение </w:t>
      </w:r>
      <w:r w:rsidRPr="00492F01">
        <w:rPr>
          <w:rFonts w:ascii="Times New Roman" w:hAnsi="Times New Roman" w:cs="Times New Roman"/>
          <w:sz w:val="24"/>
          <w:szCs w:val="24"/>
        </w:rPr>
        <w:lastRenderedPageBreak/>
        <w:t>проблемы со</w:t>
      </w:r>
      <w:r w:rsidRPr="00492F01">
        <w:rPr>
          <w:rFonts w:ascii="Times New Roman" w:hAnsi="Times New Roman" w:cs="Times New Roman"/>
          <w:sz w:val="24"/>
          <w:szCs w:val="24"/>
        </w:rPr>
        <w:softHyphen/>
        <w:t>отношения нравственности и политики, анализ вопросов перехода от тоталитаризма к демократии. И. — идеолог неомонархизма. Монархи</w:t>
      </w:r>
      <w:r w:rsidRPr="00492F01">
        <w:rPr>
          <w:rFonts w:ascii="Times New Roman" w:hAnsi="Times New Roman" w:cs="Times New Roman"/>
          <w:sz w:val="24"/>
          <w:szCs w:val="24"/>
        </w:rPr>
        <w:softHyphen/>
        <w:t>ческий идеал, по И., не обязательно должен быть воплощен для всех стран и народов, так как основу мо</w:t>
      </w:r>
      <w:r w:rsidRPr="00492F01">
        <w:rPr>
          <w:rFonts w:ascii="Times New Roman" w:hAnsi="Times New Roman" w:cs="Times New Roman"/>
          <w:sz w:val="24"/>
          <w:szCs w:val="24"/>
        </w:rPr>
        <w:softHyphen/>
        <w:t>нархии составляет определенный уклад нации, ее правосознание. Те народы, у которых эти качества раз</w:t>
      </w:r>
      <w:r w:rsidRPr="00492F01">
        <w:rPr>
          <w:rFonts w:ascii="Times New Roman" w:hAnsi="Times New Roman" w:cs="Times New Roman"/>
          <w:sz w:val="24"/>
          <w:szCs w:val="24"/>
        </w:rPr>
        <w:softHyphen/>
        <w:t>рушены или отсутствуют, не способны воспринять монархию как высший политический строй. Для России после крушения коммуниз</w:t>
      </w:r>
      <w:r w:rsidRPr="00492F01">
        <w:rPr>
          <w:rFonts w:ascii="Times New Roman" w:hAnsi="Times New Roman" w:cs="Times New Roman"/>
          <w:sz w:val="24"/>
          <w:szCs w:val="24"/>
        </w:rPr>
        <w:softHyphen/>
        <w:t>ма И. считал необходимым найти разумное сочетание монархических и республиканских предпочтений с аристократическим,     ведущим слоем «национальной диктатуры». Основные работы И.: «Понятие права и силы: опыт методологичес</w:t>
      </w:r>
      <w:r w:rsidRPr="00492F01">
        <w:rPr>
          <w:rFonts w:ascii="Times New Roman" w:hAnsi="Times New Roman" w:cs="Times New Roman"/>
          <w:sz w:val="24"/>
          <w:szCs w:val="24"/>
        </w:rPr>
        <w:softHyphen/>
        <w:t>кого анализа» (1910), «О сопротивлении злу силою» (1925), «Наши задачи» (1956).</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ИМПЕРИЯ</w:t>
      </w:r>
      <w:r w:rsidRPr="00492F01">
        <w:rPr>
          <w:rFonts w:ascii="Times New Roman" w:hAnsi="Times New Roman" w:cs="Times New Roman"/>
          <w:sz w:val="24"/>
          <w:szCs w:val="24"/>
        </w:rPr>
        <w:t xml:space="preserve"> (&lt; лат. imperium власть, государство) — одна из древнейших форм государственно</w:t>
      </w:r>
      <w:r w:rsidRPr="00492F01">
        <w:rPr>
          <w:rFonts w:ascii="Times New Roman" w:hAnsi="Times New Roman" w:cs="Times New Roman"/>
          <w:sz w:val="24"/>
          <w:szCs w:val="24"/>
        </w:rPr>
        <w:softHyphen/>
        <w:t>го устройства. Признаками импе</w:t>
      </w:r>
      <w:r w:rsidRPr="00492F01">
        <w:rPr>
          <w:rFonts w:ascii="Times New Roman" w:hAnsi="Times New Roman" w:cs="Times New Roman"/>
          <w:sz w:val="24"/>
          <w:szCs w:val="24"/>
        </w:rPr>
        <w:softHyphen/>
        <w:t>рии являются: высокая концентра</w:t>
      </w:r>
      <w:r w:rsidRPr="00492F01">
        <w:rPr>
          <w:rFonts w:ascii="Times New Roman" w:hAnsi="Times New Roman" w:cs="Times New Roman"/>
          <w:sz w:val="24"/>
          <w:szCs w:val="24"/>
        </w:rPr>
        <w:softHyphen/>
        <w:t>ция власти, ее распространение на обширную территорию; значитель</w:t>
      </w:r>
      <w:r w:rsidRPr="00492F01">
        <w:rPr>
          <w:rFonts w:ascii="Times New Roman" w:hAnsi="Times New Roman" w:cs="Times New Roman"/>
          <w:sz w:val="24"/>
          <w:szCs w:val="24"/>
        </w:rPr>
        <w:softHyphen/>
        <w:t>но этнически и культурно разнород</w:t>
      </w:r>
      <w:r w:rsidRPr="00492F01">
        <w:rPr>
          <w:rFonts w:ascii="Times New Roman" w:hAnsi="Times New Roman" w:cs="Times New Roman"/>
          <w:sz w:val="24"/>
          <w:szCs w:val="24"/>
        </w:rPr>
        <w:softHyphen/>
        <w:t>ный состав населения; экспансионистские стремления элиты; силь</w:t>
      </w:r>
      <w:r w:rsidRPr="00492F01">
        <w:rPr>
          <w:rFonts w:ascii="Times New Roman" w:hAnsi="Times New Roman" w:cs="Times New Roman"/>
          <w:sz w:val="24"/>
          <w:szCs w:val="24"/>
        </w:rPr>
        <w:softHyphen/>
        <w:t>ный бюрократический аппарат. Империи возникают в результате широкой территориальной экспансии, осуществляемой правящими элитами. Для создания и сохране</w:t>
      </w:r>
      <w:r w:rsidRPr="00492F01">
        <w:rPr>
          <w:rFonts w:ascii="Times New Roman" w:hAnsi="Times New Roman" w:cs="Times New Roman"/>
          <w:sz w:val="24"/>
          <w:szCs w:val="24"/>
        </w:rPr>
        <w:softHyphen/>
        <w:t>ния империй политические элиты вынуждены не только осущест</w:t>
      </w:r>
      <w:r w:rsidRPr="00492F01">
        <w:rPr>
          <w:rFonts w:ascii="Times New Roman" w:hAnsi="Times New Roman" w:cs="Times New Roman"/>
          <w:sz w:val="24"/>
          <w:szCs w:val="24"/>
        </w:rPr>
        <w:softHyphen/>
        <w:t>влять физическое насилие, но и создавать мощный и эффективный бюрократический аппарат, способ</w:t>
      </w:r>
      <w:r w:rsidRPr="00492F01">
        <w:rPr>
          <w:rFonts w:ascii="Times New Roman" w:hAnsi="Times New Roman" w:cs="Times New Roman"/>
          <w:sz w:val="24"/>
          <w:szCs w:val="24"/>
        </w:rPr>
        <w:softHyphen/>
        <w:t>ствовать экономическому развитию провинций и периферии. Примера</w:t>
      </w:r>
      <w:r w:rsidRPr="00492F01">
        <w:rPr>
          <w:rFonts w:ascii="Times New Roman" w:hAnsi="Times New Roman" w:cs="Times New Roman"/>
          <w:sz w:val="24"/>
          <w:szCs w:val="24"/>
        </w:rPr>
        <w:softHyphen/>
        <w:t>ми империй могут служить Римская империя, империя инков, Россий</w:t>
      </w:r>
      <w:r w:rsidRPr="00492F01">
        <w:rPr>
          <w:rFonts w:ascii="Times New Roman" w:hAnsi="Times New Roman" w:cs="Times New Roman"/>
          <w:sz w:val="24"/>
          <w:szCs w:val="24"/>
        </w:rPr>
        <w:softHyphen/>
        <w:t>ская империя.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ИМПИЧМЕНТ </w:t>
      </w:r>
      <w:r w:rsidRPr="00492F01">
        <w:rPr>
          <w:rFonts w:ascii="Times New Roman" w:hAnsi="Times New Roman" w:cs="Times New Roman"/>
          <w:sz w:val="24"/>
          <w:szCs w:val="24"/>
        </w:rPr>
        <w:t>(&lt; англ. impeachement обвинение) — процедура вы</w:t>
      </w:r>
      <w:r w:rsidRPr="00492F01">
        <w:rPr>
          <w:rFonts w:ascii="Times New Roman" w:hAnsi="Times New Roman" w:cs="Times New Roman"/>
          <w:sz w:val="24"/>
          <w:szCs w:val="24"/>
        </w:rPr>
        <w:softHyphen/>
        <w:t>движения обвинения против президента и отстранения его от должнос</w:t>
      </w:r>
      <w:r w:rsidRPr="00492F01">
        <w:rPr>
          <w:rFonts w:ascii="Times New Roman" w:hAnsi="Times New Roman" w:cs="Times New Roman"/>
          <w:sz w:val="24"/>
          <w:szCs w:val="24"/>
        </w:rPr>
        <w:softHyphen/>
        <w:t>ти. Как правило, отрешение президента от власти возможно в случаях нарушения Конституции или госу</w:t>
      </w:r>
      <w:r w:rsidRPr="00492F01">
        <w:rPr>
          <w:rFonts w:ascii="Times New Roman" w:hAnsi="Times New Roman" w:cs="Times New Roman"/>
          <w:sz w:val="24"/>
          <w:szCs w:val="24"/>
        </w:rPr>
        <w:softHyphen/>
        <w:t>дарственной измены. Для отстране</w:t>
      </w:r>
      <w:r w:rsidRPr="00492F01">
        <w:rPr>
          <w:rFonts w:ascii="Times New Roman" w:hAnsi="Times New Roman" w:cs="Times New Roman"/>
          <w:sz w:val="24"/>
          <w:szCs w:val="24"/>
        </w:rPr>
        <w:softHyphen/>
        <w:t>ния президента от власти необходимо решение не менее 2/3 депутатов обеих палат парламента. Затем дело передается на рассмотрение в выс</w:t>
      </w:r>
      <w:r w:rsidRPr="00492F01">
        <w:rPr>
          <w:rFonts w:ascii="Times New Roman" w:hAnsi="Times New Roman" w:cs="Times New Roman"/>
          <w:sz w:val="24"/>
          <w:szCs w:val="24"/>
        </w:rPr>
        <w:softHyphen/>
        <w:t>шие судебные органы власти.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ИНАУГУРАЦИЯ</w:t>
      </w:r>
      <w:r w:rsidRPr="00492F01">
        <w:rPr>
          <w:rFonts w:ascii="Times New Roman" w:hAnsi="Times New Roman" w:cs="Times New Roman"/>
          <w:sz w:val="24"/>
          <w:szCs w:val="24"/>
        </w:rPr>
        <w:t xml:space="preserve"> (&lt; лат. inaugurare посвящать) — процедура вступле</w:t>
      </w:r>
      <w:r w:rsidRPr="00492F01">
        <w:rPr>
          <w:rFonts w:ascii="Times New Roman" w:hAnsi="Times New Roman" w:cs="Times New Roman"/>
          <w:sz w:val="24"/>
          <w:szCs w:val="24"/>
        </w:rPr>
        <w:softHyphen/>
        <w:t>ния в должность главы государства.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ИНСТИТУТ ПОЛИТИЧЕСКИЙ</w:t>
      </w:r>
      <w:r w:rsidRPr="00492F01">
        <w:rPr>
          <w:rFonts w:ascii="Times New Roman" w:hAnsi="Times New Roman" w:cs="Times New Roman"/>
          <w:sz w:val="24"/>
          <w:szCs w:val="24"/>
        </w:rPr>
        <w:t xml:space="preserve"> — организация политической дея</w:t>
      </w:r>
      <w:r w:rsidRPr="00492F01">
        <w:rPr>
          <w:rFonts w:ascii="Times New Roman" w:hAnsi="Times New Roman" w:cs="Times New Roman"/>
          <w:sz w:val="24"/>
          <w:szCs w:val="24"/>
        </w:rPr>
        <w:softHyphen/>
        <w:t>тельности и политических отношений на основе определенных норм и процедур. В политические институ</w:t>
      </w:r>
      <w:r w:rsidRPr="00492F01">
        <w:rPr>
          <w:rFonts w:ascii="Times New Roman" w:hAnsi="Times New Roman" w:cs="Times New Roman"/>
          <w:sz w:val="24"/>
          <w:szCs w:val="24"/>
        </w:rPr>
        <w:softHyphen/>
        <w:t>ты включаются: 1) общепринятые и признанные политические нормы и ценности: 2) общепринятые модели политического поведения: 3) формы организации политических от</w:t>
      </w:r>
      <w:r w:rsidRPr="00492F01">
        <w:rPr>
          <w:rFonts w:ascii="Times New Roman" w:hAnsi="Times New Roman" w:cs="Times New Roman"/>
          <w:sz w:val="24"/>
          <w:szCs w:val="24"/>
        </w:rPr>
        <w:softHyphen/>
        <w:t>ношений; 4) контроль за соблюде</w:t>
      </w:r>
      <w:r w:rsidRPr="00492F01">
        <w:rPr>
          <w:rFonts w:ascii="Times New Roman" w:hAnsi="Times New Roman" w:cs="Times New Roman"/>
          <w:sz w:val="24"/>
          <w:szCs w:val="24"/>
        </w:rPr>
        <w:softHyphen/>
        <w:t>нием правил и норм. К политичес</w:t>
      </w:r>
      <w:r w:rsidRPr="00492F01">
        <w:rPr>
          <w:rFonts w:ascii="Times New Roman" w:hAnsi="Times New Roman" w:cs="Times New Roman"/>
          <w:sz w:val="24"/>
          <w:szCs w:val="24"/>
        </w:rPr>
        <w:softHyphen/>
        <w:t>ким институтам относятся государ</w:t>
      </w:r>
      <w:r w:rsidRPr="00492F01">
        <w:rPr>
          <w:rFonts w:ascii="Times New Roman" w:hAnsi="Times New Roman" w:cs="Times New Roman"/>
          <w:sz w:val="24"/>
          <w:szCs w:val="24"/>
        </w:rPr>
        <w:softHyphen/>
        <w:t>ственные органы власти (парла</w:t>
      </w:r>
      <w:r w:rsidRPr="00492F01">
        <w:rPr>
          <w:rFonts w:ascii="Times New Roman" w:hAnsi="Times New Roman" w:cs="Times New Roman"/>
          <w:sz w:val="24"/>
          <w:szCs w:val="24"/>
        </w:rPr>
        <w:softHyphen/>
        <w:t>мент, правительство, суд), структу</w:t>
      </w:r>
      <w:r w:rsidRPr="00492F01">
        <w:rPr>
          <w:rFonts w:ascii="Times New Roman" w:hAnsi="Times New Roman" w:cs="Times New Roman"/>
          <w:sz w:val="24"/>
          <w:szCs w:val="24"/>
        </w:rPr>
        <w:softHyphen/>
        <w:t>ры, осуществляющие представи</w:t>
      </w:r>
      <w:r w:rsidRPr="00492F01">
        <w:rPr>
          <w:rFonts w:ascii="Times New Roman" w:hAnsi="Times New Roman" w:cs="Times New Roman"/>
          <w:sz w:val="24"/>
          <w:szCs w:val="24"/>
        </w:rPr>
        <w:softHyphen/>
        <w:t>тельство интересов (политические партии, группы интересов, лоббизм), способы избрания долж</w:t>
      </w:r>
      <w:r w:rsidRPr="00492F01">
        <w:rPr>
          <w:rFonts w:ascii="Times New Roman" w:hAnsi="Times New Roman" w:cs="Times New Roman"/>
          <w:sz w:val="24"/>
          <w:szCs w:val="24"/>
        </w:rPr>
        <w:softHyphen/>
        <w:t>ностных лиц (избирательные систе</w:t>
      </w:r>
      <w:r w:rsidRPr="00492F01">
        <w:rPr>
          <w:rFonts w:ascii="Times New Roman" w:hAnsi="Times New Roman" w:cs="Times New Roman"/>
          <w:sz w:val="24"/>
          <w:szCs w:val="24"/>
        </w:rPr>
        <w:softHyphen/>
        <w:t>мы) и др. Каждый И.П. специали</w:t>
      </w:r>
      <w:r w:rsidRPr="00492F01">
        <w:rPr>
          <w:rFonts w:ascii="Times New Roman" w:hAnsi="Times New Roman" w:cs="Times New Roman"/>
          <w:sz w:val="24"/>
          <w:szCs w:val="24"/>
        </w:rPr>
        <w:softHyphen/>
        <w:t>зируется на выполнении специфических функций.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ИНСТИТУЦИАЛИЗАЦИЯ ПОЛИТИЧЕСКАЯ</w:t>
      </w:r>
      <w:r w:rsidRPr="00492F01">
        <w:rPr>
          <w:rFonts w:ascii="Times New Roman" w:hAnsi="Times New Roman" w:cs="Times New Roman"/>
          <w:sz w:val="24"/>
          <w:szCs w:val="24"/>
        </w:rPr>
        <w:t xml:space="preserve"> — процесс образова</w:t>
      </w:r>
      <w:r w:rsidRPr="00492F01">
        <w:rPr>
          <w:rFonts w:ascii="Times New Roman" w:hAnsi="Times New Roman" w:cs="Times New Roman"/>
          <w:sz w:val="24"/>
          <w:szCs w:val="24"/>
        </w:rPr>
        <w:softHyphen/>
        <w:t>ния, закрепления и признания основными политическими акторами политических норм, процедур, цен</w:t>
      </w:r>
      <w:r w:rsidRPr="00492F01">
        <w:rPr>
          <w:rFonts w:ascii="Times New Roman" w:hAnsi="Times New Roman" w:cs="Times New Roman"/>
          <w:sz w:val="24"/>
          <w:szCs w:val="24"/>
        </w:rPr>
        <w:softHyphen/>
        <w:t>ностей и эталонов политического поведения, а также способов кон</w:t>
      </w:r>
      <w:r w:rsidRPr="00492F01">
        <w:rPr>
          <w:rFonts w:ascii="Times New Roman" w:hAnsi="Times New Roman" w:cs="Times New Roman"/>
          <w:sz w:val="24"/>
          <w:szCs w:val="24"/>
        </w:rPr>
        <w:softHyphen/>
        <w:t>троля за их соблюдением. И.П. — важнейшее условие политической стабильности. Она зависит от степени автономности политических структур, их адаптации и интегра</w:t>
      </w:r>
      <w:r w:rsidRPr="00492F01">
        <w:rPr>
          <w:rFonts w:ascii="Times New Roman" w:hAnsi="Times New Roman" w:cs="Times New Roman"/>
          <w:sz w:val="24"/>
          <w:szCs w:val="24"/>
        </w:rPr>
        <w:softHyphen/>
        <w:t>ции.</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Впервые </w:t>
      </w:r>
      <w:r w:rsidRPr="00492F01">
        <w:rPr>
          <w:rFonts w:ascii="Times New Roman" w:hAnsi="Times New Roman" w:cs="Times New Roman"/>
          <w:b/>
          <w:bCs/>
          <w:sz w:val="24"/>
          <w:szCs w:val="24"/>
        </w:rPr>
        <w:t>теория политических систем</w:t>
      </w:r>
      <w:r w:rsidRPr="00492F01">
        <w:rPr>
          <w:rFonts w:ascii="Times New Roman" w:hAnsi="Times New Roman" w:cs="Times New Roman"/>
          <w:sz w:val="24"/>
          <w:szCs w:val="24"/>
        </w:rPr>
        <w:t xml:space="preserve"> была детально разработана круп</w:t>
      </w:r>
      <w:r w:rsidRPr="00492F01">
        <w:rPr>
          <w:rFonts w:ascii="Times New Roman" w:hAnsi="Times New Roman" w:cs="Times New Roman"/>
          <w:sz w:val="24"/>
          <w:szCs w:val="24"/>
        </w:rPr>
        <w:softHyphen/>
        <w:t xml:space="preserve">ным американским политологом Д. Истоном в 50—60-х гг. нашего столетия. Затем она получила развитие в трудах Г. Алмонда, У. Митчелла, К. Дойча, А. Этциони, Д. Дивайна и многих других ученых.  </w:t>
      </w:r>
      <w:r w:rsidRPr="00492F01">
        <w:rPr>
          <w:rFonts w:ascii="Times New Roman" w:hAnsi="Times New Roman" w:cs="Times New Roman"/>
          <w:b/>
          <w:bCs/>
          <w:sz w:val="24"/>
          <w:szCs w:val="24"/>
        </w:rPr>
        <w:t>Д. Истон политическую систему</w:t>
      </w:r>
      <w:r w:rsidRPr="00492F01">
        <w:rPr>
          <w:rFonts w:ascii="Times New Roman" w:hAnsi="Times New Roman" w:cs="Times New Roman"/>
          <w:sz w:val="24"/>
          <w:szCs w:val="24"/>
        </w:rPr>
        <w:t xml:space="preserve"> общества рассматривает как «совокупность взаимодействий субъектов, посредством которых в обществе властно, авторитарно распределяются ценности».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КИСТЯКОВСКИЙ Богдан Алек</w:t>
      </w:r>
      <w:r w:rsidRPr="00492F01">
        <w:rPr>
          <w:rFonts w:ascii="Times New Roman" w:hAnsi="Times New Roman" w:cs="Times New Roman"/>
          <w:b/>
          <w:bCs/>
          <w:sz w:val="24"/>
          <w:szCs w:val="24"/>
        </w:rPr>
        <w:softHyphen/>
        <w:t>сандрович (1868—1920) —</w:t>
      </w:r>
      <w:r w:rsidRPr="00492F01">
        <w:rPr>
          <w:rFonts w:ascii="Times New Roman" w:hAnsi="Times New Roman" w:cs="Times New Roman"/>
          <w:sz w:val="24"/>
          <w:szCs w:val="24"/>
        </w:rPr>
        <w:t xml:space="preserve"> рус. юрист, правовед. </w:t>
      </w:r>
      <w:r w:rsidRPr="00492F01">
        <w:rPr>
          <w:rFonts w:ascii="Times New Roman" w:hAnsi="Times New Roman" w:cs="Times New Roman"/>
          <w:sz w:val="24"/>
          <w:szCs w:val="24"/>
        </w:rPr>
        <w:lastRenderedPageBreak/>
        <w:t>Один из представителей рус. «возрожденного естественного права», либерализма. Одна из главных тем творчества К. — правовое государство, кото</w:t>
      </w:r>
      <w:r w:rsidRPr="00492F01">
        <w:rPr>
          <w:rFonts w:ascii="Times New Roman" w:hAnsi="Times New Roman" w:cs="Times New Roman"/>
          <w:sz w:val="24"/>
          <w:szCs w:val="24"/>
        </w:rPr>
        <w:softHyphen/>
        <w:t>рое он считал высшей формой госу</w:t>
      </w:r>
      <w:r w:rsidRPr="00492F01">
        <w:rPr>
          <w:rFonts w:ascii="Times New Roman" w:hAnsi="Times New Roman" w:cs="Times New Roman"/>
          <w:sz w:val="24"/>
          <w:szCs w:val="24"/>
        </w:rPr>
        <w:softHyphen/>
        <w:t>дарственности, выработанной человечеством. Суть правового госу</w:t>
      </w:r>
      <w:r w:rsidRPr="00492F01">
        <w:rPr>
          <w:rFonts w:ascii="Times New Roman" w:hAnsi="Times New Roman" w:cs="Times New Roman"/>
          <w:sz w:val="24"/>
          <w:szCs w:val="24"/>
        </w:rPr>
        <w:softHyphen/>
        <w:t>дарства, по Кистяковскому, — ог</w:t>
      </w:r>
      <w:r w:rsidRPr="00492F01">
        <w:rPr>
          <w:rFonts w:ascii="Times New Roman" w:hAnsi="Times New Roman" w:cs="Times New Roman"/>
          <w:sz w:val="24"/>
          <w:szCs w:val="24"/>
        </w:rPr>
        <w:softHyphen/>
        <w:t>раниченность власти признанием за личностью неотъемлемых, непри</w:t>
      </w:r>
      <w:r w:rsidRPr="00492F01">
        <w:rPr>
          <w:rFonts w:ascii="Times New Roman" w:hAnsi="Times New Roman" w:cs="Times New Roman"/>
          <w:sz w:val="24"/>
          <w:szCs w:val="24"/>
        </w:rPr>
        <w:softHyphen/>
        <w:t>косновенных прав. Наиболее характерными признаками правового государства являются: безличность и абстрактность власти, ее пре</w:t>
      </w:r>
      <w:r w:rsidRPr="00492F01">
        <w:rPr>
          <w:rFonts w:ascii="Times New Roman" w:hAnsi="Times New Roman" w:cs="Times New Roman"/>
          <w:sz w:val="24"/>
          <w:szCs w:val="24"/>
        </w:rPr>
        <w:softHyphen/>
        <w:t>стиж, обаяние, авторитет, тради</w:t>
      </w:r>
      <w:r w:rsidRPr="00492F01">
        <w:rPr>
          <w:rFonts w:ascii="Times New Roman" w:hAnsi="Times New Roman" w:cs="Times New Roman"/>
          <w:sz w:val="24"/>
          <w:szCs w:val="24"/>
        </w:rPr>
        <w:softHyphen/>
        <w:t>ция, привычка, сила, нравственное оправдание. Последнее — главный признак власти, закрепленный в правовых нормах. Отсюда следует вывод о том, что правовая идея, связанная с нравственным оправ</w:t>
      </w:r>
      <w:r w:rsidRPr="00492F01">
        <w:rPr>
          <w:rFonts w:ascii="Times New Roman" w:hAnsi="Times New Roman" w:cs="Times New Roman"/>
          <w:sz w:val="24"/>
          <w:szCs w:val="24"/>
        </w:rPr>
        <w:softHyphen/>
        <w:t>данием, — это идея должного. И главная проблема состоит в приведении фактических реальных обще</w:t>
      </w:r>
      <w:r w:rsidRPr="00492F01">
        <w:rPr>
          <w:rFonts w:ascii="Times New Roman" w:hAnsi="Times New Roman" w:cs="Times New Roman"/>
          <w:sz w:val="24"/>
          <w:szCs w:val="24"/>
        </w:rPr>
        <w:softHyphen/>
        <w:t>ственных отношений в соответст</w:t>
      </w:r>
      <w:r w:rsidRPr="00492F01">
        <w:rPr>
          <w:rFonts w:ascii="Times New Roman" w:hAnsi="Times New Roman" w:cs="Times New Roman"/>
          <w:sz w:val="24"/>
          <w:szCs w:val="24"/>
        </w:rPr>
        <w:softHyphen/>
        <w:t>вие с идеей должного, т.е. с право</w:t>
      </w:r>
      <w:r w:rsidRPr="00492F01">
        <w:rPr>
          <w:rFonts w:ascii="Times New Roman" w:hAnsi="Times New Roman" w:cs="Times New Roman"/>
          <w:sz w:val="24"/>
          <w:szCs w:val="24"/>
        </w:rPr>
        <w:softHyphen/>
        <w:t xml:space="preserve">вой идеей. Основным содержанием правовой идеи выступает свобода.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По мне</w:t>
      </w:r>
      <w:r w:rsidRPr="00492F01">
        <w:rPr>
          <w:rFonts w:ascii="Times New Roman" w:hAnsi="Times New Roman" w:cs="Times New Roman"/>
          <w:sz w:val="24"/>
          <w:szCs w:val="24"/>
        </w:rPr>
        <w:softHyphen/>
        <w:t>нию Кистяковского, неосвоенность комплекса правовых идей русской интеллигенцией — причина того, что она полностью упустила из виду правовую природу конституцион</w:t>
      </w:r>
      <w:r w:rsidRPr="00492F01">
        <w:rPr>
          <w:rFonts w:ascii="Times New Roman" w:hAnsi="Times New Roman" w:cs="Times New Roman"/>
          <w:sz w:val="24"/>
          <w:szCs w:val="24"/>
        </w:rPr>
        <w:softHyphen/>
        <w:t>ного права и, тем самым, продемон</w:t>
      </w:r>
      <w:r w:rsidRPr="00492F01">
        <w:rPr>
          <w:rFonts w:ascii="Times New Roman" w:hAnsi="Times New Roman" w:cs="Times New Roman"/>
          <w:sz w:val="24"/>
          <w:szCs w:val="24"/>
        </w:rPr>
        <w:softHyphen/>
        <w:t>стрировала свое правовое убожест</w:t>
      </w:r>
      <w:r w:rsidRPr="00492F01">
        <w:rPr>
          <w:rFonts w:ascii="Times New Roman" w:hAnsi="Times New Roman" w:cs="Times New Roman"/>
          <w:sz w:val="24"/>
          <w:szCs w:val="24"/>
        </w:rPr>
        <w:softHyphen/>
        <w:t>во. Поскольку, как считал Кистяковский, правосознание народа от</w:t>
      </w:r>
      <w:r w:rsidRPr="00492F01">
        <w:rPr>
          <w:rFonts w:ascii="Times New Roman" w:hAnsi="Times New Roman" w:cs="Times New Roman"/>
          <w:sz w:val="24"/>
          <w:szCs w:val="24"/>
        </w:rPr>
        <w:softHyphen/>
        <w:t>ражается в его способности созда</w:t>
      </w:r>
      <w:r w:rsidRPr="00492F01">
        <w:rPr>
          <w:rFonts w:ascii="Times New Roman" w:hAnsi="Times New Roman" w:cs="Times New Roman"/>
          <w:sz w:val="24"/>
          <w:szCs w:val="24"/>
        </w:rPr>
        <w:softHyphen/>
        <w:t>вать организации и вырабатывать для них известные формы, постоль</w:t>
      </w:r>
      <w:r w:rsidRPr="00492F01">
        <w:rPr>
          <w:rFonts w:ascii="Times New Roman" w:hAnsi="Times New Roman" w:cs="Times New Roman"/>
          <w:sz w:val="24"/>
          <w:szCs w:val="24"/>
        </w:rPr>
        <w:softHyphen/>
        <w:t>ку убожество правосознания, низ</w:t>
      </w:r>
      <w:r w:rsidRPr="00492F01">
        <w:rPr>
          <w:rFonts w:ascii="Times New Roman" w:hAnsi="Times New Roman" w:cs="Times New Roman"/>
          <w:sz w:val="24"/>
          <w:szCs w:val="24"/>
        </w:rPr>
        <w:softHyphen/>
        <w:t>кий уровень правовой и политичес</w:t>
      </w:r>
      <w:r w:rsidRPr="00492F01">
        <w:rPr>
          <w:rFonts w:ascii="Times New Roman" w:hAnsi="Times New Roman" w:cs="Times New Roman"/>
          <w:sz w:val="24"/>
          <w:szCs w:val="24"/>
        </w:rPr>
        <w:softHyphen/>
        <w:t>кой культуры приводят к примитив</w:t>
      </w:r>
      <w:r w:rsidRPr="00492F01">
        <w:rPr>
          <w:rFonts w:ascii="Times New Roman" w:hAnsi="Times New Roman" w:cs="Times New Roman"/>
          <w:sz w:val="24"/>
          <w:szCs w:val="24"/>
        </w:rPr>
        <w:softHyphen/>
        <w:t>ному толкованию права как чисто нормативных актов, а воплощени</w:t>
      </w:r>
      <w:r w:rsidRPr="00492F01">
        <w:rPr>
          <w:rFonts w:ascii="Times New Roman" w:hAnsi="Times New Roman" w:cs="Times New Roman"/>
          <w:sz w:val="24"/>
          <w:szCs w:val="24"/>
        </w:rPr>
        <w:softHyphen/>
        <w:t>ем подобного толкования права яв</w:t>
      </w:r>
      <w:r w:rsidRPr="00492F01">
        <w:rPr>
          <w:rFonts w:ascii="Times New Roman" w:hAnsi="Times New Roman" w:cs="Times New Roman"/>
          <w:sz w:val="24"/>
          <w:szCs w:val="24"/>
        </w:rPr>
        <w:softHyphen/>
        <w:t>ляется полицейское государство. Не случайно, отмечал русский мыс</w:t>
      </w:r>
      <w:r w:rsidRPr="00492F01">
        <w:rPr>
          <w:rFonts w:ascii="Times New Roman" w:hAnsi="Times New Roman" w:cs="Times New Roman"/>
          <w:sz w:val="24"/>
          <w:szCs w:val="24"/>
        </w:rPr>
        <w:softHyphen/>
        <w:t>литель, государство в русском по</w:t>
      </w:r>
      <w:r w:rsidRPr="00492F01">
        <w:rPr>
          <w:rFonts w:ascii="Times New Roman" w:hAnsi="Times New Roman" w:cs="Times New Roman"/>
          <w:sz w:val="24"/>
          <w:szCs w:val="24"/>
        </w:rPr>
        <w:softHyphen/>
        <w:t>нимании — это всеохватывающее государство. Но такое государст</w:t>
      </w:r>
      <w:r w:rsidRPr="00492F01">
        <w:rPr>
          <w:rFonts w:ascii="Times New Roman" w:hAnsi="Times New Roman" w:cs="Times New Roman"/>
          <w:sz w:val="24"/>
          <w:szCs w:val="24"/>
        </w:rPr>
        <w:softHyphen/>
        <w:t>во — отклонение от должного. Во</w:t>
      </w:r>
      <w:r w:rsidRPr="00492F01">
        <w:rPr>
          <w:rFonts w:ascii="Times New Roman" w:hAnsi="Times New Roman" w:cs="Times New Roman"/>
          <w:sz w:val="24"/>
          <w:szCs w:val="24"/>
        </w:rPr>
        <w:softHyphen/>
        <w:t>площением же должного Кистяковский считал правовое государство, которое, с одной стороны, ограни</w:t>
      </w:r>
      <w:r w:rsidRPr="00492F01">
        <w:rPr>
          <w:rFonts w:ascii="Times New Roman" w:hAnsi="Times New Roman" w:cs="Times New Roman"/>
          <w:sz w:val="24"/>
          <w:szCs w:val="24"/>
        </w:rPr>
        <w:softHyphen/>
        <w:t>чено правами личности, а с дру</w:t>
      </w:r>
      <w:r w:rsidRPr="00492F01">
        <w:rPr>
          <w:rFonts w:ascii="Times New Roman" w:hAnsi="Times New Roman" w:cs="Times New Roman"/>
          <w:sz w:val="24"/>
          <w:szCs w:val="24"/>
        </w:rPr>
        <w:softHyphen/>
        <w:t>гой — обеспечивает их соблюде</w:t>
      </w:r>
      <w:r w:rsidRPr="00492F01">
        <w:rPr>
          <w:rFonts w:ascii="Times New Roman" w:hAnsi="Times New Roman" w:cs="Times New Roman"/>
          <w:sz w:val="24"/>
          <w:szCs w:val="24"/>
        </w:rPr>
        <w:softHyphen/>
        <w:t>ние. В правовом государстве народ и государство разделены не как нечто чуждое друг другу, а как стороны, основой взаимного существования которых являются общие интересы.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КЛИКА</w:t>
      </w:r>
      <w:r w:rsidRPr="00492F01">
        <w:rPr>
          <w:rFonts w:ascii="Times New Roman" w:hAnsi="Times New Roman" w:cs="Times New Roman"/>
          <w:sz w:val="24"/>
          <w:szCs w:val="24"/>
        </w:rPr>
        <w:t xml:space="preserve"> (&lt; франц. clique шайка, банда) — небольшая группа людей, основанная на неформаль</w:t>
      </w:r>
      <w:r w:rsidRPr="00492F01">
        <w:rPr>
          <w:rFonts w:ascii="Times New Roman" w:hAnsi="Times New Roman" w:cs="Times New Roman"/>
          <w:sz w:val="24"/>
          <w:szCs w:val="24"/>
        </w:rPr>
        <w:softHyphen/>
        <w:t>ных и личных связях и объединен</w:t>
      </w:r>
      <w:r w:rsidRPr="00492F01">
        <w:rPr>
          <w:rFonts w:ascii="Times New Roman" w:hAnsi="Times New Roman" w:cs="Times New Roman"/>
          <w:sz w:val="24"/>
          <w:szCs w:val="24"/>
        </w:rPr>
        <w:softHyphen/>
        <w:t>ная вокруг определенного полити</w:t>
      </w:r>
      <w:r w:rsidRPr="00492F01">
        <w:rPr>
          <w:rFonts w:ascii="Times New Roman" w:hAnsi="Times New Roman" w:cs="Times New Roman"/>
          <w:sz w:val="24"/>
          <w:szCs w:val="24"/>
        </w:rPr>
        <w:softHyphen/>
        <w:t>ческого лидера. Как правило, целью деятельности клики являет</w:t>
      </w:r>
      <w:r w:rsidRPr="00492F01">
        <w:rPr>
          <w:rFonts w:ascii="Times New Roman" w:hAnsi="Times New Roman" w:cs="Times New Roman"/>
          <w:sz w:val="24"/>
          <w:szCs w:val="24"/>
        </w:rPr>
        <w:softHyphen/>
        <w:t>ся захват и удержание государст</w:t>
      </w:r>
      <w:r w:rsidRPr="00492F01">
        <w:rPr>
          <w:rFonts w:ascii="Times New Roman" w:hAnsi="Times New Roman" w:cs="Times New Roman"/>
          <w:sz w:val="24"/>
          <w:szCs w:val="24"/>
        </w:rPr>
        <w:softHyphen/>
        <w:t>венной власти насильственным путем.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КОАЛИЦИЯ </w:t>
      </w:r>
      <w:r w:rsidRPr="00492F01">
        <w:rPr>
          <w:rFonts w:ascii="Times New Roman" w:hAnsi="Times New Roman" w:cs="Times New Roman"/>
          <w:sz w:val="24"/>
          <w:szCs w:val="24"/>
        </w:rPr>
        <w:t xml:space="preserve"> (&lt;  лат.  coalitio союз) — политический союз, воз</w:t>
      </w:r>
      <w:r w:rsidRPr="00492F01">
        <w:rPr>
          <w:rFonts w:ascii="Times New Roman" w:hAnsi="Times New Roman" w:cs="Times New Roman"/>
          <w:sz w:val="24"/>
          <w:szCs w:val="24"/>
        </w:rPr>
        <w:softHyphen/>
        <w:t>никающий в результате соглаше</w:t>
      </w:r>
      <w:r w:rsidRPr="00492F01">
        <w:rPr>
          <w:rFonts w:ascii="Times New Roman" w:hAnsi="Times New Roman" w:cs="Times New Roman"/>
          <w:sz w:val="24"/>
          <w:szCs w:val="24"/>
        </w:rPr>
        <w:softHyphen/>
        <w:t>ния различных политических сил, партий относительно целей и мето</w:t>
      </w:r>
      <w:r w:rsidRPr="00492F01">
        <w:rPr>
          <w:rFonts w:ascii="Times New Roman" w:hAnsi="Times New Roman" w:cs="Times New Roman"/>
          <w:sz w:val="24"/>
          <w:szCs w:val="24"/>
        </w:rPr>
        <w:softHyphen/>
        <w:t>дов проводимой политики. Существуют государственные, партийные и правительственные коалиции. Государственные коалиции образу</w:t>
      </w:r>
      <w:r w:rsidRPr="00492F01">
        <w:rPr>
          <w:rFonts w:ascii="Times New Roman" w:hAnsi="Times New Roman" w:cs="Times New Roman"/>
          <w:sz w:val="24"/>
          <w:szCs w:val="24"/>
        </w:rPr>
        <w:softHyphen/>
        <w:t>ются на основе общих внешнеполи</w:t>
      </w:r>
      <w:r w:rsidRPr="00492F01">
        <w:rPr>
          <w:rFonts w:ascii="Times New Roman" w:hAnsi="Times New Roman" w:cs="Times New Roman"/>
          <w:sz w:val="24"/>
          <w:szCs w:val="24"/>
        </w:rPr>
        <w:softHyphen/>
        <w:t>тических интересов и целей. Партийные коалиции возникают в ус</w:t>
      </w:r>
      <w:r w:rsidRPr="00492F01">
        <w:rPr>
          <w:rFonts w:ascii="Times New Roman" w:hAnsi="Times New Roman" w:cs="Times New Roman"/>
          <w:sz w:val="24"/>
          <w:szCs w:val="24"/>
        </w:rPr>
        <w:softHyphen/>
        <w:t>ловиях многопартийности (см. пар</w:t>
      </w:r>
      <w:r w:rsidRPr="00492F01">
        <w:rPr>
          <w:rFonts w:ascii="Times New Roman" w:hAnsi="Times New Roman" w:cs="Times New Roman"/>
          <w:sz w:val="24"/>
          <w:szCs w:val="24"/>
        </w:rPr>
        <w:softHyphen/>
        <w:t>тийная система), когда ни одна из политических партий не имеет большинства в парламенте. Прави</w:t>
      </w:r>
      <w:r w:rsidRPr="00492F01">
        <w:rPr>
          <w:rFonts w:ascii="Times New Roman" w:hAnsi="Times New Roman" w:cs="Times New Roman"/>
          <w:sz w:val="24"/>
          <w:szCs w:val="24"/>
        </w:rPr>
        <w:softHyphen/>
        <w:t>тельство, формирующееся из пред</w:t>
      </w:r>
      <w:r w:rsidRPr="00492F01">
        <w:rPr>
          <w:rFonts w:ascii="Times New Roman" w:hAnsi="Times New Roman" w:cs="Times New Roman"/>
          <w:sz w:val="24"/>
          <w:szCs w:val="24"/>
        </w:rPr>
        <w:softHyphen/>
        <w:t>ставителей различных политических сил, называется коалиционным или правительственной коалицией.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КОММУНИЗМ</w:t>
      </w:r>
      <w:r w:rsidRPr="00492F01">
        <w:rPr>
          <w:rFonts w:ascii="Times New Roman" w:hAnsi="Times New Roman" w:cs="Times New Roman"/>
          <w:sz w:val="24"/>
          <w:szCs w:val="24"/>
        </w:rPr>
        <w:t xml:space="preserve"> (&lt; греч. сommunis общий) — политическая идеология, предполагающая устройство общества на основе принципов коллективизма, социального ра</w:t>
      </w:r>
      <w:r w:rsidRPr="00492F01">
        <w:rPr>
          <w:rFonts w:ascii="Times New Roman" w:hAnsi="Times New Roman" w:cs="Times New Roman"/>
          <w:sz w:val="24"/>
          <w:szCs w:val="24"/>
        </w:rPr>
        <w:softHyphen/>
        <w:t>венства и социальной справедли</w:t>
      </w:r>
      <w:r w:rsidRPr="00492F01">
        <w:rPr>
          <w:rFonts w:ascii="Times New Roman" w:hAnsi="Times New Roman" w:cs="Times New Roman"/>
          <w:sz w:val="24"/>
          <w:szCs w:val="24"/>
        </w:rPr>
        <w:softHyphen/>
        <w:t>вости. Ведущими теоретиками К. были К. Маркс, Ф. Энгельс, В.И. Ленин и др. Анализ общест</w:t>
      </w:r>
      <w:r w:rsidRPr="00492F01">
        <w:rPr>
          <w:rFonts w:ascii="Times New Roman" w:hAnsi="Times New Roman" w:cs="Times New Roman"/>
          <w:sz w:val="24"/>
          <w:szCs w:val="24"/>
        </w:rPr>
        <w:softHyphen/>
        <w:t>венного положения классов, слоев, социальных групп в К. является ис</w:t>
      </w:r>
      <w:r w:rsidRPr="00492F01">
        <w:rPr>
          <w:rFonts w:ascii="Times New Roman" w:hAnsi="Times New Roman" w:cs="Times New Roman"/>
          <w:sz w:val="24"/>
          <w:szCs w:val="24"/>
        </w:rPr>
        <w:softHyphen/>
        <w:t>ходным пунктом для понимания политического поведения масс, от</w:t>
      </w:r>
      <w:r w:rsidRPr="00492F01">
        <w:rPr>
          <w:rFonts w:ascii="Times New Roman" w:hAnsi="Times New Roman" w:cs="Times New Roman"/>
          <w:sz w:val="24"/>
          <w:szCs w:val="24"/>
        </w:rPr>
        <w:softHyphen/>
        <w:t xml:space="preserve">дельных лидеров, их интересов. </w:t>
      </w:r>
      <w:r w:rsidRPr="00492F01">
        <w:rPr>
          <w:rFonts w:ascii="Times New Roman" w:hAnsi="Times New Roman" w:cs="Times New Roman"/>
          <w:b/>
          <w:bCs/>
          <w:sz w:val="24"/>
          <w:szCs w:val="24"/>
        </w:rPr>
        <w:t>Стержень коммунистической идеологии</w:t>
      </w:r>
      <w:r w:rsidRPr="00492F01">
        <w:rPr>
          <w:rFonts w:ascii="Times New Roman" w:hAnsi="Times New Roman" w:cs="Times New Roman"/>
          <w:sz w:val="24"/>
          <w:szCs w:val="24"/>
        </w:rPr>
        <w:t xml:space="preserve"> — учение о классовой борь</w:t>
      </w:r>
      <w:r w:rsidRPr="00492F01">
        <w:rPr>
          <w:rFonts w:ascii="Times New Roman" w:hAnsi="Times New Roman" w:cs="Times New Roman"/>
          <w:sz w:val="24"/>
          <w:szCs w:val="24"/>
        </w:rPr>
        <w:softHyphen/>
        <w:t>бе, ориентация на преимуществен</w:t>
      </w:r>
      <w:r w:rsidRPr="00492F01">
        <w:rPr>
          <w:rFonts w:ascii="Times New Roman" w:hAnsi="Times New Roman" w:cs="Times New Roman"/>
          <w:sz w:val="24"/>
          <w:szCs w:val="24"/>
        </w:rPr>
        <w:softHyphen/>
        <w:t>но насильственную реализацию классовых целей. Раскрывая содер</w:t>
      </w:r>
      <w:r w:rsidRPr="00492F01">
        <w:rPr>
          <w:rFonts w:ascii="Times New Roman" w:hAnsi="Times New Roman" w:cs="Times New Roman"/>
          <w:sz w:val="24"/>
          <w:szCs w:val="24"/>
        </w:rPr>
        <w:softHyphen/>
        <w:t>жание и формы классовой борьбы пролетариата, Маркс и Энгельс определили ее основную цель: установление диктатуры пролетариата, являющейся антиподом диктатуры эксплуататорских классов и приво</w:t>
      </w:r>
      <w:r w:rsidRPr="00492F01">
        <w:rPr>
          <w:rFonts w:ascii="Times New Roman" w:hAnsi="Times New Roman" w:cs="Times New Roman"/>
          <w:sz w:val="24"/>
          <w:szCs w:val="24"/>
        </w:rPr>
        <w:softHyphen/>
        <w:t>дящей к построению бесклассового общества, созданию условий для отмирания государства.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lastRenderedPageBreak/>
        <w:t>КОММУНИКАЦИЯ</w:t>
      </w:r>
      <w:r w:rsidRPr="00492F01">
        <w:rPr>
          <w:rFonts w:ascii="Times New Roman" w:hAnsi="Times New Roman" w:cs="Times New Roman"/>
          <w:sz w:val="24"/>
          <w:szCs w:val="24"/>
        </w:rPr>
        <w:t xml:space="preserve"> (&lt; лат. communicatio связь) — совокупность процессов и институтов, осуществляющих информационную связь между политической системой и ок</w:t>
      </w:r>
      <w:r w:rsidRPr="00492F01">
        <w:rPr>
          <w:rFonts w:ascii="Times New Roman" w:hAnsi="Times New Roman" w:cs="Times New Roman"/>
          <w:sz w:val="24"/>
          <w:szCs w:val="24"/>
        </w:rPr>
        <w:softHyphen/>
        <w:t>ружающей средой, а также между элементами политической системы. Коммуникативную функцию осу</w:t>
      </w:r>
      <w:r w:rsidRPr="00492F01">
        <w:rPr>
          <w:rFonts w:ascii="Times New Roman" w:hAnsi="Times New Roman" w:cs="Times New Roman"/>
          <w:sz w:val="24"/>
          <w:szCs w:val="24"/>
        </w:rPr>
        <w:softHyphen/>
        <w:t>ществляют партии, группы интере</w:t>
      </w:r>
      <w:r w:rsidRPr="00492F01">
        <w:rPr>
          <w:rFonts w:ascii="Times New Roman" w:hAnsi="Times New Roman" w:cs="Times New Roman"/>
          <w:sz w:val="24"/>
          <w:szCs w:val="24"/>
        </w:rPr>
        <w:softHyphen/>
        <w:t>сов, средства массовой информа</w:t>
      </w:r>
      <w:r w:rsidRPr="00492F01">
        <w:rPr>
          <w:rFonts w:ascii="Times New Roman" w:hAnsi="Times New Roman" w:cs="Times New Roman"/>
          <w:sz w:val="24"/>
          <w:szCs w:val="24"/>
        </w:rPr>
        <w:softHyphen/>
        <w:t>ции. Неразвитость политической коммуникации является одной из причин низкой степени адаптации политической системы, ведет к ут</w:t>
      </w:r>
      <w:r w:rsidRPr="00492F01">
        <w:rPr>
          <w:rFonts w:ascii="Times New Roman" w:hAnsi="Times New Roman" w:cs="Times New Roman"/>
          <w:sz w:val="24"/>
          <w:szCs w:val="24"/>
        </w:rPr>
        <w:softHyphen/>
        <w:t>рате поддержки и нестабильности.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КОНСЕНСУС</w:t>
      </w:r>
      <w:r w:rsidRPr="00492F01">
        <w:rPr>
          <w:rFonts w:ascii="Times New Roman" w:hAnsi="Times New Roman" w:cs="Times New Roman"/>
          <w:sz w:val="24"/>
          <w:szCs w:val="24"/>
        </w:rPr>
        <w:t xml:space="preserve"> (&lt; лат. consensus согласие, единодушие) — состоя</w:t>
      </w:r>
      <w:r w:rsidRPr="00492F01">
        <w:rPr>
          <w:rFonts w:ascii="Times New Roman" w:hAnsi="Times New Roman" w:cs="Times New Roman"/>
          <w:sz w:val="24"/>
          <w:szCs w:val="24"/>
        </w:rPr>
        <w:softHyphen/>
        <w:t>ние согласия большинства общест</w:t>
      </w:r>
      <w:r w:rsidRPr="00492F01">
        <w:rPr>
          <w:rFonts w:ascii="Times New Roman" w:hAnsi="Times New Roman" w:cs="Times New Roman"/>
          <w:sz w:val="24"/>
          <w:szCs w:val="24"/>
        </w:rPr>
        <w:softHyphen/>
        <w:t>ва, основных социально-полити</w:t>
      </w:r>
      <w:r w:rsidRPr="00492F01">
        <w:rPr>
          <w:rFonts w:ascii="Times New Roman" w:hAnsi="Times New Roman" w:cs="Times New Roman"/>
          <w:sz w:val="24"/>
          <w:szCs w:val="24"/>
        </w:rPr>
        <w:softHyphen/>
        <w:t>ческих сил относительно наиболее важных принципов политической организации, распределения цен</w:t>
      </w:r>
      <w:r w:rsidRPr="00492F01">
        <w:rPr>
          <w:rFonts w:ascii="Times New Roman" w:hAnsi="Times New Roman" w:cs="Times New Roman"/>
          <w:sz w:val="24"/>
          <w:szCs w:val="24"/>
        </w:rPr>
        <w:softHyphen/>
        <w:t>ностей, власти и прав в обществе. Чаще всего идея консенсуса трактуется в форме «справедливости», т.е. приемлемости того или иного положения. Ее прообразом счита</w:t>
      </w:r>
      <w:r w:rsidRPr="00492F01">
        <w:rPr>
          <w:rFonts w:ascii="Times New Roman" w:hAnsi="Times New Roman" w:cs="Times New Roman"/>
          <w:sz w:val="24"/>
          <w:szCs w:val="24"/>
        </w:rPr>
        <w:softHyphen/>
        <w:t xml:space="preserve">ется концепция «общественного договора» Гоббса, Локка и Руссо. У философов Нового времени и эпохи Просвещения общественное согласие основывается на знании большинством того, что делает правительство в его интересах.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Принцип консенсуса предполагает учет мнения как большинства, так и меньшинства. Достижению консен</w:t>
      </w:r>
      <w:r w:rsidRPr="00492F01">
        <w:rPr>
          <w:rFonts w:ascii="Times New Roman" w:hAnsi="Times New Roman" w:cs="Times New Roman"/>
          <w:sz w:val="24"/>
          <w:szCs w:val="24"/>
        </w:rPr>
        <w:softHyphen/>
        <w:t>суса способствует высокий уровень жизни, уважение прав и свобод че</w:t>
      </w:r>
      <w:r w:rsidRPr="00492F01">
        <w:rPr>
          <w:rFonts w:ascii="Times New Roman" w:hAnsi="Times New Roman" w:cs="Times New Roman"/>
          <w:sz w:val="24"/>
          <w:szCs w:val="24"/>
        </w:rPr>
        <w:softHyphen/>
        <w:t>ловека, наличие толерантности в обществе, существование институ</w:t>
      </w:r>
      <w:r w:rsidRPr="00492F01">
        <w:rPr>
          <w:rFonts w:ascii="Times New Roman" w:hAnsi="Times New Roman" w:cs="Times New Roman"/>
          <w:sz w:val="24"/>
          <w:szCs w:val="24"/>
        </w:rPr>
        <w:softHyphen/>
        <w:t>циональных форм разрешения кон</w:t>
      </w:r>
      <w:r w:rsidRPr="00492F01">
        <w:rPr>
          <w:rFonts w:ascii="Times New Roman" w:hAnsi="Times New Roman" w:cs="Times New Roman"/>
          <w:sz w:val="24"/>
          <w:szCs w:val="24"/>
        </w:rPr>
        <w:softHyphen/>
        <w:t>фликта, этнолингвистическая и ре</w:t>
      </w:r>
      <w:r w:rsidRPr="00492F01">
        <w:rPr>
          <w:rFonts w:ascii="Times New Roman" w:hAnsi="Times New Roman" w:cs="Times New Roman"/>
          <w:sz w:val="24"/>
          <w:szCs w:val="24"/>
        </w:rPr>
        <w:softHyphen/>
        <w:t xml:space="preserve">лигиозная однородность общества.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Выделяют </w:t>
      </w:r>
      <w:r w:rsidRPr="00492F01">
        <w:rPr>
          <w:rFonts w:ascii="Times New Roman" w:hAnsi="Times New Roman" w:cs="Times New Roman"/>
          <w:b/>
          <w:bCs/>
          <w:sz w:val="24"/>
          <w:szCs w:val="24"/>
        </w:rPr>
        <w:t>три объекта консенсуса</w:t>
      </w:r>
      <w:r w:rsidRPr="00492F01">
        <w:rPr>
          <w:rFonts w:ascii="Times New Roman" w:hAnsi="Times New Roman" w:cs="Times New Roman"/>
          <w:sz w:val="24"/>
          <w:szCs w:val="24"/>
        </w:rPr>
        <w:t xml:space="preserve">: </w:t>
      </w:r>
      <w:r w:rsidRPr="00492F01">
        <w:rPr>
          <w:rFonts w:ascii="Times New Roman" w:hAnsi="Times New Roman" w:cs="Times New Roman"/>
          <w:b/>
          <w:bCs/>
          <w:sz w:val="24"/>
          <w:szCs w:val="24"/>
        </w:rPr>
        <w:t>ценности, процедуры и политика</w:t>
      </w:r>
      <w:r w:rsidRPr="00492F01">
        <w:rPr>
          <w:rFonts w:ascii="Times New Roman" w:hAnsi="Times New Roman" w:cs="Times New Roman"/>
          <w:sz w:val="24"/>
          <w:szCs w:val="24"/>
        </w:rPr>
        <w:t>. К. по поводу ценностей означает согласие по базовым нормам и принципам большинства общества. К. по поводу процедур означает со</w:t>
      </w:r>
      <w:r w:rsidRPr="00492F01">
        <w:rPr>
          <w:rFonts w:ascii="Times New Roman" w:hAnsi="Times New Roman" w:cs="Times New Roman"/>
          <w:sz w:val="24"/>
          <w:szCs w:val="24"/>
        </w:rPr>
        <w:softHyphen/>
        <w:t>гласие большинства относительно главных «правил игры» (напр., признание результатов состояв</w:t>
      </w:r>
      <w:r w:rsidRPr="00492F01">
        <w:rPr>
          <w:rFonts w:ascii="Times New Roman" w:hAnsi="Times New Roman" w:cs="Times New Roman"/>
          <w:sz w:val="24"/>
          <w:szCs w:val="24"/>
        </w:rPr>
        <w:softHyphen/>
        <w:t>шихся выборов). К. по поводу по</w:t>
      </w:r>
      <w:r w:rsidRPr="00492F01">
        <w:rPr>
          <w:rFonts w:ascii="Times New Roman" w:hAnsi="Times New Roman" w:cs="Times New Roman"/>
          <w:sz w:val="24"/>
          <w:szCs w:val="24"/>
        </w:rPr>
        <w:softHyphen/>
        <w:t>литики означает согласие большинства относительно основных форм организации политической власти (напр., согласие с сущест</w:t>
      </w:r>
      <w:r w:rsidRPr="00492F01">
        <w:rPr>
          <w:rFonts w:ascii="Times New Roman" w:hAnsi="Times New Roman" w:cs="Times New Roman"/>
          <w:sz w:val="24"/>
          <w:szCs w:val="24"/>
        </w:rPr>
        <w:softHyphen/>
        <w:t>вованием данной формы правле</w:t>
      </w:r>
      <w:r w:rsidRPr="00492F01">
        <w:rPr>
          <w:rFonts w:ascii="Times New Roman" w:hAnsi="Times New Roman" w:cs="Times New Roman"/>
          <w:sz w:val="24"/>
          <w:szCs w:val="24"/>
        </w:rPr>
        <w:softHyphen/>
        <w:t>ния). Кризис консенсуса связан с кризисом отношений церковь — государство, традици</w:t>
      </w:r>
      <w:r w:rsidRPr="00492F01">
        <w:rPr>
          <w:rFonts w:ascii="Times New Roman" w:hAnsi="Times New Roman" w:cs="Times New Roman"/>
          <w:sz w:val="24"/>
          <w:szCs w:val="24"/>
        </w:rPr>
        <w:softHyphen/>
        <w:t>онной политики и включением в нее нетрадиционных групп, пере</w:t>
      </w:r>
      <w:r w:rsidRPr="00492F01">
        <w:rPr>
          <w:rFonts w:ascii="Times New Roman" w:hAnsi="Times New Roman" w:cs="Times New Roman"/>
          <w:sz w:val="24"/>
          <w:szCs w:val="24"/>
        </w:rPr>
        <w:softHyphen/>
        <w:t>распределением ролей и статусов, политизацией масс.</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КОНСЕРВАТИЗМ</w:t>
      </w:r>
      <w:r w:rsidRPr="00492F01">
        <w:rPr>
          <w:rFonts w:ascii="Times New Roman" w:hAnsi="Times New Roman" w:cs="Times New Roman"/>
          <w:sz w:val="24"/>
          <w:szCs w:val="24"/>
        </w:rPr>
        <w:t xml:space="preserve"> (&lt; лат. conservare сохранять, охранять, заботить</w:t>
      </w:r>
      <w:r w:rsidRPr="00492F01">
        <w:rPr>
          <w:rFonts w:ascii="Times New Roman" w:hAnsi="Times New Roman" w:cs="Times New Roman"/>
          <w:sz w:val="24"/>
          <w:szCs w:val="24"/>
        </w:rPr>
        <w:softHyphen/>
        <w:t>ся о сохранении) — политическая идеология. Термин «К.» впервые был употреблен французским писа</w:t>
      </w:r>
      <w:r w:rsidRPr="00492F01">
        <w:rPr>
          <w:rFonts w:ascii="Times New Roman" w:hAnsi="Times New Roman" w:cs="Times New Roman"/>
          <w:sz w:val="24"/>
          <w:szCs w:val="24"/>
        </w:rPr>
        <w:softHyphen/>
        <w:t>телем-романтиком Ф.Р. Шатобрианом, который в 1818 г. стал изда</w:t>
      </w:r>
      <w:r w:rsidRPr="00492F01">
        <w:rPr>
          <w:rFonts w:ascii="Times New Roman" w:hAnsi="Times New Roman" w:cs="Times New Roman"/>
          <w:sz w:val="24"/>
          <w:szCs w:val="24"/>
        </w:rPr>
        <w:softHyphen/>
        <w:t xml:space="preserve">вать журнал «Консерватор». </w:t>
      </w:r>
      <w:r w:rsidRPr="00492F01">
        <w:rPr>
          <w:rFonts w:ascii="Times New Roman" w:hAnsi="Times New Roman" w:cs="Times New Roman"/>
          <w:b/>
          <w:bCs/>
          <w:sz w:val="24"/>
          <w:szCs w:val="24"/>
        </w:rPr>
        <w:t>«Отцом-основателем»,</w:t>
      </w:r>
      <w:r w:rsidRPr="00492F01">
        <w:rPr>
          <w:rFonts w:ascii="Times New Roman" w:hAnsi="Times New Roman" w:cs="Times New Roman"/>
          <w:sz w:val="24"/>
          <w:szCs w:val="24"/>
        </w:rPr>
        <w:t xml:space="preserve">   «проро</w:t>
      </w:r>
      <w:r w:rsidRPr="00492F01">
        <w:rPr>
          <w:rFonts w:ascii="Times New Roman" w:hAnsi="Times New Roman" w:cs="Times New Roman"/>
          <w:sz w:val="24"/>
          <w:szCs w:val="24"/>
        </w:rPr>
        <w:softHyphen/>
        <w:t>ком», «Миллем и Марксом» клас</w:t>
      </w:r>
      <w:r w:rsidRPr="00492F01">
        <w:rPr>
          <w:rFonts w:ascii="Times New Roman" w:hAnsi="Times New Roman" w:cs="Times New Roman"/>
          <w:sz w:val="24"/>
          <w:szCs w:val="24"/>
        </w:rPr>
        <w:softHyphen/>
        <w:t xml:space="preserve">сического К. считается английский политический деятель, философ и публицист </w:t>
      </w:r>
      <w:r w:rsidRPr="00492F01">
        <w:rPr>
          <w:rFonts w:ascii="Times New Roman" w:hAnsi="Times New Roman" w:cs="Times New Roman"/>
          <w:b/>
          <w:bCs/>
          <w:sz w:val="24"/>
          <w:szCs w:val="24"/>
        </w:rPr>
        <w:t>Э. Берк</w:t>
      </w:r>
      <w:r w:rsidRPr="00492F01">
        <w:rPr>
          <w:rFonts w:ascii="Times New Roman" w:hAnsi="Times New Roman" w:cs="Times New Roman"/>
          <w:sz w:val="24"/>
          <w:szCs w:val="24"/>
        </w:rPr>
        <w:t xml:space="preserve"> (1729—1797). Наряду с ним, большой вклад в раз</w:t>
      </w:r>
      <w:r w:rsidRPr="00492F01">
        <w:rPr>
          <w:rFonts w:ascii="Times New Roman" w:hAnsi="Times New Roman" w:cs="Times New Roman"/>
          <w:sz w:val="24"/>
          <w:szCs w:val="24"/>
        </w:rPr>
        <w:softHyphen/>
        <w:t xml:space="preserve">работку консервативной идеологии в XIX в. внесли Ж. де Местр, Ницше Ф., Л. де Бональд, X. Доносо Кортес и др.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Основные «заповеди», </w:t>
      </w:r>
      <w:r w:rsidRPr="00492F01">
        <w:rPr>
          <w:rFonts w:ascii="Times New Roman" w:hAnsi="Times New Roman" w:cs="Times New Roman"/>
          <w:b/>
          <w:bCs/>
          <w:sz w:val="24"/>
          <w:szCs w:val="24"/>
        </w:rPr>
        <w:t>принципы консерватизма:</w:t>
      </w:r>
      <w:r w:rsidRPr="00492F01">
        <w:rPr>
          <w:rFonts w:ascii="Times New Roman" w:hAnsi="Times New Roman" w:cs="Times New Roman"/>
          <w:sz w:val="24"/>
          <w:szCs w:val="24"/>
        </w:rPr>
        <w:t xml:space="preserve"> 1) ограниченность сферы человеческого разума и, следовательно, важность универ</w:t>
      </w:r>
      <w:r w:rsidRPr="00492F01">
        <w:rPr>
          <w:rFonts w:ascii="Times New Roman" w:hAnsi="Times New Roman" w:cs="Times New Roman"/>
          <w:sz w:val="24"/>
          <w:szCs w:val="24"/>
        </w:rPr>
        <w:softHyphen/>
        <w:t>сального морального порядка, сан</w:t>
      </w:r>
      <w:r w:rsidRPr="00492F01">
        <w:rPr>
          <w:rFonts w:ascii="Times New Roman" w:hAnsi="Times New Roman" w:cs="Times New Roman"/>
          <w:sz w:val="24"/>
          <w:szCs w:val="24"/>
        </w:rPr>
        <w:softHyphen/>
        <w:t>кционированного и поддерживае</w:t>
      </w:r>
      <w:r w:rsidRPr="00492F01">
        <w:rPr>
          <w:rFonts w:ascii="Times New Roman" w:hAnsi="Times New Roman" w:cs="Times New Roman"/>
          <w:sz w:val="24"/>
          <w:szCs w:val="24"/>
        </w:rPr>
        <w:softHyphen/>
        <w:t>мого религией; 2) «то, что можно не менять, менять не нужно», 3) вера в «право давности» и тра</w:t>
      </w:r>
      <w:r w:rsidRPr="00492F01">
        <w:rPr>
          <w:rFonts w:ascii="Times New Roman" w:hAnsi="Times New Roman" w:cs="Times New Roman"/>
          <w:sz w:val="24"/>
          <w:szCs w:val="24"/>
        </w:rPr>
        <w:softHyphen/>
        <w:t>диции народа; 4) убеждение в том, что существование строгих границ между классами и сословиями не</w:t>
      </w:r>
      <w:r w:rsidRPr="00492F01">
        <w:rPr>
          <w:rFonts w:ascii="Times New Roman" w:hAnsi="Times New Roman" w:cs="Times New Roman"/>
          <w:sz w:val="24"/>
          <w:szCs w:val="24"/>
        </w:rPr>
        <w:softHyphen/>
        <w:t>обходимо для социальной стабильности; 5) частная собственность — продукт человеческого разнообра</w:t>
      </w:r>
      <w:r w:rsidRPr="00492F01">
        <w:rPr>
          <w:rFonts w:ascii="Times New Roman" w:hAnsi="Times New Roman" w:cs="Times New Roman"/>
          <w:sz w:val="24"/>
          <w:szCs w:val="24"/>
        </w:rPr>
        <w:softHyphen/>
        <w:t>зия, без нее свобода невозможна, а общество обречено на гибель; 6) рассмотрение человека как не</w:t>
      </w:r>
      <w:r w:rsidRPr="00492F01">
        <w:rPr>
          <w:rFonts w:ascii="Times New Roman" w:hAnsi="Times New Roman" w:cs="Times New Roman"/>
          <w:sz w:val="24"/>
          <w:szCs w:val="24"/>
        </w:rPr>
        <w:softHyphen/>
        <w:t>совершенного и неразумного суще</w:t>
      </w:r>
      <w:r w:rsidRPr="00492F01">
        <w:rPr>
          <w:rFonts w:ascii="Times New Roman" w:hAnsi="Times New Roman" w:cs="Times New Roman"/>
          <w:sz w:val="24"/>
          <w:szCs w:val="24"/>
        </w:rPr>
        <w:softHyphen/>
        <w:t>ства, подверженного греховному поведению; 7) презумпция «в поль</w:t>
      </w:r>
      <w:r w:rsidRPr="00492F01">
        <w:rPr>
          <w:rFonts w:ascii="Times New Roman" w:hAnsi="Times New Roman" w:cs="Times New Roman"/>
          <w:sz w:val="24"/>
          <w:szCs w:val="24"/>
        </w:rPr>
        <w:softHyphen/>
        <w:t>зу любой установленной системы правления против любого неис</w:t>
      </w:r>
      <w:r w:rsidRPr="00492F01">
        <w:rPr>
          <w:rFonts w:ascii="Times New Roman" w:hAnsi="Times New Roman" w:cs="Times New Roman"/>
          <w:sz w:val="24"/>
          <w:szCs w:val="24"/>
        </w:rPr>
        <w:softHyphen/>
        <w:t xml:space="preserve">пользованного проекта» и др.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«Быть консерватором... означает предпочитать известное неизвест</w:t>
      </w:r>
      <w:r w:rsidRPr="00492F01">
        <w:rPr>
          <w:rFonts w:ascii="Times New Roman" w:hAnsi="Times New Roman" w:cs="Times New Roman"/>
          <w:sz w:val="24"/>
          <w:szCs w:val="24"/>
        </w:rPr>
        <w:softHyphen/>
        <w:t>ному, то, что испытано, тому, что не прошло   проверку   практикой, факт — выдумке, действитель</w:t>
      </w:r>
      <w:r w:rsidRPr="00492F01">
        <w:rPr>
          <w:rFonts w:ascii="Times New Roman" w:hAnsi="Times New Roman" w:cs="Times New Roman"/>
          <w:sz w:val="24"/>
          <w:szCs w:val="24"/>
        </w:rPr>
        <w:softHyphen/>
        <w:t>ность — тому, что возможно, огра</w:t>
      </w:r>
      <w:r w:rsidRPr="00492F01">
        <w:rPr>
          <w:rFonts w:ascii="Times New Roman" w:hAnsi="Times New Roman" w:cs="Times New Roman"/>
          <w:sz w:val="24"/>
          <w:szCs w:val="24"/>
        </w:rPr>
        <w:softHyphen/>
        <w:t>ниченное — безграничному, близ</w:t>
      </w:r>
      <w:r w:rsidRPr="00492F01">
        <w:rPr>
          <w:rFonts w:ascii="Times New Roman" w:hAnsi="Times New Roman" w:cs="Times New Roman"/>
          <w:sz w:val="24"/>
          <w:szCs w:val="24"/>
        </w:rPr>
        <w:softHyphen/>
        <w:t>кое — далекому, достаточное — изобилию, сегодняшнее веселье — утопическому блаженству» (М. Оукшотт) В конце XIX — начале XX в. К. интегрировал важнейшие элементы классического либера</w:t>
      </w:r>
      <w:r w:rsidRPr="00492F01">
        <w:rPr>
          <w:rFonts w:ascii="Times New Roman" w:hAnsi="Times New Roman" w:cs="Times New Roman"/>
          <w:sz w:val="24"/>
          <w:szCs w:val="24"/>
        </w:rPr>
        <w:softHyphen/>
        <w:t xml:space="preserve">лизма: индивидуализм, принципы свободного рынка, конкуренции. Во второй половине XX в. </w:t>
      </w:r>
      <w:r w:rsidRPr="00492F01">
        <w:rPr>
          <w:rFonts w:ascii="Times New Roman" w:hAnsi="Times New Roman" w:cs="Times New Roman"/>
          <w:sz w:val="24"/>
          <w:szCs w:val="24"/>
        </w:rPr>
        <w:lastRenderedPageBreak/>
        <w:t>консерваторы стали руководствоваться принципами, которые раньше от</w:t>
      </w:r>
      <w:r w:rsidRPr="00492F01">
        <w:rPr>
          <w:rFonts w:ascii="Times New Roman" w:hAnsi="Times New Roman" w:cs="Times New Roman"/>
          <w:sz w:val="24"/>
          <w:szCs w:val="24"/>
        </w:rPr>
        <w:softHyphen/>
        <w:t>вергали (разделение властей, пар</w:t>
      </w:r>
      <w:r w:rsidRPr="00492F01">
        <w:rPr>
          <w:rFonts w:ascii="Times New Roman" w:hAnsi="Times New Roman" w:cs="Times New Roman"/>
          <w:sz w:val="24"/>
          <w:szCs w:val="24"/>
        </w:rPr>
        <w:softHyphen/>
        <w:t>ламентаризм, всеобщее избира</w:t>
      </w:r>
      <w:r w:rsidRPr="00492F01">
        <w:rPr>
          <w:rFonts w:ascii="Times New Roman" w:hAnsi="Times New Roman" w:cs="Times New Roman"/>
          <w:sz w:val="24"/>
          <w:szCs w:val="24"/>
        </w:rPr>
        <w:softHyphen/>
        <w:t xml:space="preserve">тельное право).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Консерватор в от</w:t>
      </w:r>
      <w:r w:rsidRPr="00492F01">
        <w:rPr>
          <w:rFonts w:ascii="Times New Roman" w:hAnsi="Times New Roman" w:cs="Times New Roman"/>
          <w:sz w:val="24"/>
          <w:szCs w:val="24"/>
        </w:rPr>
        <w:softHyphen/>
        <w:t>личие от либерала — носитель интегративного сознания, для него интересы государства, нации, об</w:t>
      </w:r>
      <w:r w:rsidRPr="00492F01">
        <w:rPr>
          <w:rFonts w:ascii="Times New Roman" w:hAnsi="Times New Roman" w:cs="Times New Roman"/>
          <w:sz w:val="24"/>
          <w:szCs w:val="24"/>
        </w:rPr>
        <w:softHyphen/>
        <w:t>щности выше, чем интересы инди</w:t>
      </w:r>
      <w:r w:rsidRPr="00492F01">
        <w:rPr>
          <w:rFonts w:ascii="Times New Roman" w:hAnsi="Times New Roman" w:cs="Times New Roman"/>
          <w:sz w:val="24"/>
          <w:szCs w:val="24"/>
        </w:rPr>
        <w:softHyphen/>
        <w:t>вида или какой-либо группы. По</w:t>
      </w:r>
      <w:r w:rsidRPr="00492F01">
        <w:rPr>
          <w:rFonts w:ascii="Times New Roman" w:hAnsi="Times New Roman" w:cs="Times New Roman"/>
          <w:sz w:val="24"/>
          <w:szCs w:val="24"/>
        </w:rPr>
        <w:softHyphen/>
        <w:t>требность в переходе от «индустри</w:t>
      </w:r>
      <w:r w:rsidRPr="00492F01">
        <w:rPr>
          <w:rFonts w:ascii="Times New Roman" w:hAnsi="Times New Roman" w:cs="Times New Roman"/>
          <w:sz w:val="24"/>
          <w:szCs w:val="24"/>
        </w:rPr>
        <w:softHyphen/>
        <w:t>ального общества» к «постинду</w:t>
      </w:r>
      <w:r w:rsidRPr="00492F01">
        <w:rPr>
          <w:rFonts w:ascii="Times New Roman" w:hAnsi="Times New Roman" w:cs="Times New Roman"/>
          <w:sz w:val="24"/>
          <w:szCs w:val="24"/>
        </w:rPr>
        <w:softHyphen/>
        <w:t>стриальному» («информационно</w:t>
      </w:r>
      <w:r w:rsidRPr="00492F01">
        <w:rPr>
          <w:rFonts w:ascii="Times New Roman" w:hAnsi="Times New Roman" w:cs="Times New Roman"/>
          <w:sz w:val="24"/>
          <w:szCs w:val="24"/>
        </w:rPr>
        <w:softHyphen/>
        <w:t>му»), в более радикальных средст</w:t>
      </w:r>
      <w:r w:rsidRPr="00492F01">
        <w:rPr>
          <w:rFonts w:ascii="Times New Roman" w:hAnsi="Times New Roman" w:cs="Times New Roman"/>
          <w:sz w:val="24"/>
          <w:szCs w:val="24"/>
        </w:rPr>
        <w:softHyphen/>
        <w:t>вах для обеспечения экономическо</w:t>
      </w:r>
      <w:r w:rsidRPr="00492F01">
        <w:rPr>
          <w:rFonts w:ascii="Times New Roman" w:hAnsi="Times New Roman" w:cs="Times New Roman"/>
          <w:sz w:val="24"/>
          <w:szCs w:val="24"/>
        </w:rPr>
        <w:softHyphen/>
        <w:t>го подъема привела в 70-х гг. к оформлению   «неоконсерватиз</w:t>
      </w:r>
      <w:r w:rsidRPr="00492F01">
        <w:rPr>
          <w:rFonts w:ascii="Times New Roman" w:hAnsi="Times New Roman" w:cs="Times New Roman"/>
          <w:sz w:val="24"/>
          <w:szCs w:val="24"/>
        </w:rPr>
        <w:softHyphen/>
        <w:t>ма». В экономической области не</w:t>
      </w:r>
      <w:r w:rsidRPr="00492F01">
        <w:rPr>
          <w:rFonts w:ascii="Times New Roman" w:hAnsi="Times New Roman" w:cs="Times New Roman"/>
          <w:sz w:val="24"/>
          <w:szCs w:val="24"/>
        </w:rPr>
        <w:softHyphen/>
        <w:t>оконсерваторы   обратились  к классической либеральной теории рыночного хозяйства, предусмат</w:t>
      </w:r>
      <w:r w:rsidRPr="00492F01">
        <w:rPr>
          <w:rFonts w:ascii="Times New Roman" w:hAnsi="Times New Roman" w:cs="Times New Roman"/>
          <w:sz w:val="24"/>
          <w:szCs w:val="24"/>
        </w:rPr>
        <w:softHyphen/>
        <w:t>ривающей решительное ограни</w:t>
      </w:r>
      <w:r w:rsidRPr="00492F01">
        <w:rPr>
          <w:rFonts w:ascii="Times New Roman" w:hAnsi="Times New Roman" w:cs="Times New Roman"/>
          <w:sz w:val="24"/>
          <w:szCs w:val="24"/>
        </w:rPr>
        <w:softHyphen/>
        <w:t>чение вмешательства государства. В противовес либеральной док</w:t>
      </w:r>
      <w:r w:rsidRPr="00492F01">
        <w:rPr>
          <w:rFonts w:ascii="Times New Roman" w:hAnsi="Times New Roman" w:cs="Times New Roman"/>
          <w:sz w:val="24"/>
          <w:szCs w:val="24"/>
        </w:rPr>
        <w:softHyphen/>
        <w:t>трине «государства всеобщего благоденствия» неоконсерваторы разработали концепцию «право</w:t>
      </w:r>
      <w:r w:rsidRPr="00492F01">
        <w:rPr>
          <w:rFonts w:ascii="Times New Roman" w:hAnsi="Times New Roman" w:cs="Times New Roman"/>
          <w:sz w:val="24"/>
          <w:szCs w:val="24"/>
        </w:rPr>
        <w:softHyphen/>
        <w:t>вого социального государства». Они выступают за сильное государство, рассматривая его прежде всего как охранительный инсти</w:t>
      </w:r>
      <w:r w:rsidRPr="00492F01">
        <w:rPr>
          <w:rFonts w:ascii="Times New Roman" w:hAnsi="Times New Roman" w:cs="Times New Roman"/>
          <w:sz w:val="24"/>
          <w:szCs w:val="24"/>
        </w:rPr>
        <w:softHyphen/>
        <w:t>тут, обеспечивающий порядок и стабильность. В современном К. органически сочетаются две тен</w:t>
      </w:r>
      <w:r w:rsidRPr="00492F01">
        <w:rPr>
          <w:rFonts w:ascii="Times New Roman" w:hAnsi="Times New Roman" w:cs="Times New Roman"/>
          <w:sz w:val="24"/>
          <w:szCs w:val="24"/>
        </w:rPr>
        <w:softHyphen/>
        <w:t>денции: уважение классического либерализма к свободе отдельно</w:t>
      </w:r>
      <w:r w:rsidRPr="00492F01">
        <w:rPr>
          <w:rFonts w:ascii="Times New Roman" w:hAnsi="Times New Roman" w:cs="Times New Roman"/>
          <w:sz w:val="24"/>
          <w:szCs w:val="24"/>
        </w:rPr>
        <w:softHyphen/>
        <w:t>го индивида и традиционная для консерваторов защита таких цен</w:t>
      </w:r>
      <w:r w:rsidRPr="00492F01">
        <w:rPr>
          <w:rFonts w:ascii="Times New Roman" w:hAnsi="Times New Roman" w:cs="Times New Roman"/>
          <w:sz w:val="24"/>
          <w:szCs w:val="24"/>
        </w:rPr>
        <w:softHyphen/>
        <w:t>ностей, как религия, семья, закон, порядок, протестантская этика.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КОНФЕДЕРАЦИЯ</w:t>
      </w:r>
      <w:r w:rsidRPr="00492F01">
        <w:rPr>
          <w:rFonts w:ascii="Times New Roman" w:hAnsi="Times New Roman" w:cs="Times New Roman"/>
          <w:sz w:val="24"/>
          <w:szCs w:val="24"/>
        </w:rPr>
        <w:t xml:space="preserve"> — форма го</w:t>
      </w:r>
      <w:r w:rsidRPr="00492F01">
        <w:rPr>
          <w:rFonts w:ascii="Times New Roman" w:hAnsi="Times New Roman" w:cs="Times New Roman"/>
          <w:sz w:val="24"/>
          <w:szCs w:val="24"/>
        </w:rPr>
        <w:softHyphen/>
        <w:t>сударственного  устройства, представляющая собой союз суверенных государств. В точном смысле конфедерацию нельзя назвать единым государством, так как в ее состав входят суверенные образования. В рамках конфедерации каждое государст</w:t>
      </w:r>
      <w:r w:rsidRPr="00492F01">
        <w:rPr>
          <w:rFonts w:ascii="Times New Roman" w:hAnsi="Times New Roman" w:cs="Times New Roman"/>
          <w:sz w:val="24"/>
          <w:szCs w:val="24"/>
        </w:rPr>
        <w:softHyphen/>
        <w:t>во — участник сохраняет свою политическую    самостоятельность, конституцию, правовую и национальную финансовую системы, собственные вооруженные силы. Для выработки общей по</w:t>
      </w:r>
      <w:r w:rsidRPr="00492F01">
        <w:rPr>
          <w:rFonts w:ascii="Times New Roman" w:hAnsi="Times New Roman" w:cs="Times New Roman"/>
          <w:sz w:val="24"/>
          <w:szCs w:val="24"/>
        </w:rPr>
        <w:softHyphen/>
        <w:t>литики учреждаются общие ор</w:t>
      </w:r>
      <w:r w:rsidRPr="00492F01">
        <w:rPr>
          <w:rFonts w:ascii="Times New Roman" w:hAnsi="Times New Roman" w:cs="Times New Roman"/>
          <w:sz w:val="24"/>
          <w:szCs w:val="24"/>
        </w:rPr>
        <w:softHyphen/>
        <w:t>ганы власти, в которые делеги</w:t>
      </w:r>
      <w:r w:rsidRPr="00492F01">
        <w:rPr>
          <w:rFonts w:ascii="Times New Roman" w:hAnsi="Times New Roman" w:cs="Times New Roman"/>
          <w:sz w:val="24"/>
          <w:szCs w:val="24"/>
        </w:rPr>
        <w:softHyphen/>
        <w:t>руются представители от каждо</w:t>
      </w:r>
      <w:r w:rsidRPr="00492F01">
        <w:rPr>
          <w:rFonts w:ascii="Times New Roman" w:hAnsi="Times New Roman" w:cs="Times New Roman"/>
          <w:sz w:val="24"/>
          <w:szCs w:val="24"/>
        </w:rPr>
        <w:softHyphen/>
        <w:t>го государства-участника. Одна</w:t>
      </w:r>
      <w:r w:rsidRPr="00492F01">
        <w:rPr>
          <w:rFonts w:ascii="Times New Roman" w:hAnsi="Times New Roman" w:cs="Times New Roman"/>
          <w:sz w:val="24"/>
          <w:szCs w:val="24"/>
        </w:rPr>
        <w:softHyphen/>
        <w:t>ко решения этих органов носят рекомендательный характер и не обязательны для исполнения каждым членом конфедерации. К. до</w:t>
      </w:r>
      <w:r w:rsidRPr="00492F01">
        <w:rPr>
          <w:rFonts w:ascii="Times New Roman" w:hAnsi="Times New Roman" w:cs="Times New Roman"/>
          <w:sz w:val="24"/>
          <w:szCs w:val="24"/>
        </w:rPr>
        <w:softHyphen/>
        <w:t>статочно неустойчивый союз, ко</w:t>
      </w:r>
      <w:r w:rsidRPr="00492F01">
        <w:rPr>
          <w:rFonts w:ascii="Times New Roman" w:hAnsi="Times New Roman" w:cs="Times New Roman"/>
          <w:sz w:val="24"/>
          <w:szCs w:val="24"/>
        </w:rPr>
        <w:softHyphen/>
        <w:t>торый со временем либо распада</w:t>
      </w:r>
      <w:r w:rsidRPr="00492F01">
        <w:rPr>
          <w:rFonts w:ascii="Times New Roman" w:hAnsi="Times New Roman" w:cs="Times New Roman"/>
          <w:sz w:val="24"/>
          <w:szCs w:val="24"/>
        </w:rPr>
        <w:softHyphen/>
        <w:t>ется, либо преобразуется в феде</w:t>
      </w:r>
      <w:r w:rsidRPr="00492F01">
        <w:rPr>
          <w:rFonts w:ascii="Times New Roman" w:hAnsi="Times New Roman" w:cs="Times New Roman"/>
          <w:sz w:val="24"/>
          <w:szCs w:val="24"/>
        </w:rPr>
        <w:softHyphen/>
        <w:t>рацию. Историческими примера</w:t>
      </w:r>
      <w:r w:rsidRPr="00492F01">
        <w:rPr>
          <w:rFonts w:ascii="Times New Roman" w:hAnsi="Times New Roman" w:cs="Times New Roman"/>
          <w:sz w:val="24"/>
          <w:szCs w:val="24"/>
        </w:rPr>
        <w:softHyphen/>
        <w:t>ми   конфедерации   являются Швейцарский союз (1291—1798 и 1815—1848), Рейнский союз (1806—1813), существовавший под протекторатом Наполеона, США (1781—1789).</w:t>
      </w:r>
    </w:p>
    <w:p w:rsidR="00E7142C" w:rsidRPr="00492F01" w:rsidRDefault="00932CC9" w:rsidP="00492F01">
      <w:pPr>
        <w:shd w:val="clear" w:color="auto" w:fill="FFFFFF"/>
        <w:ind w:right="15" w:firstLine="567"/>
        <w:jc w:val="both"/>
        <w:rPr>
          <w:rFonts w:ascii="Times New Roman" w:hAnsi="Times New Roman" w:cs="Times New Roman"/>
          <w:b/>
          <w:bCs/>
          <w:sz w:val="24"/>
          <w:szCs w:val="24"/>
        </w:rPr>
      </w:pPr>
      <w:r w:rsidRPr="00492F01">
        <w:rPr>
          <w:rFonts w:ascii="Times New Roman" w:hAnsi="Times New Roman" w:cs="Times New Roman"/>
          <w:b/>
          <w:bCs/>
          <w:sz w:val="24"/>
          <w:szCs w:val="24"/>
        </w:rPr>
        <w:t>КОНФЛИКТ</w:t>
      </w:r>
      <w:r w:rsidR="00E7142C" w:rsidRPr="00492F01">
        <w:rPr>
          <w:rFonts w:ascii="Times New Roman" w:hAnsi="Times New Roman" w:cs="Times New Roman"/>
          <w:b/>
          <w:bCs/>
          <w:sz w:val="24"/>
          <w:szCs w:val="24"/>
        </w:rPr>
        <w:t xml:space="preserve"> — столкновение двух или более разнонаправленных сил с целью реализации их интересов в условиях противодействия.</w:t>
      </w:r>
    </w:p>
    <w:p w:rsidR="00E7142C" w:rsidRPr="00492F01" w:rsidRDefault="00E7142C" w:rsidP="00492F01">
      <w:pPr>
        <w:shd w:val="clear" w:color="auto" w:fill="FFFFFF"/>
        <w:ind w:right="15" w:firstLine="567"/>
        <w:jc w:val="both"/>
        <w:rPr>
          <w:rFonts w:ascii="Times New Roman" w:hAnsi="Times New Roman" w:cs="Times New Roman"/>
          <w:b/>
          <w:bCs/>
          <w:sz w:val="24"/>
          <w:szCs w:val="24"/>
        </w:rPr>
      </w:pPr>
      <w:r w:rsidRPr="00492F01">
        <w:rPr>
          <w:rFonts w:ascii="Times New Roman" w:hAnsi="Times New Roman" w:cs="Times New Roman"/>
          <w:b/>
          <w:bCs/>
          <w:sz w:val="24"/>
          <w:szCs w:val="24"/>
        </w:rPr>
        <w:t>В изучении конфликтов можно выделить два основных направления:</w:t>
      </w:r>
    </w:p>
    <w:p w:rsidR="00E7142C" w:rsidRPr="00492F01" w:rsidRDefault="00E7142C" w:rsidP="00492F01">
      <w:pPr>
        <w:numPr>
          <w:ilvl w:val="0"/>
          <w:numId w:val="79"/>
        </w:numPr>
        <w:shd w:val="clear" w:color="auto" w:fill="FFFFFF"/>
        <w:tabs>
          <w:tab w:val="left" w:pos="552"/>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Концепции Э. Дюркгейма, Т. Парсонса, Н. Смелзе-ра, где преимущественное внимание уделяется проблеме ста</w:t>
      </w:r>
      <w:r w:rsidRPr="00492F01">
        <w:rPr>
          <w:rFonts w:ascii="Times New Roman" w:hAnsi="Times New Roman" w:cs="Times New Roman"/>
          <w:sz w:val="24"/>
          <w:szCs w:val="24"/>
        </w:rPr>
        <w:softHyphen/>
        <w:t>бильности и устойчивости (функционализм);</w:t>
      </w:r>
    </w:p>
    <w:p w:rsidR="00E7142C" w:rsidRPr="00492F01" w:rsidRDefault="00E7142C" w:rsidP="00492F01">
      <w:pPr>
        <w:numPr>
          <w:ilvl w:val="0"/>
          <w:numId w:val="79"/>
        </w:numPr>
        <w:shd w:val="clear" w:color="auto" w:fill="FFFFFF"/>
        <w:tabs>
          <w:tab w:val="left" w:pos="552"/>
        </w:tabs>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Теории К. Маркса, М. Вебера, Р. Дарендорфа, где проблематика конфликта занимает доминирующее место при объяснении социальных процессов и изменений (структура</w:t>
      </w:r>
      <w:r w:rsidRPr="00492F01">
        <w:rPr>
          <w:rFonts w:ascii="Times New Roman" w:hAnsi="Times New Roman" w:cs="Times New Roman"/>
          <w:sz w:val="24"/>
          <w:szCs w:val="24"/>
        </w:rPr>
        <w:softHyphen/>
        <w:t>лизм).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ЛЕГАЛЬНОСТЬ</w:t>
      </w:r>
      <w:r w:rsidRPr="00492F01">
        <w:rPr>
          <w:rFonts w:ascii="Times New Roman" w:hAnsi="Times New Roman" w:cs="Times New Roman"/>
          <w:sz w:val="24"/>
          <w:szCs w:val="24"/>
        </w:rPr>
        <w:t xml:space="preserve"> — законность. Понятие «Л.» означает формаль</w:t>
      </w:r>
      <w:r w:rsidRPr="00492F01">
        <w:rPr>
          <w:rFonts w:ascii="Times New Roman" w:hAnsi="Times New Roman" w:cs="Times New Roman"/>
          <w:sz w:val="24"/>
          <w:szCs w:val="24"/>
        </w:rPr>
        <w:softHyphen/>
        <w:t>но-юридическую законность, объектом которой может быть власть, политические институты, полити</w:t>
      </w:r>
      <w:r w:rsidRPr="00492F01">
        <w:rPr>
          <w:rFonts w:ascii="Times New Roman" w:hAnsi="Times New Roman" w:cs="Times New Roman"/>
          <w:sz w:val="24"/>
          <w:szCs w:val="24"/>
        </w:rPr>
        <w:softHyphen/>
        <w:t>ческая деятельность.</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ЛЕГИТИМАЦИЯ (ЛЕГИТИМИЗАЦИЯ)</w:t>
      </w:r>
      <w:r w:rsidRPr="00492F01">
        <w:rPr>
          <w:rFonts w:ascii="Times New Roman" w:hAnsi="Times New Roman" w:cs="Times New Roman"/>
          <w:sz w:val="24"/>
          <w:szCs w:val="24"/>
        </w:rPr>
        <w:t xml:space="preserve"> — процесс, в результате которого обеспечивается легитимность власти. В политической науке выделяются несколько уни</w:t>
      </w:r>
      <w:r w:rsidRPr="00492F01">
        <w:rPr>
          <w:rFonts w:ascii="Times New Roman" w:hAnsi="Times New Roman" w:cs="Times New Roman"/>
          <w:sz w:val="24"/>
          <w:szCs w:val="24"/>
        </w:rPr>
        <w:softHyphen/>
        <w:t>версальных механизмов легитимации власти:    1) социально-пси</w:t>
      </w:r>
      <w:r w:rsidRPr="00492F01">
        <w:rPr>
          <w:rFonts w:ascii="Times New Roman" w:hAnsi="Times New Roman" w:cs="Times New Roman"/>
          <w:sz w:val="24"/>
          <w:szCs w:val="24"/>
        </w:rPr>
        <w:softHyphen/>
        <w:t>хологический, основанный на пси</w:t>
      </w:r>
      <w:r w:rsidRPr="00492F01">
        <w:rPr>
          <w:rFonts w:ascii="Times New Roman" w:hAnsi="Times New Roman" w:cs="Times New Roman"/>
          <w:sz w:val="24"/>
          <w:szCs w:val="24"/>
        </w:rPr>
        <w:softHyphen/>
        <w:t>хологических свойствах групп и больших масс. При обеспечении легитимности акцент делается на конформизм массы, стремление «маленького» человека ориенти</w:t>
      </w:r>
      <w:r w:rsidRPr="00492F01">
        <w:rPr>
          <w:rFonts w:ascii="Times New Roman" w:hAnsi="Times New Roman" w:cs="Times New Roman"/>
          <w:sz w:val="24"/>
          <w:szCs w:val="24"/>
        </w:rPr>
        <w:softHyphen/>
        <w:t>роваться на авторитеты и мнение большинства, веру в «справедли</w:t>
      </w:r>
      <w:r w:rsidRPr="00492F01">
        <w:rPr>
          <w:rFonts w:ascii="Times New Roman" w:hAnsi="Times New Roman" w:cs="Times New Roman"/>
          <w:sz w:val="24"/>
          <w:szCs w:val="24"/>
        </w:rPr>
        <w:softHyphen/>
        <w:t>вость» существующего порядка и принципы распределения ценнос</w:t>
      </w:r>
      <w:r w:rsidRPr="00492F01">
        <w:rPr>
          <w:rFonts w:ascii="Times New Roman" w:hAnsi="Times New Roman" w:cs="Times New Roman"/>
          <w:sz w:val="24"/>
          <w:szCs w:val="24"/>
        </w:rPr>
        <w:softHyphen/>
        <w:t>тей, чувство компетентности и ил</w:t>
      </w:r>
      <w:r w:rsidRPr="00492F01">
        <w:rPr>
          <w:rFonts w:ascii="Times New Roman" w:hAnsi="Times New Roman" w:cs="Times New Roman"/>
          <w:sz w:val="24"/>
          <w:szCs w:val="24"/>
        </w:rPr>
        <w:softHyphen/>
        <w:t>люзии контроля, т.е. на представ</w:t>
      </w:r>
      <w:r w:rsidRPr="00492F01">
        <w:rPr>
          <w:rFonts w:ascii="Times New Roman" w:hAnsi="Times New Roman" w:cs="Times New Roman"/>
          <w:sz w:val="24"/>
          <w:szCs w:val="24"/>
        </w:rPr>
        <w:softHyphen/>
        <w:t>лениях о контроле за властью; 2) политическое участие и, преж</w:t>
      </w:r>
      <w:r w:rsidRPr="00492F01">
        <w:rPr>
          <w:rFonts w:ascii="Times New Roman" w:hAnsi="Times New Roman" w:cs="Times New Roman"/>
          <w:sz w:val="24"/>
          <w:szCs w:val="24"/>
        </w:rPr>
        <w:softHyphen/>
        <w:t>де всего, участие граждан в выбо</w:t>
      </w:r>
      <w:r w:rsidRPr="00492F01">
        <w:rPr>
          <w:rFonts w:ascii="Times New Roman" w:hAnsi="Times New Roman" w:cs="Times New Roman"/>
          <w:sz w:val="24"/>
          <w:szCs w:val="24"/>
        </w:rPr>
        <w:softHyphen/>
        <w:t>рах; 3) политическая социализация; 4) демонстрация эффектив</w:t>
      </w:r>
      <w:r w:rsidRPr="00492F01">
        <w:rPr>
          <w:rFonts w:ascii="Times New Roman" w:hAnsi="Times New Roman" w:cs="Times New Roman"/>
          <w:sz w:val="24"/>
          <w:szCs w:val="24"/>
        </w:rPr>
        <w:softHyphen/>
        <w:t>ности власти; 5) убеждение в су</w:t>
      </w:r>
      <w:r w:rsidRPr="00492F01">
        <w:rPr>
          <w:rFonts w:ascii="Times New Roman" w:hAnsi="Times New Roman" w:cs="Times New Roman"/>
          <w:sz w:val="24"/>
          <w:szCs w:val="24"/>
        </w:rPr>
        <w:softHyphen/>
        <w:t xml:space="preserve">ществовании серьезной угрозы обществу со </w:t>
      </w:r>
      <w:r w:rsidRPr="00492F01">
        <w:rPr>
          <w:rFonts w:ascii="Times New Roman" w:hAnsi="Times New Roman" w:cs="Times New Roman"/>
          <w:sz w:val="24"/>
          <w:szCs w:val="24"/>
        </w:rPr>
        <w:lastRenderedPageBreak/>
        <w:t>стороны внешних и внутренних врагов.</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ЛЕГИТИМНОСТЬ </w:t>
      </w:r>
      <w:r w:rsidRPr="00492F01">
        <w:rPr>
          <w:rFonts w:ascii="Times New Roman" w:hAnsi="Times New Roman" w:cs="Times New Roman"/>
          <w:sz w:val="24"/>
          <w:szCs w:val="24"/>
        </w:rPr>
        <w:t>(&lt; лат. legitimus согласный с законами, закон</w:t>
      </w:r>
      <w:r w:rsidRPr="00492F01">
        <w:rPr>
          <w:rFonts w:ascii="Times New Roman" w:hAnsi="Times New Roman" w:cs="Times New Roman"/>
          <w:sz w:val="24"/>
          <w:szCs w:val="24"/>
        </w:rPr>
        <w:softHyphen/>
        <w:t>ный, правомерный). Смысл поня</w:t>
      </w:r>
      <w:r w:rsidRPr="00492F01">
        <w:rPr>
          <w:rFonts w:ascii="Times New Roman" w:hAnsi="Times New Roman" w:cs="Times New Roman"/>
          <w:sz w:val="24"/>
          <w:szCs w:val="24"/>
        </w:rPr>
        <w:softHyphen/>
        <w:t>тия Л. переводится на рус. язык как правомочность власти, лояльность и поддержка со стороны граждан. История понятия Л. восходит к средним векам, когда складывается понимание легитимности как согласия с обычаями, традициями и установленными нормами поведе</w:t>
      </w:r>
      <w:r w:rsidRPr="00492F01">
        <w:rPr>
          <w:rFonts w:ascii="Times New Roman" w:hAnsi="Times New Roman" w:cs="Times New Roman"/>
          <w:sz w:val="24"/>
          <w:szCs w:val="24"/>
        </w:rPr>
        <w:softHyphen/>
        <w:t>ния. Преимущественно Л. трактовалась как право должностных лиц поступать согласно обычаям, но уже около XIV в. начинает употреб</w:t>
      </w:r>
      <w:r w:rsidRPr="00492F01">
        <w:rPr>
          <w:rFonts w:ascii="Times New Roman" w:hAnsi="Times New Roman" w:cs="Times New Roman"/>
          <w:sz w:val="24"/>
          <w:szCs w:val="24"/>
        </w:rPr>
        <w:softHyphen/>
        <w:t>ляться в смысле правомочия вы</w:t>
      </w:r>
      <w:r w:rsidRPr="00492F01">
        <w:rPr>
          <w:rFonts w:ascii="Times New Roman" w:hAnsi="Times New Roman" w:cs="Times New Roman"/>
          <w:sz w:val="24"/>
          <w:szCs w:val="24"/>
        </w:rPr>
        <w:softHyphen/>
        <w:t xml:space="preserve">борной власти.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Указанный термин ввел в политическую науку и де</w:t>
      </w:r>
      <w:r w:rsidRPr="00492F01">
        <w:rPr>
          <w:rFonts w:ascii="Times New Roman" w:hAnsi="Times New Roman" w:cs="Times New Roman"/>
          <w:sz w:val="24"/>
          <w:szCs w:val="24"/>
        </w:rPr>
        <w:softHyphen/>
        <w:t>тально его разработал М. Вебер. Немецкий ученый указывал на то, что любая власть нуждается в само</w:t>
      </w:r>
      <w:r w:rsidRPr="00492F01">
        <w:rPr>
          <w:rFonts w:ascii="Times New Roman" w:hAnsi="Times New Roman" w:cs="Times New Roman"/>
          <w:sz w:val="24"/>
          <w:szCs w:val="24"/>
        </w:rPr>
        <w:softHyphen/>
        <w:t>оправдании, признании и поддерж</w:t>
      </w:r>
      <w:r w:rsidRPr="00492F01">
        <w:rPr>
          <w:rFonts w:ascii="Times New Roman" w:hAnsi="Times New Roman" w:cs="Times New Roman"/>
          <w:sz w:val="24"/>
          <w:szCs w:val="24"/>
        </w:rPr>
        <w:softHyphen/>
        <w:t>ке. Именно признание власти, вера в ее справедливый характер, согласие со сложившимся распределе</w:t>
      </w:r>
      <w:r w:rsidRPr="00492F01">
        <w:rPr>
          <w:rFonts w:ascii="Times New Roman" w:hAnsi="Times New Roman" w:cs="Times New Roman"/>
          <w:sz w:val="24"/>
          <w:szCs w:val="24"/>
        </w:rPr>
        <w:softHyphen/>
        <w:t>нием ценностей и ресурсов состав</w:t>
      </w:r>
      <w:r w:rsidRPr="00492F01">
        <w:rPr>
          <w:rFonts w:ascii="Times New Roman" w:hAnsi="Times New Roman" w:cs="Times New Roman"/>
          <w:sz w:val="24"/>
          <w:szCs w:val="24"/>
        </w:rPr>
        <w:softHyphen/>
        <w:t>ляет, по Веберу, основу легитим</w:t>
      </w:r>
      <w:r w:rsidRPr="00492F01">
        <w:rPr>
          <w:rFonts w:ascii="Times New Roman" w:hAnsi="Times New Roman" w:cs="Times New Roman"/>
          <w:sz w:val="24"/>
          <w:szCs w:val="24"/>
        </w:rPr>
        <w:softHyphen/>
        <w:t>ности. Основоположник концепции легитимности выделял три ее «чис</w:t>
      </w:r>
      <w:r w:rsidRPr="00492F01">
        <w:rPr>
          <w:rFonts w:ascii="Times New Roman" w:hAnsi="Times New Roman" w:cs="Times New Roman"/>
          <w:sz w:val="24"/>
          <w:szCs w:val="24"/>
        </w:rPr>
        <w:softHyphen/>
        <w:t>тых» типа: традиционный, харизматический и рационально-легаль</w:t>
      </w:r>
      <w:r w:rsidRPr="00492F01">
        <w:rPr>
          <w:rFonts w:ascii="Times New Roman" w:hAnsi="Times New Roman" w:cs="Times New Roman"/>
          <w:sz w:val="24"/>
          <w:szCs w:val="24"/>
        </w:rPr>
        <w:softHyphen/>
        <w:t>ный. Традиционный тип легитим</w:t>
      </w:r>
      <w:r w:rsidRPr="00492F01">
        <w:rPr>
          <w:rFonts w:ascii="Times New Roman" w:hAnsi="Times New Roman" w:cs="Times New Roman"/>
          <w:sz w:val="24"/>
          <w:szCs w:val="24"/>
        </w:rPr>
        <w:softHyphen/>
        <w:t>ности означает, что индивиды, общество подчиняются власти в силу традиций, обычаев и привычки. Харизматический — основан на вере в необыкновенные качества поли</w:t>
      </w:r>
      <w:r w:rsidRPr="00492F01">
        <w:rPr>
          <w:rFonts w:ascii="Times New Roman" w:hAnsi="Times New Roman" w:cs="Times New Roman"/>
          <w:sz w:val="24"/>
          <w:szCs w:val="24"/>
        </w:rPr>
        <w:softHyphen/>
        <w:t>тического лидера. При    рациональ</w:t>
      </w:r>
      <w:r w:rsidRPr="00492F01">
        <w:rPr>
          <w:rFonts w:ascii="Times New Roman" w:hAnsi="Times New Roman" w:cs="Times New Roman"/>
          <w:sz w:val="24"/>
          <w:szCs w:val="24"/>
        </w:rPr>
        <w:softHyphen/>
        <w:t xml:space="preserve">но-легальном типе общество ориентировано на поддержку закона и власти, которая носит легальный характер.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реальной политической жизни можно обнаружить различные комбинации этих типов легитимности. Д. Истон выделяет три источника легитимности: а) веру в существующие политические цен</w:t>
      </w:r>
      <w:r w:rsidRPr="00492F01">
        <w:rPr>
          <w:rFonts w:ascii="Times New Roman" w:hAnsi="Times New Roman" w:cs="Times New Roman"/>
          <w:sz w:val="24"/>
          <w:szCs w:val="24"/>
        </w:rPr>
        <w:softHyphen/>
        <w:t>ности; б) убеждение в законности установленных процедур, норм и политических структур; в) призна</w:t>
      </w:r>
      <w:r w:rsidRPr="00492F01">
        <w:rPr>
          <w:rFonts w:ascii="Times New Roman" w:hAnsi="Times New Roman" w:cs="Times New Roman"/>
          <w:sz w:val="24"/>
          <w:szCs w:val="24"/>
        </w:rPr>
        <w:softHyphen/>
        <w:t>ние и одобрение личности, осу</w:t>
      </w:r>
      <w:r w:rsidRPr="00492F01">
        <w:rPr>
          <w:rFonts w:ascii="Times New Roman" w:hAnsi="Times New Roman" w:cs="Times New Roman"/>
          <w:sz w:val="24"/>
          <w:szCs w:val="24"/>
        </w:rPr>
        <w:softHyphen/>
        <w:t>ществляющей власть. Им также были выделены основные объекты легитимности: режим и авторитеты. Выделяют три формы легитимнос</w:t>
      </w:r>
      <w:r w:rsidRPr="00492F01">
        <w:rPr>
          <w:rFonts w:ascii="Times New Roman" w:hAnsi="Times New Roman" w:cs="Times New Roman"/>
          <w:sz w:val="24"/>
          <w:szCs w:val="24"/>
        </w:rPr>
        <w:softHyphen/>
        <w:t>ти: «народная», «внешняя» и «для себя». Народная Л. означает под</w:t>
      </w:r>
      <w:r w:rsidRPr="00492F01">
        <w:rPr>
          <w:rFonts w:ascii="Times New Roman" w:hAnsi="Times New Roman" w:cs="Times New Roman"/>
          <w:sz w:val="24"/>
          <w:szCs w:val="24"/>
        </w:rPr>
        <w:softHyphen/>
        <w:t>держку элиты со стороны общест</w:t>
      </w:r>
      <w:r w:rsidRPr="00492F01">
        <w:rPr>
          <w:rFonts w:ascii="Times New Roman" w:hAnsi="Times New Roman" w:cs="Times New Roman"/>
          <w:sz w:val="24"/>
          <w:szCs w:val="24"/>
        </w:rPr>
        <w:softHyphen/>
        <w:t>ва. «Внешняя» Л. — международ</w:t>
      </w:r>
      <w:r w:rsidRPr="00492F01">
        <w:rPr>
          <w:rFonts w:ascii="Times New Roman" w:hAnsi="Times New Roman" w:cs="Times New Roman"/>
          <w:sz w:val="24"/>
          <w:szCs w:val="24"/>
        </w:rPr>
        <w:softHyphen/>
        <w:t>ное признание режима. Л. «для себя» представляет собой набор идеологем, с помощью которых элита обосновывает власть в своих собственных глазах. Кризис леги</w:t>
      </w:r>
      <w:r w:rsidRPr="00492F01">
        <w:rPr>
          <w:rFonts w:ascii="Times New Roman" w:hAnsi="Times New Roman" w:cs="Times New Roman"/>
          <w:sz w:val="24"/>
          <w:szCs w:val="24"/>
        </w:rPr>
        <w:softHyphen/>
        <w:t>тимности — серьезная угроза стабильности политической системы. Его результатом могут быть массо</w:t>
      </w:r>
      <w:r w:rsidRPr="00492F01">
        <w:rPr>
          <w:rFonts w:ascii="Times New Roman" w:hAnsi="Times New Roman" w:cs="Times New Roman"/>
          <w:sz w:val="24"/>
          <w:szCs w:val="24"/>
        </w:rPr>
        <w:softHyphen/>
        <w:t>вые неповиновения властям; протестное поведение, связанное с на</w:t>
      </w:r>
      <w:r w:rsidRPr="00492F01">
        <w:rPr>
          <w:rFonts w:ascii="Times New Roman" w:hAnsi="Times New Roman" w:cs="Times New Roman"/>
          <w:sz w:val="24"/>
          <w:szCs w:val="24"/>
        </w:rPr>
        <w:softHyphen/>
        <w:t>силием; государственные перевороты; революции; гражданские войны и др. Признаками кризиса легитимности являются: рост пре</w:t>
      </w:r>
      <w:r w:rsidRPr="00492F01">
        <w:rPr>
          <w:rFonts w:ascii="Times New Roman" w:hAnsi="Times New Roman" w:cs="Times New Roman"/>
          <w:sz w:val="24"/>
          <w:szCs w:val="24"/>
        </w:rPr>
        <w:softHyphen/>
        <w:t>ступности; «бегство» капиталов за рубеж; рост оппозиционных на</w:t>
      </w:r>
      <w:r w:rsidRPr="00492F01">
        <w:rPr>
          <w:rFonts w:ascii="Times New Roman" w:hAnsi="Times New Roman" w:cs="Times New Roman"/>
          <w:sz w:val="24"/>
          <w:szCs w:val="24"/>
        </w:rPr>
        <w:softHyphen/>
        <w:t>строений в обществе; рост абсенте</w:t>
      </w:r>
      <w:r w:rsidRPr="00492F01">
        <w:rPr>
          <w:rFonts w:ascii="Times New Roman" w:hAnsi="Times New Roman" w:cs="Times New Roman"/>
          <w:sz w:val="24"/>
          <w:szCs w:val="24"/>
        </w:rPr>
        <w:softHyphen/>
        <w:t>изма.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ЛЕОНТЬЕВ Константин Николае</w:t>
      </w:r>
      <w:r w:rsidRPr="00492F01">
        <w:rPr>
          <w:rFonts w:ascii="Times New Roman" w:hAnsi="Times New Roman" w:cs="Times New Roman"/>
          <w:b/>
          <w:bCs/>
          <w:sz w:val="24"/>
          <w:szCs w:val="24"/>
        </w:rPr>
        <w:softHyphen/>
        <w:t>вич (1831—1891)</w:t>
      </w:r>
      <w:r w:rsidRPr="00492F01">
        <w:rPr>
          <w:rFonts w:ascii="Times New Roman" w:hAnsi="Times New Roman" w:cs="Times New Roman"/>
          <w:sz w:val="24"/>
          <w:szCs w:val="24"/>
        </w:rPr>
        <w:t xml:space="preserve"> — известный рус. мыслитель консервативного направления. Оценки Л. в литера</w:t>
      </w:r>
      <w:r w:rsidRPr="00492F01">
        <w:rPr>
          <w:rFonts w:ascii="Times New Roman" w:hAnsi="Times New Roman" w:cs="Times New Roman"/>
          <w:sz w:val="24"/>
          <w:szCs w:val="24"/>
        </w:rPr>
        <w:softHyphen/>
        <w:t>туре: «Кромвель без меча», «дик</w:t>
      </w:r>
      <w:r w:rsidRPr="00492F01">
        <w:rPr>
          <w:rFonts w:ascii="Times New Roman" w:hAnsi="Times New Roman" w:cs="Times New Roman"/>
          <w:sz w:val="24"/>
          <w:szCs w:val="24"/>
        </w:rPr>
        <w:softHyphen/>
        <w:t>татор без диктатуры», «политичес</w:t>
      </w:r>
      <w:r w:rsidRPr="00492F01">
        <w:rPr>
          <w:rFonts w:ascii="Times New Roman" w:hAnsi="Times New Roman" w:cs="Times New Roman"/>
          <w:sz w:val="24"/>
          <w:szCs w:val="24"/>
        </w:rPr>
        <w:softHyphen/>
        <w:t>кий Торквемада», «более Ницше, чем сам Ницше», «самый острый ум, рожденный русской культурой в XIX веке» (П.Б. Струве). Развитие государства, согласно леонтьевскому закону «первичной простоты, цветущей сложности и вторичного смесительного упрощения», вы</w:t>
      </w:r>
      <w:r w:rsidRPr="00492F01">
        <w:rPr>
          <w:rFonts w:ascii="Times New Roman" w:hAnsi="Times New Roman" w:cs="Times New Roman"/>
          <w:sz w:val="24"/>
          <w:szCs w:val="24"/>
        </w:rPr>
        <w:softHyphen/>
        <w:t>глядит следующим образом: снача</w:t>
      </w:r>
      <w:r w:rsidRPr="00492F01">
        <w:rPr>
          <w:rFonts w:ascii="Times New Roman" w:hAnsi="Times New Roman" w:cs="Times New Roman"/>
          <w:sz w:val="24"/>
          <w:szCs w:val="24"/>
        </w:rPr>
        <w:softHyphen/>
        <w:t>ла совершается обособление свой</w:t>
      </w:r>
      <w:r w:rsidRPr="00492F01">
        <w:rPr>
          <w:rFonts w:ascii="Times New Roman" w:hAnsi="Times New Roman" w:cs="Times New Roman"/>
          <w:sz w:val="24"/>
          <w:szCs w:val="24"/>
        </w:rPr>
        <w:softHyphen/>
        <w:t>ственной ему политической формы, затем наступает период «наибольшей сложности и высшего единст</w:t>
      </w:r>
      <w:r w:rsidRPr="00492F01">
        <w:rPr>
          <w:rFonts w:ascii="Times New Roman" w:hAnsi="Times New Roman" w:cs="Times New Roman"/>
          <w:sz w:val="24"/>
          <w:szCs w:val="24"/>
        </w:rPr>
        <w:softHyphen/>
        <w:t>ва», а после происходит падение го</w:t>
      </w:r>
      <w:r w:rsidRPr="00492F01">
        <w:rPr>
          <w:rFonts w:ascii="Times New Roman" w:hAnsi="Times New Roman" w:cs="Times New Roman"/>
          <w:sz w:val="24"/>
          <w:szCs w:val="24"/>
        </w:rPr>
        <w:softHyphen/>
        <w:t>сударства. На начальной стадии развития государственности, как правило, превалирует аристократи</w:t>
      </w:r>
      <w:r w:rsidRPr="00492F01">
        <w:rPr>
          <w:rFonts w:ascii="Times New Roman" w:hAnsi="Times New Roman" w:cs="Times New Roman"/>
          <w:sz w:val="24"/>
          <w:szCs w:val="24"/>
        </w:rPr>
        <w:softHyphen/>
        <w:t>ческая форма; на стадии цветущей сложности «является наклонность к единоличной власти... а к старости и к смерти воцаряется демократическое, эгалитарное и либераль</w:t>
      </w:r>
      <w:r w:rsidRPr="00492F01">
        <w:rPr>
          <w:rFonts w:ascii="Times New Roman" w:hAnsi="Times New Roman" w:cs="Times New Roman"/>
          <w:sz w:val="24"/>
          <w:szCs w:val="24"/>
        </w:rPr>
        <w:softHyphen/>
        <w:t xml:space="preserve">ное начало».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Формула сильного го</w:t>
      </w:r>
      <w:r w:rsidRPr="00492F01">
        <w:rPr>
          <w:rFonts w:ascii="Times New Roman" w:hAnsi="Times New Roman" w:cs="Times New Roman"/>
          <w:sz w:val="24"/>
          <w:szCs w:val="24"/>
        </w:rPr>
        <w:softHyphen/>
        <w:t>сударства — диктатура, жесткая централизация, слабого и умираю</w:t>
      </w:r>
      <w:r w:rsidRPr="00492F01">
        <w:rPr>
          <w:rFonts w:ascii="Times New Roman" w:hAnsi="Times New Roman" w:cs="Times New Roman"/>
          <w:sz w:val="24"/>
          <w:szCs w:val="24"/>
        </w:rPr>
        <w:softHyphen/>
        <w:t>щего — уравнение, «демократиза</w:t>
      </w:r>
      <w:r w:rsidRPr="00492F01">
        <w:rPr>
          <w:rFonts w:ascii="Times New Roman" w:hAnsi="Times New Roman" w:cs="Times New Roman"/>
          <w:sz w:val="24"/>
          <w:szCs w:val="24"/>
        </w:rPr>
        <w:softHyphen/>
        <w:t>ция жизни и ума». Особенность России Л. осознавал и деклариро</w:t>
      </w:r>
      <w:r w:rsidRPr="00492F01">
        <w:rPr>
          <w:rFonts w:ascii="Times New Roman" w:hAnsi="Times New Roman" w:cs="Times New Roman"/>
          <w:sz w:val="24"/>
          <w:szCs w:val="24"/>
        </w:rPr>
        <w:softHyphen/>
        <w:t>вал через концепцию византизма. Основание России (по Л.) состави</w:t>
      </w:r>
      <w:r w:rsidRPr="00492F01">
        <w:rPr>
          <w:rFonts w:ascii="Times New Roman" w:hAnsi="Times New Roman" w:cs="Times New Roman"/>
          <w:sz w:val="24"/>
          <w:szCs w:val="24"/>
        </w:rPr>
        <w:softHyphen/>
        <w:t>ли три исходных начала: византий</w:t>
      </w:r>
      <w:r w:rsidRPr="00492F01">
        <w:rPr>
          <w:rFonts w:ascii="Times New Roman" w:hAnsi="Times New Roman" w:cs="Times New Roman"/>
          <w:sz w:val="24"/>
          <w:szCs w:val="24"/>
        </w:rPr>
        <w:softHyphen/>
        <w:t>ское православие, византийское самодержавие  и  византийские нравы. В отличие от славянофилов Л. считал государственное начало в России более самобытным, чем об</w:t>
      </w:r>
      <w:r w:rsidRPr="00492F01">
        <w:rPr>
          <w:rFonts w:ascii="Times New Roman" w:hAnsi="Times New Roman" w:cs="Times New Roman"/>
          <w:sz w:val="24"/>
          <w:szCs w:val="24"/>
        </w:rPr>
        <w:softHyphen/>
        <w:t>щественно-народное. Политичес</w:t>
      </w:r>
      <w:r w:rsidRPr="00492F01">
        <w:rPr>
          <w:rFonts w:ascii="Times New Roman" w:hAnsi="Times New Roman" w:cs="Times New Roman"/>
          <w:sz w:val="24"/>
          <w:szCs w:val="24"/>
        </w:rPr>
        <w:softHyphen/>
        <w:t xml:space="preserve">ким кредо Л. могли бы </w:t>
      </w:r>
      <w:r w:rsidRPr="00492F01">
        <w:rPr>
          <w:rFonts w:ascii="Times New Roman" w:hAnsi="Times New Roman" w:cs="Times New Roman"/>
          <w:sz w:val="24"/>
          <w:szCs w:val="24"/>
        </w:rPr>
        <w:lastRenderedPageBreak/>
        <w:t>стать слова Данилевского: «Если дерево нача</w:t>
      </w:r>
      <w:r w:rsidRPr="00492F01">
        <w:rPr>
          <w:rFonts w:ascii="Times New Roman" w:hAnsi="Times New Roman" w:cs="Times New Roman"/>
          <w:sz w:val="24"/>
          <w:szCs w:val="24"/>
        </w:rPr>
        <w:softHyphen/>
        <w:t>ло расти криво, то, чтобы его вы</w:t>
      </w:r>
      <w:r w:rsidRPr="00492F01">
        <w:rPr>
          <w:rFonts w:ascii="Times New Roman" w:hAnsi="Times New Roman" w:cs="Times New Roman"/>
          <w:sz w:val="24"/>
          <w:szCs w:val="24"/>
        </w:rPr>
        <w:softHyphen/>
        <w:t>прямить, надо насильственно пере</w:t>
      </w:r>
      <w:r w:rsidRPr="00492F01">
        <w:rPr>
          <w:rFonts w:ascii="Times New Roman" w:hAnsi="Times New Roman" w:cs="Times New Roman"/>
          <w:sz w:val="24"/>
          <w:szCs w:val="24"/>
        </w:rPr>
        <w:softHyphen/>
        <w:t>гнуть его в противоположную сто</w:t>
      </w:r>
      <w:r w:rsidRPr="00492F01">
        <w:rPr>
          <w:rFonts w:ascii="Times New Roman" w:hAnsi="Times New Roman" w:cs="Times New Roman"/>
          <w:sz w:val="24"/>
          <w:szCs w:val="24"/>
        </w:rPr>
        <w:softHyphen/>
        <w:t>рону». «Леонтьев — выдающийся представитель великой контрреволюции XIX века, которая защищала качество от количества; даровитое меньшинство от бездарного боль</w:t>
      </w:r>
      <w:r w:rsidRPr="00492F01">
        <w:rPr>
          <w:rFonts w:ascii="Times New Roman" w:hAnsi="Times New Roman" w:cs="Times New Roman"/>
          <w:sz w:val="24"/>
          <w:szCs w:val="24"/>
        </w:rPr>
        <w:softHyphen/>
        <w:t>шинства; яркую мысль от серой массы; дух от материи; природу от техники; истину от рекламы и про</w:t>
      </w:r>
      <w:r w:rsidRPr="00492F01">
        <w:rPr>
          <w:rFonts w:ascii="Times New Roman" w:hAnsi="Times New Roman" w:cs="Times New Roman"/>
          <w:sz w:val="24"/>
          <w:szCs w:val="24"/>
        </w:rPr>
        <w:softHyphen/>
        <w:t>паганды; творческую свободу от плутократии  и  бюрократии...» (И.П. Иваск). Основные работы Л.: «Восток, Россия и славянство» (Т. 1—2, 1885—1886), «Нацио</w:t>
      </w:r>
      <w:r w:rsidRPr="00492F01">
        <w:rPr>
          <w:rFonts w:ascii="Times New Roman" w:hAnsi="Times New Roman" w:cs="Times New Roman"/>
          <w:sz w:val="24"/>
          <w:szCs w:val="24"/>
        </w:rPr>
        <w:softHyphen/>
        <w:t>нальная политика как орудие все</w:t>
      </w:r>
      <w:r w:rsidRPr="00492F01">
        <w:rPr>
          <w:rFonts w:ascii="Times New Roman" w:hAnsi="Times New Roman" w:cs="Times New Roman"/>
          <w:sz w:val="24"/>
          <w:szCs w:val="24"/>
        </w:rPr>
        <w:softHyphen/>
        <w:t>мирной революции»(1889).</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ЛИБЕРАЛИЗМ</w:t>
      </w:r>
      <w:r w:rsidRPr="00492F01">
        <w:rPr>
          <w:rFonts w:ascii="Times New Roman" w:hAnsi="Times New Roman" w:cs="Times New Roman"/>
          <w:sz w:val="24"/>
          <w:szCs w:val="24"/>
        </w:rPr>
        <w:t xml:space="preserve"> (&lt; лат. liberalis свободный) — политичес</w:t>
      </w:r>
      <w:r w:rsidRPr="00492F01">
        <w:rPr>
          <w:rFonts w:ascii="Times New Roman" w:hAnsi="Times New Roman" w:cs="Times New Roman"/>
          <w:sz w:val="24"/>
          <w:szCs w:val="24"/>
        </w:rPr>
        <w:softHyphen/>
        <w:t>кая идеология. Основоположники Л. Дж. Локк, Ш. Л. Монтескье, А. Смит, Дж. С. Милль, А. Смит, Т. Джефферсон, Токвиль. В центре внимания Л. — проблема свободы. Свобода трактуется в негативном смысле как «свобода от...», как ос</w:t>
      </w:r>
      <w:r w:rsidRPr="00492F01">
        <w:rPr>
          <w:rFonts w:ascii="Times New Roman" w:hAnsi="Times New Roman" w:cs="Times New Roman"/>
          <w:sz w:val="24"/>
          <w:szCs w:val="24"/>
        </w:rPr>
        <w:softHyphen/>
        <w:t>вобождение человека от социаль</w:t>
      </w:r>
      <w:r w:rsidRPr="00492F01">
        <w:rPr>
          <w:rFonts w:ascii="Times New Roman" w:hAnsi="Times New Roman" w:cs="Times New Roman"/>
          <w:sz w:val="24"/>
          <w:szCs w:val="24"/>
        </w:rPr>
        <w:softHyphen/>
        <w:t>но-политических форм контроля со стороны государства. Свобода че</w:t>
      </w:r>
      <w:r w:rsidRPr="00492F01">
        <w:rPr>
          <w:rFonts w:ascii="Times New Roman" w:hAnsi="Times New Roman" w:cs="Times New Roman"/>
          <w:sz w:val="24"/>
          <w:szCs w:val="24"/>
        </w:rPr>
        <w:softHyphen/>
        <w:t>ловека предполагает незыблемость таких принципов, как достоинство личности, ее автономность, терпи</w:t>
      </w:r>
      <w:r w:rsidRPr="00492F01">
        <w:rPr>
          <w:rFonts w:ascii="Times New Roman" w:hAnsi="Times New Roman" w:cs="Times New Roman"/>
          <w:sz w:val="24"/>
          <w:szCs w:val="24"/>
        </w:rPr>
        <w:softHyphen/>
        <w:t>мость. Идея индивидуальной свобо</w:t>
      </w:r>
      <w:r w:rsidRPr="00492F01">
        <w:rPr>
          <w:rFonts w:ascii="Times New Roman" w:hAnsi="Times New Roman" w:cs="Times New Roman"/>
          <w:sz w:val="24"/>
          <w:szCs w:val="24"/>
        </w:rPr>
        <w:softHyphen/>
        <w:t>ды связывалась с частной собст</w:t>
      </w:r>
      <w:r w:rsidRPr="00492F01">
        <w:rPr>
          <w:rFonts w:ascii="Times New Roman" w:hAnsi="Times New Roman" w:cs="Times New Roman"/>
          <w:sz w:val="24"/>
          <w:szCs w:val="24"/>
        </w:rPr>
        <w:softHyphen/>
        <w:t>венностью, которая рассматрива</w:t>
      </w:r>
      <w:r w:rsidRPr="00492F01">
        <w:rPr>
          <w:rFonts w:ascii="Times New Roman" w:hAnsi="Times New Roman" w:cs="Times New Roman"/>
          <w:sz w:val="24"/>
          <w:szCs w:val="24"/>
        </w:rPr>
        <w:softHyphen/>
        <w:t>лась как гарант и мера свободы. Доктрина Л. воплотилась в прин</w:t>
      </w:r>
      <w:r w:rsidRPr="00492F01">
        <w:rPr>
          <w:rFonts w:ascii="Times New Roman" w:hAnsi="Times New Roman" w:cs="Times New Roman"/>
          <w:sz w:val="24"/>
          <w:szCs w:val="24"/>
        </w:rPr>
        <w:softHyphen/>
        <w:t>ципах свободного рынка, конкурен</w:t>
      </w:r>
      <w:r w:rsidRPr="00492F01">
        <w:rPr>
          <w:rFonts w:ascii="Times New Roman" w:hAnsi="Times New Roman" w:cs="Times New Roman"/>
          <w:sz w:val="24"/>
          <w:szCs w:val="24"/>
        </w:rPr>
        <w:softHyphen/>
        <w:t>ции. К указанным принципам присоединяются и политические: плю</w:t>
      </w:r>
      <w:r w:rsidRPr="00492F01">
        <w:rPr>
          <w:rFonts w:ascii="Times New Roman" w:hAnsi="Times New Roman" w:cs="Times New Roman"/>
          <w:sz w:val="24"/>
          <w:szCs w:val="24"/>
        </w:rPr>
        <w:softHyphen/>
        <w:t>рализм, парламентский демокра</w:t>
      </w:r>
      <w:r w:rsidRPr="00492F01">
        <w:rPr>
          <w:rFonts w:ascii="Times New Roman" w:hAnsi="Times New Roman" w:cs="Times New Roman"/>
          <w:sz w:val="24"/>
          <w:szCs w:val="24"/>
        </w:rPr>
        <w:softHyphen/>
        <w:t>тизм, разделение властей, равенст</w:t>
      </w:r>
      <w:r w:rsidRPr="00492F01">
        <w:rPr>
          <w:rFonts w:ascii="Times New Roman" w:hAnsi="Times New Roman" w:cs="Times New Roman"/>
          <w:sz w:val="24"/>
          <w:szCs w:val="24"/>
        </w:rPr>
        <w:softHyphen/>
        <w:t>во перед законом. Государству от</w:t>
      </w:r>
      <w:r w:rsidRPr="00492F01">
        <w:rPr>
          <w:rFonts w:ascii="Times New Roman" w:hAnsi="Times New Roman" w:cs="Times New Roman"/>
          <w:sz w:val="24"/>
          <w:szCs w:val="24"/>
        </w:rPr>
        <w:softHyphen/>
        <w:t>водилась роль «ночного сторожа». Предполагалось, что свобода, ра</w:t>
      </w:r>
      <w:r w:rsidRPr="00492F01">
        <w:rPr>
          <w:rFonts w:ascii="Times New Roman" w:hAnsi="Times New Roman" w:cs="Times New Roman"/>
          <w:sz w:val="24"/>
          <w:szCs w:val="24"/>
        </w:rPr>
        <w:softHyphen/>
        <w:t>венство (понимаемое как равенство перед законом), конкуренция и ин</w:t>
      </w:r>
      <w:r w:rsidRPr="00492F01">
        <w:rPr>
          <w:rFonts w:ascii="Times New Roman" w:hAnsi="Times New Roman" w:cs="Times New Roman"/>
          <w:sz w:val="24"/>
          <w:szCs w:val="24"/>
        </w:rPr>
        <w:softHyphen/>
        <w:t>дивидуализм в рамках саморегу</w:t>
      </w:r>
      <w:r w:rsidRPr="00492F01">
        <w:rPr>
          <w:rFonts w:ascii="Times New Roman" w:hAnsi="Times New Roman" w:cs="Times New Roman"/>
          <w:sz w:val="24"/>
          <w:szCs w:val="24"/>
        </w:rPr>
        <w:softHyphen/>
        <w:t>лирующегося рынка гарантиру</w:t>
      </w:r>
      <w:r w:rsidRPr="00492F01">
        <w:rPr>
          <w:rFonts w:ascii="Times New Roman" w:hAnsi="Times New Roman" w:cs="Times New Roman"/>
          <w:sz w:val="24"/>
          <w:szCs w:val="24"/>
        </w:rPr>
        <w:softHyphen/>
        <w:t>ют социальную гармонию и про</w:t>
      </w:r>
      <w:r w:rsidRPr="00492F01">
        <w:rPr>
          <w:rFonts w:ascii="Times New Roman" w:hAnsi="Times New Roman" w:cs="Times New Roman"/>
          <w:sz w:val="24"/>
          <w:szCs w:val="24"/>
        </w:rPr>
        <w:softHyphen/>
        <w:t xml:space="preserve">гресс.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Кризисы конца 20-х — нача</w:t>
      </w:r>
      <w:r w:rsidRPr="00492F01">
        <w:rPr>
          <w:rFonts w:ascii="Times New Roman" w:hAnsi="Times New Roman" w:cs="Times New Roman"/>
          <w:sz w:val="24"/>
          <w:szCs w:val="24"/>
        </w:rPr>
        <w:softHyphen/>
        <w:t>ла 30-х гг. XX в., потрясшие основы западного общества, заставили пересмотреть либеральные трак</w:t>
      </w:r>
      <w:r w:rsidRPr="00492F01">
        <w:rPr>
          <w:rFonts w:ascii="Times New Roman" w:hAnsi="Times New Roman" w:cs="Times New Roman"/>
          <w:sz w:val="24"/>
          <w:szCs w:val="24"/>
        </w:rPr>
        <w:softHyphen/>
        <w:t>товки рыночных сил как основы гармоничного развития общества. Возникло стремление ограничить власть монополий и гарантировать определенный минимум социально-экономических прав каждому чело</w:t>
      </w:r>
      <w:r w:rsidRPr="00492F01">
        <w:rPr>
          <w:rFonts w:ascii="Times New Roman" w:hAnsi="Times New Roman" w:cs="Times New Roman"/>
          <w:sz w:val="24"/>
          <w:szCs w:val="24"/>
        </w:rPr>
        <w:softHyphen/>
        <w:t>веку. Во второй половине XX в. раз</w:t>
      </w:r>
      <w:r w:rsidRPr="00492F01">
        <w:rPr>
          <w:rFonts w:ascii="Times New Roman" w:hAnsi="Times New Roman" w:cs="Times New Roman"/>
          <w:sz w:val="24"/>
          <w:szCs w:val="24"/>
        </w:rPr>
        <w:softHyphen/>
        <w:t>витие Л. привело к возникновению неолиберализма, более терпимо относящегося к государственному вмешательству (концепция «госу</w:t>
      </w:r>
      <w:r w:rsidRPr="00492F01">
        <w:rPr>
          <w:rFonts w:ascii="Times New Roman" w:hAnsi="Times New Roman" w:cs="Times New Roman"/>
          <w:sz w:val="24"/>
          <w:szCs w:val="24"/>
        </w:rPr>
        <w:softHyphen/>
        <w:t>дарства всеобщего благоденст</w:t>
      </w:r>
      <w:r w:rsidRPr="00492F01">
        <w:rPr>
          <w:rFonts w:ascii="Times New Roman" w:hAnsi="Times New Roman" w:cs="Times New Roman"/>
          <w:sz w:val="24"/>
          <w:szCs w:val="24"/>
        </w:rPr>
        <w:softHyphen/>
        <w:t>вия») и усилившего этические тре</w:t>
      </w:r>
      <w:r w:rsidRPr="00492F01">
        <w:rPr>
          <w:rFonts w:ascii="Times New Roman" w:hAnsi="Times New Roman" w:cs="Times New Roman"/>
          <w:sz w:val="24"/>
          <w:szCs w:val="24"/>
        </w:rPr>
        <w:softHyphen/>
        <w:t>бования к политическому поведе</w:t>
      </w:r>
      <w:r w:rsidRPr="00492F01">
        <w:rPr>
          <w:rFonts w:ascii="Times New Roman" w:hAnsi="Times New Roman" w:cs="Times New Roman"/>
          <w:sz w:val="24"/>
          <w:szCs w:val="24"/>
        </w:rPr>
        <w:softHyphen/>
        <w:t>нию граждан и правительства. Со</w:t>
      </w:r>
      <w:r w:rsidRPr="00492F01">
        <w:rPr>
          <w:rFonts w:ascii="Times New Roman" w:hAnsi="Times New Roman" w:cs="Times New Roman"/>
          <w:sz w:val="24"/>
          <w:szCs w:val="24"/>
        </w:rPr>
        <w:softHyphen/>
        <w:t>временный Л. — весьма сложное и неоднородное явление, которое развивается под влиянием и во вза</w:t>
      </w:r>
      <w:r w:rsidRPr="00492F01">
        <w:rPr>
          <w:rFonts w:ascii="Times New Roman" w:hAnsi="Times New Roman" w:cs="Times New Roman"/>
          <w:sz w:val="24"/>
          <w:szCs w:val="24"/>
        </w:rPr>
        <w:softHyphen/>
        <w:t>имодействии с другими идейно-политическими течениями, прежде всего с консерватизмом.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ЛИБЕРАЛЬНАЯ ТЕОРИЯ ДЕМО</w:t>
      </w:r>
      <w:r w:rsidRPr="00492F01">
        <w:rPr>
          <w:rFonts w:ascii="Times New Roman" w:hAnsi="Times New Roman" w:cs="Times New Roman"/>
          <w:b/>
          <w:bCs/>
          <w:sz w:val="24"/>
          <w:szCs w:val="24"/>
        </w:rPr>
        <w:softHyphen/>
        <w:t>КРАТИИ</w:t>
      </w:r>
      <w:r w:rsidRPr="00492F01">
        <w:rPr>
          <w:rFonts w:ascii="Times New Roman" w:hAnsi="Times New Roman" w:cs="Times New Roman"/>
          <w:sz w:val="24"/>
          <w:szCs w:val="24"/>
        </w:rPr>
        <w:t xml:space="preserve"> — концепция, согласно которой демократия — это полити</w:t>
      </w:r>
      <w:r w:rsidRPr="00492F01">
        <w:rPr>
          <w:rFonts w:ascii="Times New Roman" w:hAnsi="Times New Roman" w:cs="Times New Roman"/>
          <w:sz w:val="24"/>
          <w:szCs w:val="24"/>
        </w:rPr>
        <w:softHyphen/>
        <w:t>ческая организация, гарантирую</w:t>
      </w:r>
      <w:r w:rsidRPr="00492F01">
        <w:rPr>
          <w:rFonts w:ascii="Times New Roman" w:hAnsi="Times New Roman" w:cs="Times New Roman"/>
          <w:sz w:val="24"/>
          <w:szCs w:val="24"/>
        </w:rPr>
        <w:softHyphen/>
        <w:t>щая права и свободы человека. Ос</w:t>
      </w:r>
      <w:r w:rsidRPr="00492F01">
        <w:rPr>
          <w:rFonts w:ascii="Times New Roman" w:hAnsi="Times New Roman" w:cs="Times New Roman"/>
          <w:sz w:val="24"/>
          <w:szCs w:val="24"/>
        </w:rPr>
        <w:softHyphen/>
        <w:t>новными признаками демократии в рамках данной теории считаются: 1) автономия личности; 2) ограниченность власти правами человека; 3) максимально широкие и равные возможности для политического участия; 4) представительный ха</w:t>
      </w:r>
      <w:r w:rsidRPr="00492F01">
        <w:rPr>
          <w:rFonts w:ascii="Times New Roman" w:hAnsi="Times New Roman" w:cs="Times New Roman"/>
          <w:sz w:val="24"/>
          <w:szCs w:val="24"/>
        </w:rPr>
        <w:softHyphen/>
        <w:t>рактер власти; 5) политическая от</w:t>
      </w:r>
      <w:r w:rsidRPr="00492F01">
        <w:rPr>
          <w:rFonts w:ascii="Times New Roman" w:hAnsi="Times New Roman" w:cs="Times New Roman"/>
          <w:sz w:val="24"/>
          <w:szCs w:val="24"/>
        </w:rPr>
        <w:softHyphen/>
        <w:t>ветственность власти. В отличие от радикальной теории власти демократии, здесь акцент делается на представительном характере влас</w:t>
      </w:r>
      <w:r w:rsidRPr="00492F01">
        <w:rPr>
          <w:rFonts w:ascii="Times New Roman" w:hAnsi="Times New Roman" w:cs="Times New Roman"/>
          <w:sz w:val="24"/>
          <w:szCs w:val="24"/>
        </w:rPr>
        <w:softHyphen/>
        <w:t>ти. Воля народа выражается не не</w:t>
      </w:r>
      <w:r w:rsidRPr="00492F01">
        <w:rPr>
          <w:rFonts w:ascii="Times New Roman" w:hAnsi="Times New Roman" w:cs="Times New Roman"/>
          <w:sz w:val="24"/>
          <w:szCs w:val="24"/>
        </w:rPr>
        <w:softHyphen/>
        <w:t>посредственно, а через избираемых посредников, которые представля</w:t>
      </w:r>
      <w:r w:rsidRPr="00492F01">
        <w:rPr>
          <w:rFonts w:ascii="Times New Roman" w:hAnsi="Times New Roman" w:cs="Times New Roman"/>
          <w:sz w:val="24"/>
          <w:szCs w:val="24"/>
        </w:rPr>
        <w:softHyphen/>
        <w:t>ют специфические интересы. Госу</w:t>
      </w:r>
      <w:r w:rsidRPr="00492F01">
        <w:rPr>
          <w:rFonts w:ascii="Times New Roman" w:hAnsi="Times New Roman" w:cs="Times New Roman"/>
          <w:sz w:val="24"/>
          <w:szCs w:val="24"/>
        </w:rPr>
        <w:softHyphen/>
        <w:t>дарству отводится роль «ночного сторожа» и третейского судьи, регулирующего возникающие соци</w:t>
      </w:r>
      <w:r w:rsidRPr="00492F01">
        <w:rPr>
          <w:rFonts w:ascii="Times New Roman" w:hAnsi="Times New Roman" w:cs="Times New Roman"/>
          <w:sz w:val="24"/>
          <w:szCs w:val="24"/>
        </w:rPr>
        <w:softHyphen/>
        <w:t>альные конфликты.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ЛИДЕРСТВО ПОЛИТИЧЕСКОЕ</w:t>
      </w:r>
      <w:r w:rsidRPr="00492F01">
        <w:rPr>
          <w:rFonts w:ascii="Times New Roman" w:hAnsi="Times New Roman" w:cs="Times New Roman"/>
          <w:sz w:val="24"/>
          <w:szCs w:val="24"/>
        </w:rPr>
        <w:t xml:space="preserve"> (&lt; англ. leader руководитель, вождь) — постоянное, приоритет</w:t>
      </w:r>
      <w:r w:rsidRPr="00492F01">
        <w:rPr>
          <w:rFonts w:ascii="Times New Roman" w:hAnsi="Times New Roman" w:cs="Times New Roman"/>
          <w:sz w:val="24"/>
          <w:szCs w:val="24"/>
        </w:rPr>
        <w:softHyphen/>
        <w:t>ное влияние определенного лица на общество, политическую организа</w:t>
      </w:r>
      <w:r w:rsidRPr="00492F01">
        <w:rPr>
          <w:rFonts w:ascii="Times New Roman" w:hAnsi="Times New Roman" w:cs="Times New Roman"/>
          <w:sz w:val="24"/>
          <w:szCs w:val="24"/>
        </w:rPr>
        <w:softHyphen/>
        <w:t xml:space="preserve">цию или социальную группу.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Специфическими </w:t>
      </w:r>
      <w:r w:rsidRPr="00492F01">
        <w:rPr>
          <w:rFonts w:ascii="Times New Roman" w:hAnsi="Times New Roman" w:cs="Times New Roman"/>
          <w:b/>
          <w:bCs/>
          <w:sz w:val="24"/>
          <w:szCs w:val="24"/>
        </w:rPr>
        <w:t>особенностями ли</w:t>
      </w:r>
      <w:r w:rsidRPr="00492F01">
        <w:rPr>
          <w:rFonts w:ascii="Times New Roman" w:hAnsi="Times New Roman" w:cs="Times New Roman"/>
          <w:b/>
          <w:bCs/>
          <w:sz w:val="24"/>
          <w:szCs w:val="24"/>
        </w:rPr>
        <w:softHyphen/>
        <w:t>дерства в политике</w:t>
      </w:r>
      <w:r w:rsidRPr="00492F01">
        <w:rPr>
          <w:rFonts w:ascii="Times New Roman" w:hAnsi="Times New Roman" w:cs="Times New Roman"/>
          <w:sz w:val="24"/>
          <w:szCs w:val="24"/>
        </w:rPr>
        <w:t xml:space="preserve"> являются: 1) от</w:t>
      </w:r>
      <w:r w:rsidRPr="00492F01">
        <w:rPr>
          <w:rFonts w:ascii="Times New Roman" w:hAnsi="Times New Roman" w:cs="Times New Roman"/>
          <w:sz w:val="24"/>
          <w:szCs w:val="24"/>
        </w:rPr>
        <w:softHyphen/>
        <w:t>сутствие, как правило, прямого взаимодействия между лидером и обществом; 2) многоролевой ха</w:t>
      </w:r>
      <w:r w:rsidRPr="00492F01">
        <w:rPr>
          <w:rFonts w:ascii="Times New Roman" w:hAnsi="Times New Roman" w:cs="Times New Roman"/>
          <w:sz w:val="24"/>
          <w:szCs w:val="24"/>
        </w:rPr>
        <w:softHyphen/>
        <w:t>рактер, т.е. ориентированность на согласование различных социаль</w:t>
      </w:r>
      <w:r w:rsidRPr="00492F01">
        <w:rPr>
          <w:rFonts w:ascii="Times New Roman" w:hAnsi="Times New Roman" w:cs="Times New Roman"/>
          <w:sz w:val="24"/>
          <w:szCs w:val="24"/>
        </w:rPr>
        <w:softHyphen/>
        <w:t>ных интересов; 3) корпоратив</w:t>
      </w:r>
      <w:r w:rsidRPr="00492F01">
        <w:rPr>
          <w:rFonts w:ascii="Times New Roman" w:hAnsi="Times New Roman" w:cs="Times New Roman"/>
          <w:sz w:val="24"/>
          <w:szCs w:val="24"/>
        </w:rPr>
        <w:softHyphen/>
        <w:t>ность, т.е. влияние на решения, принимаемые лидером, его ближайшего окружения, советников, экспертов; 4) институциональный характер, т.е. ограниченность дея</w:t>
      </w:r>
      <w:r w:rsidRPr="00492F01">
        <w:rPr>
          <w:rFonts w:ascii="Times New Roman" w:hAnsi="Times New Roman" w:cs="Times New Roman"/>
          <w:sz w:val="24"/>
          <w:szCs w:val="24"/>
        </w:rPr>
        <w:softHyphen/>
        <w:t xml:space="preserve">тельности </w:t>
      </w:r>
      <w:r w:rsidRPr="00492F01">
        <w:rPr>
          <w:rFonts w:ascii="Times New Roman" w:hAnsi="Times New Roman" w:cs="Times New Roman"/>
          <w:sz w:val="24"/>
          <w:szCs w:val="24"/>
        </w:rPr>
        <w:lastRenderedPageBreak/>
        <w:t xml:space="preserve">лидера существующими социальными и политическими отношениями, традициями, нормами.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Политический лидер выполняет ряд функций</w:t>
      </w:r>
      <w:r w:rsidRPr="00492F01">
        <w:rPr>
          <w:rFonts w:ascii="Times New Roman" w:hAnsi="Times New Roman" w:cs="Times New Roman"/>
          <w:sz w:val="24"/>
          <w:szCs w:val="24"/>
        </w:rPr>
        <w:t>: а)определяет и формули</w:t>
      </w:r>
      <w:r w:rsidRPr="00492F01">
        <w:rPr>
          <w:rFonts w:ascii="Times New Roman" w:hAnsi="Times New Roman" w:cs="Times New Roman"/>
          <w:sz w:val="24"/>
          <w:szCs w:val="24"/>
        </w:rPr>
        <w:softHyphen/>
        <w:t>рует социальные интересы, наме</w:t>
      </w:r>
      <w:r w:rsidRPr="00492F01">
        <w:rPr>
          <w:rFonts w:ascii="Times New Roman" w:hAnsi="Times New Roman" w:cs="Times New Roman"/>
          <w:sz w:val="24"/>
          <w:szCs w:val="24"/>
        </w:rPr>
        <w:softHyphen/>
        <w:t>чает способы и методы их реализа</w:t>
      </w:r>
      <w:r w:rsidRPr="00492F01">
        <w:rPr>
          <w:rFonts w:ascii="Times New Roman" w:hAnsi="Times New Roman" w:cs="Times New Roman"/>
          <w:sz w:val="24"/>
          <w:szCs w:val="24"/>
        </w:rPr>
        <w:softHyphen/>
        <w:t>ции; б) принимает наиболее важ</w:t>
      </w:r>
      <w:r w:rsidRPr="00492F01">
        <w:rPr>
          <w:rFonts w:ascii="Times New Roman" w:hAnsi="Times New Roman" w:cs="Times New Roman"/>
          <w:sz w:val="24"/>
          <w:szCs w:val="24"/>
        </w:rPr>
        <w:softHyphen/>
        <w:t>ные решения; в) мобилизует массы на достижение политических целей; г) осуществляет интеграцию и ком</w:t>
      </w:r>
      <w:r w:rsidRPr="00492F01">
        <w:rPr>
          <w:rFonts w:ascii="Times New Roman" w:hAnsi="Times New Roman" w:cs="Times New Roman"/>
          <w:sz w:val="24"/>
          <w:szCs w:val="24"/>
        </w:rPr>
        <w:softHyphen/>
        <w:t>муникации; д) обеспечивает леги</w:t>
      </w:r>
      <w:r w:rsidRPr="00492F01">
        <w:rPr>
          <w:rFonts w:ascii="Times New Roman" w:hAnsi="Times New Roman" w:cs="Times New Roman"/>
          <w:sz w:val="24"/>
          <w:szCs w:val="24"/>
        </w:rPr>
        <w:softHyphen/>
        <w:t xml:space="preserve">тимацию власти.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В политической науке выделяется </w:t>
      </w:r>
      <w:r w:rsidRPr="00492F01">
        <w:rPr>
          <w:rFonts w:ascii="Times New Roman" w:hAnsi="Times New Roman" w:cs="Times New Roman"/>
          <w:b/>
          <w:bCs/>
          <w:sz w:val="24"/>
          <w:szCs w:val="24"/>
        </w:rPr>
        <w:t>ряд теорий поли</w:t>
      </w:r>
      <w:r w:rsidRPr="00492F01">
        <w:rPr>
          <w:rFonts w:ascii="Times New Roman" w:hAnsi="Times New Roman" w:cs="Times New Roman"/>
          <w:b/>
          <w:bCs/>
          <w:sz w:val="24"/>
          <w:szCs w:val="24"/>
        </w:rPr>
        <w:softHyphen/>
        <w:t>тического лидерства</w:t>
      </w:r>
      <w:r w:rsidRPr="00492F01">
        <w:rPr>
          <w:rFonts w:ascii="Times New Roman" w:hAnsi="Times New Roman" w:cs="Times New Roman"/>
          <w:sz w:val="24"/>
          <w:szCs w:val="24"/>
        </w:rPr>
        <w:t xml:space="preserve">: </w:t>
      </w:r>
      <w:r w:rsidRPr="00492F01">
        <w:rPr>
          <w:rFonts w:ascii="Times New Roman" w:hAnsi="Times New Roman" w:cs="Times New Roman"/>
          <w:b/>
          <w:bCs/>
          <w:sz w:val="24"/>
          <w:szCs w:val="24"/>
        </w:rPr>
        <w:t>теория «лич</w:t>
      </w:r>
      <w:r w:rsidRPr="00492F01">
        <w:rPr>
          <w:rFonts w:ascii="Times New Roman" w:hAnsi="Times New Roman" w:cs="Times New Roman"/>
          <w:b/>
          <w:bCs/>
          <w:sz w:val="24"/>
          <w:szCs w:val="24"/>
        </w:rPr>
        <w:softHyphen/>
        <w:t>ностных черт»,</w:t>
      </w:r>
      <w:r w:rsidRPr="00492F01">
        <w:rPr>
          <w:rFonts w:ascii="Times New Roman" w:hAnsi="Times New Roman" w:cs="Times New Roman"/>
          <w:sz w:val="24"/>
          <w:szCs w:val="24"/>
        </w:rPr>
        <w:t xml:space="preserve"> согласно которой лидерами становятся лица с определенными чертами характера; </w:t>
      </w:r>
      <w:r w:rsidRPr="00492F01">
        <w:rPr>
          <w:rFonts w:ascii="Times New Roman" w:hAnsi="Times New Roman" w:cs="Times New Roman"/>
          <w:b/>
          <w:bCs/>
          <w:sz w:val="24"/>
          <w:szCs w:val="24"/>
        </w:rPr>
        <w:t>си</w:t>
      </w:r>
      <w:r w:rsidRPr="00492F01">
        <w:rPr>
          <w:rFonts w:ascii="Times New Roman" w:hAnsi="Times New Roman" w:cs="Times New Roman"/>
          <w:b/>
          <w:bCs/>
          <w:sz w:val="24"/>
          <w:szCs w:val="24"/>
        </w:rPr>
        <w:softHyphen/>
        <w:t>туативные теории</w:t>
      </w:r>
      <w:r w:rsidRPr="00492F01">
        <w:rPr>
          <w:rFonts w:ascii="Times New Roman" w:hAnsi="Times New Roman" w:cs="Times New Roman"/>
          <w:sz w:val="24"/>
          <w:szCs w:val="24"/>
        </w:rPr>
        <w:t xml:space="preserve">, утверждающие, что лидерство зависит от ситуации, каждая новая ситуация требует и порождает новых лидеров;  </w:t>
      </w:r>
      <w:r w:rsidRPr="00492F01">
        <w:rPr>
          <w:rFonts w:ascii="Times New Roman" w:hAnsi="Times New Roman" w:cs="Times New Roman"/>
          <w:b/>
          <w:bCs/>
          <w:sz w:val="24"/>
          <w:szCs w:val="24"/>
        </w:rPr>
        <w:t>личностно-ситуативные теории</w:t>
      </w:r>
      <w:r w:rsidRPr="00492F01">
        <w:rPr>
          <w:rFonts w:ascii="Times New Roman" w:hAnsi="Times New Roman" w:cs="Times New Roman"/>
          <w:sz w:val="24"/>
          <w:szCs w:val="24"/>
        </w:rPr>
        <w:t>, основ</w:t>
      </w:r>
      <w:r w:rsidRPr="00492F01">
        <w:rPr>
          <w:rFonts w:ascii="Times New Roman" w:hAnsi="Times New Roman" w:cs="Times New Roman"/>
          <w:sz w:val="24"/>
          <w:szCs w:val="24"/>
        </w:rPr>
        <w:softHyphen/>
        <w:t>ным положением которых является соотнесение особенностей пережи</w:t>
      </w:r>
      <w:r w:rsidRPr="00492F01">
        <w:rPr>
          <w:rFonts w:ascii="Times New Roman" w:hAnsi="Times New Roman" w:cs="Times New Roman"/>
          <w:sz w:val="24"/>
          <w:szCs w:val="24"/>
        </w:rPr>
        <w:softHyphen/>
        <w:t>ваемой ситуации с необходимыми качествами лидера для решения ак</w:t>
      </w:r>
      <w:r w:rsidRPr="00492F01">
        <w:rPr>
          <w:rFonts w:ascii="Times New Roman" w:hAnsi="Times New Roman" w:cs="Times New Roman"/>
          <w:sz w:val="24"/>
          <w:szCs w:val="24"/>
        </w:rPr>
        <w:softHyphen/>
        <w:t xml:space="preserve">туальных проблем; </w:t>
      </w:r>
      <w:r w:rsidRPr="00492F01">
        <w:rPr>
          <w:rFonts w:ascii="Times New Roman" w:hAnsi="Times New Roman" w:cs="Times New Roman"/>
          <w:b/>
          <w:bCs/>
          <w:sz w:val="24"/>
          <w:szCs w:val="24"/>
        </w:rPr>
        <w:t>теории конституентов</w:t>
      </w:r>
      <w:r w:rsidRPr="00492F01">
        <w:rPr>
          <w:rFonts w:ascii="Times New Roman" w:hAnsi="Times New Roman" w:cs="Times New Roman"/>
          <w:sz w:val="24"/>
          <w:szCs w:val="24"/>
        </w:rPr>
        <w:t>, рассматривающие лидер</w:t>
      </w:r>
      <w:r w:rsidRPr="00492F01">
        <w:rPr>
          <w:rFonts w:ascii="Times New Roman" w:hAnsi="Times New Roman" w:cs="Times New Roman"/>
          <w:sz w:val="24"/>
          <w:szCs w:val="24"/>
        </w:rPr>
        <w:softHyphen/>
        <w:t xml:space="preserve">ство как производную от ожиданий последователей; </w:t>
      </w:r>
      <w:r w:rsidRPr="00492F01">
        <w:rPr>
          <w:rFonts w:ascii="Times New Roman" w:hAnsi="Times New Roman" w:cs="Times New Roman"/>
          <w:b/>
          <w:bCs/>
          <w:sz w:val="24"/>
          <w:szCs w:val="24"/>
        </w:rPr>
        <w:t>психологические теории</w:t>
      </w:r>
      <w:r w:rsidRPr="00492F01">
        <w:rPr>
          <w:rFonts w:ascii="Times New Roman" w:hAnsi="Times New Roman" w:cs="Times New Roman"/>
          <w:sz w:val="24"/>
          <w:szCs w:val="24"/>
        </w:rPr>
        <w:t>, ориентирующиеся на изу</w:t>
      </w:r>
      <w:r w:rsidRPr="00492F01">
        <w:rPr>
          <w:rFonts w:ascii="Times New Roman" w:hAnsi="Times New Roman" w:cs="Times New Roman"/>
          <w:sz w:val="24"/>
          <w:szCs w:val="24"/>
        </w:rPr>
        <w:softHyphen/>
        <w:t xml:space="preserve">чение психологических качеств и мотиваций лидеров.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Существуют различные </w:t>
      </w:r>
      <w:r w:rsidRPr="00492F01">
        <w:rPr>
          <w:rFonts w:ascii="Times New Roman" w:hAnsi="Times New Roman" w:cs="Times New Roman"/>
          <w:b/>
          <w:bCs/>
          <w:sz w:val="24"/>
          <w:szCs w:val="24"/>
        </w:rPr>
        <w:t>типологизации полити</w:t>
      </w:r>
      <w:r w:rsidRPr="00492F01">
        <w:rPr>
          <w:rFonts w:ascii="Times New Roman" w:hAnsi="Times New Roman" w:cs="Times New Roman"/>
          <w:b/>
          <w:bCs/>
          <w:sz w:val="24"/>
          <w:szCs w:val="24"/>
        </w:rPr>
        <w:softHyphen/>
        <w:t>ческого лидерства</w:t>
      </w:r>
      <w:r w:rsidRPr="00492F01">
        <w:rPr>
          <w:rFonts w:ascii="Times New Roman" w:hAnsi="Times New Roman" w:cs="Times New Roman"/>
          <w:sz w:val="24"/>
          <w:szCs w:val="24"/>
        </w:rPr>
        <w:t>. По характеру легитимности политическое лидер</w:t>
      </w:r>
      <w:r w:rsidRPr="00492F01">
        <w:rPr>
          <w:rFonts w:ascii="Times New Roman" w:hAnsi="Times New Roman" w:cs="Times New Roman"/>
          <w:sz w:val="24"/>
          <w:szCs w:val="24"/>
        </w:rPr>
        <w:softHyphen/>
        <w:t>ство подразделяется на традицион</w:t>
      </w:r>
      <w:r w:rsidRPr="00492F01">
        <w:rPr>
          <w:rFonts w:ascii="Times New Roman" w:hAnsi="Times New Roman" w:cs="Times New Roman"/>
          <w:sz w:val="24"/>
          <w:szCs w:val="24"/>
        </w:rPr>
        <w:softHyphen/>
        <w:t>ное, харизматическое и рациональ</w:t>
      </w:r>
      <w:r w:rsidRPr="00492F01">
        <w:rPr>
          <w:rFonts w:ascii="Times New Roman" w:hAnsi="Times New Roman" w:cs="Times New Roman"/>
          <w:sz w:val="24"/>
          <w:szCs w:val="24"/>
        </w:rPr>
        <w:softHyphen/>
        <w:t>но-легальное. Согласно М. Херманн, лидеров можно типологизировать по имиджу на «знаменос</w:t>
      </w:r>
      <w:r w:rsidRPr="00492F01">
        <w:rPr>
          <w:rFonts w:ascii="Times New Roman" w:hAnsi="Times New Roman" w:cs="Times New Roman"/>
          <w:sz w:val="24"/>
          <w:szCs w:val="24"/>
        </w:rPr>
        <w:softHyphen/>
        <w:t>цев», «служителей», «торговцев» и «пожарных». По стилю подразде</w:t>
      </w:r>
      <w:r w:rsidRPr="00492F01">
        <w:rPr>
          <w:rFonts w:ascii="Times New Roman" w:hAnsi="Times New Roman" w:cs="Times New Roman"/>
          <w:sz w:val="24"/>
          <w:szCs w:val="24"/>
        </w:rPr>
        <w:softHyphen/>
        <w:t>ляют лидерство на авторитарное, демократическое и невмешивающееся. Р. Такер различает два типа лидеров: «реформаторов» и «рево</w:t>
      </w:r>
      <w:r w:rsidRPr="00492F01">
        <w:rPr>
          <w:rFonts w:ascii="Times New Roman" w:hAnsi="Times New Roman" w:cs="Times New Roman"/>
          <w:sz w:val="24"/>
          <w:szCs w:val="24"/>
        </w:rPr>
        <w:softHyphen/>
        <w:t>люционеров». Для «реформато</w:t>
      </w:r>
      <w:r w:rsidRPr="00492F01">
        <w:rPr>
          <w:rFonts w:ascii="Times New Roman" w:hAnsi="Times New Roman" w:cs="Times New Roman"/>
          <w:sz w:val="24"/>
          <w:szCs w:val="24"/>
        </w:rPr>
        <w:softHyphen/>
        <w:t>ров» характерно стремление к мир</w:t>
      </w:r>
      <w:r w:rsidRPr="00492F01">
        <w:rPr>
          <w:rFonts w:ascii="Times New Roman" w:hAnsi="Times New Roman" w:cs="Times New Roman"/>
          <w:sz w:val="24"/>
          <w:szCs w:val="24"/>
        </w:rPr>
        <w:softHyphen/>
        <w:t>ной тактике постепенных измене</w:t>
      </w:r>
      <w:r w:rsidRPr="00492F01">
        <w:rPr>
          <w:rFonts w:ascii="Times New Roman" w:hAnsi="Times New Roman" w:cs="Times New Roman"/>
          <w:sz w:val="24"/>
          <w:szCs w:val="24"/>
        </w:rPr>
        <w:softHyphen/>
        <w:t>ний, в основном путем убеждения. Лидер-«реформатор» верит в об</w:t>
      </w:r>
      <w:r w:rsidRPr="00492F01">
        <w:rPr>
          <w:rFonts w:ascii="Times New Roman" w:hAnsi="Times New Roman" w:cs="Times New Roman"/>
          <w:sz w:val="24"/>
          <w:szCs w:val="24"/>
        </w:rPr>
        <w:softHyphen/>
        <w:t>щественные идеалы и видит проти</w:t>
      </w:r>
      <w:r w:rsidRPr="00492F01">
        <w:rPr>
          <w:rFonts w:ascii="Times New Roman" w:hAnsi="Times New Roman" w:cs="Times New Roman"/>
          <w:sz w:val="24"/>
          <w:szCs w:val="24"/>
        </w:rPr>
        <w:softHyphen/>
        <w:t>воречия между ними и фактическим поведением людей, поэтому он при</w:t>
      </w:r>
      <w:r w:rsidRPr="00492F01">
        <w:rPr>
          <w:rFonts w:ascii="Times New Roman" w:hAnsi="Times New Roman" w:cs="Times New Roman"/>
          <w:sz w:val="24"/>
          <w:szCs w:val="24"/>
        </w:rPr>
        <w:softHyphen/>
        <w:t>зывает их изменить свое поведение. Лидеры-«революционеры» стре</w:t>
      </w:r>
      <w:r w:rsidRPr="00492F01">
        <w:rPr>
          <w:rFonts w:ascii="Times New Roman" w:hAnsi="Times New Roman" w:cs="Times New Roman"/>
          <w:sz w:val="24"/>
          <w:szCs w:val="24"/>
        </w:rPr>
        <w:softHyphen/>
        <w:t>мятся разрушить влияние на умы людей провозглашенных общест</w:t>
      </w:r>
      <w:r w:rsidRPr="00492F01">
        <w:rPr>
          <w:rFonts w:ascii="Times New Roman" w:hAnsi="Times New Roman" w:cs="Times New Roman"/>
          <w:sz w:val="24"/>
          <w:szCs w:val="24"/>
        </w:rPr>
        <w:softHyphen/>
        <w:t>вом принципов, чтобы обеспечить себе желанную поддержку.</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ЛИПСЕТ Сеймур (1922)</w:t>
      </w:r>
      <w:r w:rsidRPr="00492F01">
        <w:rPr>
          <w:rFonts w:ascii="Times New Roman" w:hAnsi="Times New Roman" w:cs="Times New Roman"/>
          <w:sz w:val="24"/>
          <w:szCs w:val="24"/>
        </w:rPr>
        <w:t xml:space="preserve"> — амер. социолог и политолог, специалист в области политической социологии и сравнительной политологии. Ос</w:t>
      </w:r>
      <w:r w:rsidRPr="00492F01">
        <w:rPr>
          <w:rFonts w:ascii="Times New Roman" w:hAnsi="Times New Roman" w:cs="Times New Roman"/>
          <w:sz w:val="24"/>
          <w:szCs w:val="24"/>
        </w:rPr>
        <w:softHyphen/>
        <w:t>новные работы: «Политический че</w:t>
      </w:r>
      <w:r w:rsidRPr="00492F01">
        <w:rPr>
          <w:rFonts w:ascii="Times New Roman" w:hAnsi="Times New Roman" w:cs="Times New Roman"/>
          <w:sz w:val="24"/>
          <w:szCs w:val="24"/>
        </w:rPr>
        <w:softHyphen/>
        <w:t>ловек» (1960), «Класс, статус и власть в сравнительной перспекти</w:t>
      </w:r>
      <w:r w:rsidRPr="00492F01">
        <w:rPr>
          <w:rFonts w:ascii="Times New Roman" w:hAnsi="Times New Roman" w:cs="Times New Roman"/>
          <w:sz w:val="24"/>
          <w:szCs w:val="24"/>
        </w:rPr>
        <w:softHyphen/>
        <w:t>ве» (1966), «Диалоги об американ</w:t>
      </w:r>
      <w:r w:rsidRPr="00492F01">
        <w:rPr>
          <w:rFonts w:ascii="Times New Roman" w:hAnsi="Times New Roman" w:cs="Times New Roman"/>
          <w:sz w:val="24"/>
          <w:szCs w:val="24"/>
        </w:rPr>
        <w:softHyphen/>
        <w:t>ской политике» (1978), «Конти</w:t>
      </w:r>
      <w:r w:rsidRPr="00492F01">
        <w:rPr>
          <w:rFonts w:ascii="Times New Roman" w:hAnsi="Times New Roman" w:cs="Times New Roman"/>
          <w:sz w:val="24"/>
          <w:szCs w:val="24"/>
        </w:rPr>
        <w:softHyphen/>
        <w:t>нентальное различие. Ценности и институты США и Канады» (1990). Значительный вклад Л. внес в ис</w:t>
      </w:r>
      <w:r w:rsidRPr="00492F01">
        <w:rPr>
          <w:rFonts w:ascii="Times New Roman" w:hAnsi="Times New Roman" w:cs="Times New Roman"/>
          <w:sz w:val="24"/>
          <w:szCs w:val="24"/>
        </w:rPr>
        <w:softHyphen/>
        <w:t>следование современных демокра</w:t>
      </w:r>
      <w:r w:rsidRPr="00492F01">
        <w:rPr>
          <w:rFonts w:ascii="Times New Roman" w:hAnsi="Times New Roman" w:cs="Times New Roman"/>
          <w:sz w:val="24"/>
          <w:szCs w:val="24"/>
        </w:rPr>
        <w:softHyphen/>
        <w:t>тических режимов. Он выдвинул гипотезу и убедительно доказал, что возникновение и утверждение де</w:t>
      </w:r>
      <w:r w:rsidRPr="00492F01">
        <w:rPr>
          <w:rFonts w:ascii="Times New Roman" w:hAnsi="Times New Roman" w:cs="Times New Roman"/>
          <w:sz w:val="24"/>
          <w:szCs w:val="24"/>
        </w:rPr>
        <w:softHyphen/>
        <w:t>мократии зависит от уровня и дина</w:t>
      </w:r>
      <w:r w:rsidRPr="00492F01">
        <w:rPr>
          <w:rFonts w:ascii="Times New Roman" w:hAnsi="Times New Roman" w:cs="Times New Roman"/>
          <w:sz w:val="24"/>
          <w:szCs w:val="24"/>
        </w:rPr>
        <w:softHyphen/>
        <w:t>мики экономического развития. Значительное внимание им было уделено проблеме политической стабильности. Липсетом была обо</w:t>
      </w:r>
      <w:r w:rsidRPr="00492F01">
        <w:rPr>
          <w:rFonts w:ascii="Times New Roman" w:hAnsi="Times New Roman" w:cs="Times New Roman"/>
          <w:sz w:val="24"/>
          <w:szCs w:val="24"/>
        </w:rPr>
        <w:softHyphen/>
        <w:t>снована зависимость политической стабильности от эффективности и легитимности власти.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ЛОББИЗМ</w:t>
      </w:r>
      <w:r w:rsidRPr="00492F01">
        <w:rPr>
          <w:rFonts w:ascii="Times New Roman" w:hAnsi="Times New Roman" w:cs="Times New Roman"/>
          <w:sz w:val="24"/>
          <w:szCs w:val="24"/>
        </w:rPr>
        <w:t xml:space="preserve"> (&lt; англ. lobby кулуары, крытые галереи) — целенаправ</w:t>
      </w:r>
      <w:r w:rsidRPr="00492F01">
        <w:rPr>
          <w:rFonts w:ascii="Times New Roman" w:hAnsi="Times New Roman" w:cs="Times New Roman"/>
          <w:sz w:val="24"/>
          <w:szCs w:val="24"/>
        </w:rPr>
        <w:softHyphen/>
        <w:t>ленные воздействия групп интере</w:t>
      </w:r>
      <w:r w:rsidRPr="00492F01">
        <w:rPr>
          <w:rFonts w:ascii="Times New Roman" w:hAnsi="Times New Roman" w:cs="Times New Roman"/>
          <w:sz w:val="24"/>
          <w:szCs w:val="24"/>
        </w:rPr>
        <w:softHyphen/>
        <w:t>сов на органы власти с целью реализации своих специфических ин</w:t>
      </w:r>
      <w:r w:rsidRPr="00492F01">
        <w:rPr>
          <w:rFonts w:ascii="Times New Roman" w:hAnsi="Times New Roman" w:cs="Times New Roman"/>
          <w:sz w:val="24"/>
          <w:szCs w:val="24"/>
        </w:rPr>
        <w:softHyphen/>
        <w:t xml:space="preserve">тересов. Существование лоббизма обусловлено функциональным представительством    интересов.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Методами лоббистской деятель</w:t>
      </w:r>
      <w:r w:rsidRPr="00492F01">
        <w:rPr>
          <w:rFonts w:ascii="Times New Roman" w:hAnsi="Times New Roman" w:cs="Times New Roman"/>
          <w:b/>
          <w:bCs/>
          <w:sz w:val="24"/>
          <w:szCs w:val="24"/>
        </w:rPr>
        <w:softHyphen/>
        <w:t>ности</w:t>
      </w:r>
      <w:r w:rsidRPr="00492F01">
        <w:rPr>
          <w:rFonts w:ascii="Times New Roman" w:hAnsi="Times New Roman" w:cs="Times New Roman"/>
          <w:sz w:val="24"/>
          <w:szCs w:val="24"/>
        </w:rPr>
        <w:t xml:space="preserve"> являются: 1) работа по под</w:t>
      </w:r>
      <w:r w:rsidRPr="00492F01">
        <w:rPr>
          <w:rFonts w:ascii="Times New Roman" w:hAnsi="Times New Roman" w:cs="Times New Roman"/>
          <w:sz w:val="24"/>
          <w:szCs w:val="24"/>
        </w:rPr>
        <w:softHyphen/>
        <w:t>готовке законопроектов в комите</w:t>
      </w:r>
      <w:r w:rsidRPr="00492F01">
        <w:rPr>
          <w:rFonts w:ascii="Times New Roman" w:hAnsi="Times New Roman" w:cs="Times New Roman"/>
          <w:sz w:val="24"/>
          <w:szCs w:val="24"/>
        </w:rPr>
        <w:softHyphen/>
        <w:t>тах и комиссиях парламента; 2) парламентские слушания и дебаты; 3) личные встречи, контакты и переговоры;  4)  использование средств массовой информации для формирования    общественного мнения; 5) организация кампаний «давления с мест»; 6) подготовка и распространение результатов науч</w:t>
      </w:r>
      <w:r w:rsidRPr="00492F01">
        <w:rPr>
          <w:rFonts w:ascii="Times New Roman" w:hAnsi="Times New Roman" w:cs="Times New Roman"/>
          <w:sz w:val="24"/>
          <w:szCs w:val="24"/>
        </w:rPr>
        <w:softHyphen/>
        <w:t>ных (прежде всего социологических) исследований; 7) организация деятельности «своих» людей внут</w:t>
      </w:r>
      <w:r w:rsidRPr="00492F01">
        <w:rPr>
          <w:rFonts w:ascii="Times New Roman" w:hAnsi="Times New Roman" w:cs="Times New Roman"/>
          <w:sz w:val="24"/>
          <w:szCs w:val="24"/>
        </w:rPr>
        <w:softHyphen/>
        <w:t>ри органов власти; 8) финансирова</w:t>
      </w:r>
      <w:r w:rsidRPr="00492F01">
        <w:rPr>
          <w:rFonts w:ascii="Times New Roman" w:hAnsi="Times New Roman" w:cs="Times New Roman"/>
          <w:sz w:val="24"/>
          <w:szCs w:val="24"/>
        </w:rPr>
        <w:softHyphen/>
        <w:t>ние   избирательных  кампаний; 9) прямой подкуп должностных лиц. Л. подразделяется на легальный и нелегальный. Под последним понимается прямой подкуп долж</w:t>
      </w:r>
      <w:r w:rsidRPr="00492F01">
        <w:rPr>
          <w:rFonts w:ascii="Times New Roman" w:hAnsi="Times New Roman" w:cs="Times New Roman"/>
          <w:sz w:val="24"/>
          <w:szCs w:val="24"/>
        </w:rPr>
        <w:softHyphen/>
        <w:t xml:space="preserve">ностных лиц.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lastRenderedPageBreak/>
        <w:t>В ряде демократичес</w:t>
      </w:r>
      <w:r w:rsidRPr="00492F01">
        <w:rPr>
          <w:rFonts w:ascii="Times New Roman" w:hAnsi="Times New Roman" w:cs="Times New Roman"/>
          <w:sz w:val="24"/>
          <w:szCs w:val="24"/>
        </w:rPr>
        <w:softHyphen/>
        <w:t>ких стран с целью отделения лоббизма от коррупции приняты зако</w:t>
      </w:r>
      <w:r w:rsidRPr="00492F01">
        <w:rPr>
          <w:rFonts w:ascii="Times New Roman" w:hAnsi="Times New Roman" w:cs="Times New Roman"/>
          <w:sz w:val="24"/>
          <w:szCs w:val="24"/>
        </w:rPr>
        <w:softHyphen/>
        <w:t>ны о лоббизме (США, Канада), ко</w:t>
      </w:r>
      <w:r w:rsidRPr="00492F01">
        <w:rPr>
          <w:rFonts w:ascii="Times New Roman" w:hAnsi="Times New Roman" w:cs="Times New Roman"/>
          <w:sz w:val="24"/>
          <w:szCs w:val="24"/>
        </w:rPr>
        <w:softHyphen/>
        <w:t>торые регулируют лоббистскую де</w:t>
      </w:r>
      <w:r w:rsidRPr="00492F01">
        <w:rPr>
          <w:rFonts w:ascii="Times New Roman" w:hAnsi="Times New Roman" w:cs="Times New Roman"/>
          <w:sz w:val="24"/>
          <w:szCs w:val="24"/>
        </w:rPr>
        <w:softHyphen/>
        <w:t>ятельность. По целям, преследуе</w:t>
      </w:r>
      <w:r w:rsidRPr="00492F01">
        <w:rPr>
          <w:rFonts w:ascii="Times New Roman" w:hAnsi="Times New Roman" w:cs="Times New Roman"/>
          <w:sz w:val="24"/>
          <w:szCs w:val="24"/>
        </w:rPr>
        <w:softHyphen/>
        <w:t>мым группами интересов, Л. подразделяется на экономический, со</w:t>
      </w:r>
      <w:r w:rsidRPr="00492F01">
        <w:rPr>
          <w:rFonts w:ascii="Times New Roman" w:hAnsi="Times New Roman" w:cs="Times New Roman"/>
          <w:sz w:val="24"/>
          <w:szCs w:val="24"/>
        </w:rPr>
        <w:softHyphen/>
        <w:t>циальный и социокультурный. В за</w:t>
      </w:r>
      <w:r w:rsidRPr="00492F01">
        <w:rPr>
          <w:rFonts w:ascii="Times New Roman" w:hAnsi="Times New Roman" w:cs="Times New Roman"/>
          <w:sz w:val="24"/>
          <w:szCs w:val="24"/>
        </w:rPr>
        <w:softHyphen/>
        <w:t>висимости от объектов лоббирова</w:t>
      </w:r>
      <w:r w:rsidRPr="00492F01">
        <w:rPr>
          <w:rFonts w:ascii="Times New Roman" w:hAnsi="Times New Roman" w:cs="Times New Roman"/>
          <w:sz w:val="24"/>
          <w:szCs w:val="24"/>
        </w:rPr>
        <w:softHyphen/>
        <w:t>ния выделяются президентский, парламентский и правительствен</w:t>
      </w:r>
      <w:r w:rsidRPr="00492F01">
        <w:rPr>
          <w:rFonts w:ascii="Times New Roman" w:hAnsi="Times New Roman" w:cs="Times New Roman"/>
          <w:sz w:val="24"/>
          <w:szCs w:val="24"/>
        </w:rPr>
        <w:softHyphen/>
        <w:t>ный Л. По отношению к политичес</w:t>
      </w:r>
      <w:r w:rsidRPr="00492F01">
        <w:rPr>
          <w:rFonts w:ascii="Times New Roman" w:hAnsi="Times New Roman" w:cs="Times New Roman"/>
          <w:sz w:val="24"/>
          <w:szCs w:val="24"/>
        </w:rPr>
        <w:softHyphen/>
        <w:t>ким институтам Л. делится на внешний (давление на органы влас</w:t>
      </w:r>
      <w:r w:rsidRPr="00492F01">
        <w:rPr>
          <w:rFonts w:ascii="Times New Roman" w:hAnsi="Times New Roman" w:cs="Times New Roman"/>
          <w:sz w:val="24"/>
          <w:szCs w:val="24"/>
        </w:rPr>
        <w:softHyphen/>
        <w:t>ти со стороны) и внутренний (когда лоббистами выступают депутаты, члены правительства, президент). К лоббистским организациям относятся многие юридические фирмы, различные консультативные бюро и агентства по связям с обществен</w:t>
      </w:r>
      <w:r w:rsidRPr="00492F01">
        <w:rPr>
          <w:rFonts w:ascii="Times New Roman" w:hAnsi="Times New Roman" w:cs="Times New Roman"/>
          <w:sz w:val="24"/>
          <w:szCs w:val="24"/>
        </w:rPr>
        <w:softHyphen/>
        <w:t>ностью. Основным источником их кадров являются профессиональные адвокаты, специалисты в об</w:t>
      </w:r>
      <w:r w:rsidRPr="00492F01">
        <w:rPr>
          <w:rFonts w:ascii="Times New Roman" w:hAnsi="Times New Roman" w:cs="Times New Roman"/>
          <w:sz w:val="24"/>
          <w:szCs w:val="24"/>
        </w:rPr>
        <w:softHyphen/>
        <w:t>ласти рекламы, бывшие депутаты и чиновники.</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История либерализма</w:t>
      </w:r>
      <w:r w:rsidRPr="00492F01">
        <w:rPr>
          <w:rFonts w:ascii="Times New Roman" w:hAnsi="Times New Roman" w:cs="Times New Roman"/>
          <w:sz w:val="24"/>
          <w:szCs w:val="24"/>
        </w:rPr>
        <w:t xml:space="preserve"> насчитывает более двух с половиной веков, являясь первой политической идеологией, родоначаль</w:t>
      </w:r>
      <w:r w:rsidRPr="00492F01">
        <w:rPr>
          <w:rFonts w:ascii="Times New Roman" w:hAnsi="Times New Roman" w:cs="Times New Roman"/>
          <w:sz w:val="24"/>
          <w:szCs w:val="24"/>
        </w:rPr>
        <w:softHyphen/>
        <w:t xml:space="preserve">никами которой были Дж. Локк, Т. </w:t>
      </w:r>
      <w:r w:rsidRPr="00492F01">
        <w:rPr>
          <w:rFonts w:ascii="Times New Roman" w:hAnsi="Times New Roman" w:cs="Times New Roman"/>
          <w:b/>
          <w:bCs/>
          <w:sz w:val="24"/>
          <w:szCs w:val="24"/>
        </w:rPr>
        <w:t xml:space="preserve">Гоббс </w:t>
      </w:r>
      <w:r w:rsidRPr="00492F01">
        <w:rPr>
          <w:rFonts w:ascii="Times New Roman" w:hAnsi="Times New Roman" w:cs="Times New Roman"/>
          <w:sz w:val="24"/>
          <w:szCs w:val="24"/>
        </w:rPr>
        <w:t xml:space="preserve">и </w:t>
      </w:r>
      <w:r w:rsidRPr="00492F01">
        <w:rPr>
          <w:rFonts w:ascii="Times New Roman" w:hAnsi="Times New Roman" w:cs="Times New Roman"/>
          <w:b/>
          <w:bCs/>
          <w:sz w:val="24"/>
          <w:szCs w:val="24"/>
        </w:rPr>
        <w:t xml:space="preserve">А. Смит. </w:t>
      </w:r>
      <w:r w:rsidRPr="00492F01">
        <w:rPr>
          <w:rFonts w:ascii="Times New Roman" w:hAnsi="Times New Roman" w:cs="Times New Roman"/>
          <w:sz w:val="24"/>
          <w:szCs w:val="24"/>
        </w:rPr>
        <w:t>Либера</w:t>
      </w:r>
      <w:r w:rsidRPr="00492F01">
        <w:rPr>
          <w:rFonts w:ascii="Times New Roman" w:hAnsi="Times New Roman" w:cs="Times New Roman"/>
          <w:sz w:val="24"/>
          <w:szCs w:val="24"/>
        </w:rPr>
        <w:softHyphen/>
        <w:t>лизм обосновал процесс обособления и становления самосто</w:t>
      </w:r>
      <w:r w:rsidRPr="00492F01">
        <w:rPr>
          <w:rFonts w:ascii="Times New Roman" w:hAnsi="Times New Roman" w:cs="Times New Roman"/>
          <w:sz w:val="24"/>
          <w:szCs w:val="24"/>
        </w:rPr>
        <w:softHyphen/>
        <w:t>ятельного индивида — представителя зарождавшейся буржуа</w:t>
      </w:r>
      <w:r w:rsidRPr="00492F01">
        <w:rPr>
          <w:rFonts w:ascii="Times New Roman" w:hAnsi="Times New Roman" w:cs="Times New Roman"/>
          <w:sz w:val="24"/>
          <w:szCs w:val="24"/>
        </w:rPr>
        <w:softHyphen/>
        <w:t>зии. Экономически активная, но политически бесправная буржуазия выразила свои притязания на власть в либеральной политико-идеологической доктрине. Сегодня либерализм пред</w:t>
      </w:r>
      <w:r w:rsidRPr="00492F01">
        <w:rPr>
          <w:rFonts w:ascii="Times New Roman" w:hAnsi="Times New Roman" w:cs="Times New Roman"/>
          <w:sz w:val="24"/>
          <w:szCs w:val="24"/>
        </w:rPr>
        <w:softHyphen/>
        <w:t>ставляет собой совокупность различающихся между собой кон</w:t>
      </w:r>
      <w:r w:rsidRPr="00492F01">
        <w:rPr>
          <w:rFonts w:ascii="Times New Roman" w:hAnsi="Times New Roman" w:cs="Times New Roman"/>
          <w:sz w:val="24"/>
          <w:szCs w:val="24"/>
        </w:rPr>
        <w:softHyphen/>
        <w:t>цепций, которые, однако, непременно включают весь базо</w:t>
      </w:r>
      <w:r w:rsidRPr="00492F01">
        <w:rPr>
          <w:rFonts w:ascii="Times New Roman" w:hAnsi="Times New Roman" w:cs="Times New Roman"/>
          <w:sz w:val="24"/>
          <w:szCs w:val="24"/>
        </w:rPr>
        <w:softHyphen/>
        <w:t>вый набор либеральных ценностей.</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Исходным тезисом либеральной идеологии является поло</w:t>
      </w:r>
      <w:r w:rsidRPr="00492F01">
        <w:rPr>
          <w:rFonts w:ascii="Times New Roman" w:hAnsi="Times New Roman" w:cs="Times New Roman"/>
          <w:sz w:val="24"/>
          <w:szCs w:val="24"/>
        </w:rPr>
        <w:softHyphen/>
        <w:t>жение о священности и неотчуждаемости естественных прав и свобод личности (права на жизнь, свободу и частную соб</w:t>
      </w:r>
      <w:r w:rsidRPr="00492F01">
        <w:rPr>
          <w:rFonts w:ascii="Times New Roman" w:hAnsi="Times New Roman" w:cs="Times New Roman"/>
          <w:sz w:val="24"/>
          <w:szCs w:val="24"/>
        </w:rPr>
        <w:softHyphen/>
        <w:t>ственность), об их приоритете над интересами общества и го</w:t>
      </w:r>
      <w:r w:rsidRPr="00492F01">
        <w:rPr>
          <w:rFonts w:ascii="Times New Roman" w:hAnsi="Times New Roman" w:cs="Times New Roman"/>
          <w:sz w:val="24"/>
          <w:szCs w:val="24"/>
        </w:rPr>
        <w:softHyphen/>
        <w:t>сударства. Главный принцип либерализма — свобода челове</w:t>
      </w:r>
      <w:r w:rsidRPr="00492F01">
        <w:rPr>
          <w:rFonts w:ascii="Times New Roman" w:hAnsi="Times New Roman" w:cs="Times New Roman"/>
          <w:sz w:val="24"/>
          <w:szCs w:val="24"/>
        </w:rPr>
        <w:softHyphen/>
        <w:t>ка как условие реализации им своих неотъемлемых жизненных прав. Экономическая доктрина классического либерализма основывается на нескольких положениях: право человека на собственность, свободный рынок, конкуренция, независи</w:t>
      </w:r>
      <w:r w:rsidRPr="00492F01">
        <w:rPr>
          <w:rFonts w:ascii="Times New Roman" w:hAnsi="Times New Roman" w:cs="Times New Roman"/>
          <w:sz w:val="24"/>
          <w:szCs w:val="24"/>
        </w:rPr>
        <w:softHyphen/>
        <w:t>мость экономической деятельности от государства. Условия</w:t>
      </w:r>
      <w:r w:rsidRPr="00492F01">
        <w:rPr>
          <w:rFonts w:ascii="Times New Roman" w:hAnsi="Times New Roman" w:cs="Times New Roman"/>
          <w:sz w:val="24"/>
          <w:szCs w:val="24"/>
        </w:rPr>
        <w:softHyphen/>
        <w:t>ми самореализации индивида либерализм считает зрелое граж</w:t>
      </w:r>
      <w:r w:rsidRPr="00492F01">
        <w:rPr>
          <w:rFonts w:ascii="Times New Roman" w:hAnsi="Times New Roman" w:cs="Times New Roman"/>
          <w:sz w:val="24"/>
          <w:szCs w:val="24"/>
        </w:rPr>
        <w:softHyphen/>
        <w:t>данское общество, правовое равенство граждан, политичес</w:t>
      </w:r>
      <w:r w:rsidRPr="00492F01">
        <w:rPr>
          <w:rFonts w:ascii="Times New Roman" w:hAnsi="Times New Roman" w:cs="Times New Roman"/>
          <w:sz w:val="24"/>
          <w:szCs w:val="24"/>
        </w:rPr>
        <w:softHyphen/>
        <w:t>кий плюрализм как принцип организации жизни общества на началах многообразия, правовое государство с ограниченны</w:t>
      </w:r>
      <w:r w:rsidRPr="00492F01">
        <w:rPr>
          <w:rFonts w:ascii="Times New Roman" w:hAnsi="Times New Roman" w:cs="Times New Roman"/>
          <w:sz w:val="24"/>
          <w:szCs w:val="24"/>
        </w:rPr>
        <w:softHyphen/>
        <w:t>ми возможностями вмешательства в сферы жизни гражданс</w:t>
      </w:r>
      <w:r w:rsidRPr="00492F01">
        <w:rPr>
          <w:rFonts w:ascii="Times New Roman" w:hAnsi="Times New Roman" w:cs="Times New Roman"/>
          <w:sz w:val="24"/>
          <w:szCs w:val="24"/>
        </w:rPr>
        <w:softHyphen/>
        <w:t>кого общества. Политический либерализм рассматривает сво</w:t>
      </w:r>
      <w:r w:rsidRPr="00492F01">
        <w:rPr>
          <w:rFonts w:ascii="Times New Roman" w:hAnsi="Times New Roman" w:cs="Times New Roman"/>
          <w:sz w:val="24"/>
          <w:szCs w:val="24"/>
        </w:rPr>
        <w:softHyphen/>
        <w:t>боду человека как абсолютную ценность, ограниченную толь</w:t>
      </w:r>
      <w:r w:rsidRPr="00492F01">
        <w:rPr>
          <w:rFonts w:ascii="Times New Roman" w:hAnsi="Times New Roman" w:cs="Times New Roman"/>
          <w:sz w:val="24"/>
          <w:szCs w:val="24"/>
        </w:rPr>
        <w:softHyphen/>
        <w:t>ко одним условием — законом, выражающим справедливость и защиту от посягательств другого на неотъемлемые права лич</w:t>
      </w:r>
      <w:r w:rsidRPr="00492F01">
        <w:rPr>
          <w:rFonts w:ascii="Times New Roman" w:hAnsi="Times New Roman" w:cs="Times New Roman"/>
          <w:sz w:val="24"/>
          <w:szCs w:val="24"/>
        </w:rPr>
        <w:softHyphen/>
        <w:t>ности. Либеральное мировоззрение можно в целом охаракте</w:t>
      </w:r>
      <w:r w:rsidRPr="00492F01">
        <w:rPr>
          <w:rFonts w:ascii="Times New Roman" w:hAnsi="Times New Roman" w:cs="Times New Roman"/>
          <w:sz w:val="24"/>
          <w:szCs w:val="24"/>
        </w:rPr>
        <w:softHyphen/>
        <w:t>ризовать как антиэтатистское, т. е. отрицательно относящее</w:t>
      </w:r>
      <w:r w:rsidRPr="00492F01">
        <w:rPr>
          <w:rFonts w:ascii="Times New Roman" w:hAnsi="Times New Roman" w:cs="Times New Roman"/>
          <w:sz w:val="24"/>
          <w:szCs w:val="24"/>
        </w:rPr>
        <w:softHyphen/>
        <w:t>ся к вмешательству государства в общественную жизнь. Госу</w:t>
      </w:r>
      <w:r w:rsidRPr="00492F01">
        <w:rPr>
          <w:rFonts w:ascii="Times New Roman" w:hAnsi="Times New Roman" w:cs="Times New Roman"/>
          <w:sz w:val="24"/>
          <w:szCs w:val="24"/>
        </w:rPr>
        <w:softHyphen/>
        <w:t>дарство представляет собой «ночного сторожа», который со</w:t>
      </w:r>
      <w:r w:rsidRPr="00492F01">
        <w:rPr>
          <w:rFonts w:ascii="Times New Roman" w:hAnsi="Times New Roman" w:cs="Times New Roman"/>
          <w:sz w:val="24"/>
          <w:szCs w:val="24"/>
        </w:rPr>
        <w:softHyphen/>
        <w:t>храняет законные интересы граждан.</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МАНИПУЛИРОВАНИЕ СОЗНАНИЕМ</w:t>
      </w:r>
      <w:r w:rsidRPr="00492F01">
        <w:rPr>
          <w:rFonts w:ascii="Times New Roman" w:hAnsi="Times New Roman" w:cs="Times New Roman"/>
          <w:sz w:val="24"/>
          <w:szCs w:val="24"/>
        </w:rPr>
        <w:t xml:space="preserve"> — скрытое воздействие на политическое сознание в целях формирования определенного политического поведения. Американ</w:t>
      </w:r>
      <w:r w:rsidRPr="00492F01">
        <w:rPr>
          <w:rFonts w:ascii="Times New Roman" w:hAnsi="Times New Roman" w:cs="Times New Roman"/>
          <w:sz w:val="24"/>
          <w:szCs w:val="24"/>
        </w:rPr>
        <w:softHyphen/>
        <w:t>ским ученым Р. Гудином были сформулированы и описаны две основополагающие модели манипу</w:t>
      </w:r>
      <w:r w:rsidRPr="00492F01">
        <w:rPr>
          <w:rFonts w:ascii="Times New Roman" w:hAnsi="Times New Roman" w:cs="Times New Roman"/>
          <w:sz w:val="24"/>
          <w:szCs w:val="24"/>
        </w:rPr>
        <w:softHyphen/>
        <w:t>лирования — «рациональная» и «психологическая».Для первой из них характерно использование лжи, обмана и секретности. Общей чер</w:t>
      </w:r>
      <w:r w:rsidRPr="00492F01">
        <w:rPr>
          <w:rFonts w:ascii="Times New Roman" w:hAnsi="Times New Roman" w:cs="Times New Roman"/>
          <w:sz w:val="24"/>
          <w:szCs w:val="24"/>
        </w:rPr>
        <w:softHyphen/>
        <w:t>той этих методов являются либо полное или частичное сокрытие информации, которая может повлиять на принятие решений, либо ее искажение. Наряду с вышеописан</w:t>
      </w:r>
      <w:r w:rsidRPr="00492F01">
        <w:rPr>
          <w:rFonts w:ascii="Times New Roman" w:hAnsi="Times New Roman" w:cs="Times New Roman"/>
          <w:sz w:val="24"/>
          <w:szCs w:val="24"/>
        </w:rPr>
        <w:softHyphen/>
        <w:t>ными методами используются и такие, как предоставление слиш</w:t>
      </w:r>
      <w:r w:rsidRPr="00492F01">
        <w:rPr>
          <w:rFonts w:ascii="Times New Roman" w:hAnsi="Times New Roman" w:cs="Times New Roman"/>
          <w:sz w:val="24"/>
          <w:szCs w:val="24"/>
        </w:rPr>
        <w:softHyphen/>
        <w:t>ком обширной информации, в кото</w:t>
      </w:r>
      <w:r w:rsidRPr="00492F01">
        <w:rPr>
          <w:rFonts w:ascii="Times New Roman" w:hAnsi="Times New Roman" w:cs="Times New Roman"/>
          <w:sz w:val="24"/>
          <w:szCs w:val="24"/>
        </w:rPr>
        <w:softHyphen/>
        <w:t>рой индивид не может сам разобраться и потому нуждается в ее интерпретации. Еще один метод — это «лингвистические ловушки», т.е. навязывание нужных представ</w:t>
      </w:r>
      <w:r w:rsidRPr="00492F01">
        <w:rPr>
          <w:rFonts w:ascii="Times New Roman" w:hAnsi="Times New Roman" w:cs="Times New Roman"/>
          <w:sz w:val="24"/>
          <w:szCs w:val="24"/>
        </w:rPr>
        <w:softHyphen/>
        <w:t>лений и оценок событий через их соотношение с определенными ценностями. Противоположным ему считается другой метод «лин</w:t>
      </w:r>
      <w:r w:rsidRPr="00492F01">
        <w:rPr>
          <w:rFonts w:ascii="Times New Roman" w:hAnsi="Times New Roman" w:cs="Times New Roman"/>
          <w:sz w:val="24"/>
          <w:szCs w:val="24"/>
        </w:rPr>
        <w:softHyphen/>
        <w:t>гвистической депривации», состоя</w:t>
      </w:r>
      <w:r w:rsidRPr="00492F01">
        <w:rPr>
          <w:rFonts w:ascii="Times New Roman" w:hAnsi="Times New Roman" w:cs="Times New Roman"/>
          <w:sz w:val="24"/>
          <w:szCs w:val="24"/>
        </w:rPr>
        <w:softHyphen/>
        <w:t>щий в исключении из политическо</w:t>
      </w:r>
      <w:r w:rsidRPr="00492F01">
        <w:rPr>
          <w:rFonts w:ascii="Times New Roman" w:hAnsi="Times New Roman" w:cs="Times New Roman"/>
          <w:sz w:val="24"/>
          <w:szCs w:val="24"/>
        </w:rPr>
        <w:softHyphen/>
        <w:t>го лексикона отдельных понятий и терминов (по принципу: нет терми</w:t>
      </w:r>
      <w:r w:rsidRPr="00492F01">
        <w:rPr>
          <w:rFonts w:ascii="Times New Roman" w:hAnsi="Times New Roman" w:cs="Times New Roman"/>
          <w:sz w:val="24"/>
          <w:szCs w:val="24"/>
        </w:rPr>
        <w:softHyphen/>
        <w:t xml:space="preserve">на — нет проблемы).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lastRenderedPageBreak/>
        <w:t>Широко используется в политической практи</w:t>
      </w:r>
      <w:r w:rsidRPr="00492F01">
        <w:rPr>
          <w:rFonts w:ascii="Times New Roman" w:hAnsi="Times New Roman" w:cs="Times New Roman"/>
          <w:sz w:val="24"/>
          <w:szCs w:val="24"/>
        </w:rPr>
        <w:softHyphen/>
        <w:t>ке и такой метод манипулирования сознанием, как политическая номи</w:t>
      </w:r>
      <w:r w:rsidRPr="00492F01">
        <w:rPr>
          <w:rFonts w:ascii="Times New Roman" w:hAnsi="Times New Roman" w:cs="Times New Roman"/>
          <w:sz w:val="24"/>
          <w:szCs w:val="24"/>
        </w:rPr>
        <w:softHyphen/>
        <w:t>нация — целенаправленный выбор терминов, понятий и выражений, способных произвести нужное впе</w:t>
      </w:r>
      <w:r w:rsidRPr="00492F01">
        <w:rPr>
          <w:rFonts w:ascii="Times New Roman" w:hAnsi="Times New Roman" w:cs="Times New Roman"/>
          <w:sz w:val="24"/>
          <w:szCs w:val="24"/>
        </w:rPr>
        <w:softHyphen/>
        <w:t>чатление. К методам манипулирования сознанием относятся также технологии по созданию имиджа ведущих политических лидеров, по</w:t>
      </w:r>
      <w:r w:rsidRPr="00492F01">
        <w:rPr>
          <w:rFonts w:ascii="Times New Roman" w:hAnsi="Times New Roman" w:cs="Times New Roman"/>
          <w:sz w:val="24"/>
          <w:szCs w:val="24"/>
        </w:rPr>
        <w:softHyphen/>
        <w:t>литических мифов и политических стереотипов. Для второй, «психологической» модели характерно ис</w:t>
      </w:r>
      <w:r w:rsidRPr="00492F01">
        <w:rPr>
          <w:rFonts w:ascii="Times New Roman" w:hAnsi="Times New Roman" w:cs="Times New Roman"/>
          <w:sz w:val="24"/>
          <w:szCs w:val="24"/>
        </w:rPr>
        <w:softHyphen/>
        <w:t>пользование бессознательных ре</w:t>
      </w:r>
      <w:r w:rsidRPr="00492F01">
        <w:rPr>
          <w:rFonts w:ascii="Times New Roman" w:hAnsi="Times New Roman" w:cs="Times New Roman"/>
          <w:sz w:val="24"/>
          <w:szCs w:val="24"/>
        </w:rPr>
        <w:softHyphen/>
        <w:t>акций индивида, которые «прово</w:t>
      </w:r>
      <w:r w:rsidRPr="00492F01">
        <w:rPr>
          <w:rFonts w:ascii="Times New Roman" w:hAnsi="Times New Roman" w:cs="Times New Roman"/>
          <w:sz w:val="24"/>
          <w:szCs w:val="24"/>
        </w:rPr>
        <w:softHyphen/>
        <w:t>цируются» специально смоделиро</w:t>
      </w:r>
      <w:r w:rsidRPr="00492F01">
        <w:rPr>
          <w:rFonts w:ascii="Times New Roman" w:hAnsi="Times New Roman" w:cs="Times New Roman"/>
          <w:sz w:val="24"/>
          <w:szCs w:val="24"/>
        </w:rPr>
        <w:softHyphen/>
        <w:t>ванным поведением. Так, напри</w:t>
      </w:r>
      <w:r w:rsidRPr="00492F01">
        <w:rPr>
          <w:rFonts w:ascii="Times New Roman" w:hAnsi="Times New Roman" w:cs="Times New Roman"/>
          <w:sz w:val="24"/>
          <w:szCs w:val="24"/>
        </w:rPr>
        <w:softHyphen/>
        <w:t>мер, в предвыборной кампании используется такой метод, как «якорение пикового опыта». Суть его за</w:t>
      </w:r>
      <w:r w:rsidRPr="00492F01">
        <w:rPr>
          <w:rFonts w:ascii="Times New Roman" w:hAnsi="Times New Roman" w:cs="Times New Roman"/>
          <w:sz w:val="24"/>
          <w:szCs w:val="24"/>
        </w:rPr>
        <w:softHyphen/>
        <w:t>ключается в следующем: выступаю</w:t>
      </w:r>
      <w:r w:rsidRPr="00492F01">
        <w:rPr>
          <w:rFonts w:ascii="Times New Roman" w:hAnsi="Times New Roman" w:cs="Times New Roman"/>
          <w:sz w:val="24"/>
          <w:szCs w:val="24"/>
        </w:rPr>
        <w:softHyphen/>
        <w:t>щий перед избирателями кандидат вызывает у слушателей положительные эмоции и в момент пика пережи</w:t>
      </w:r>
      <w:r w:rsidRPr="00492F01">
        <w:rPr>
          <w:rFonts w:ascii="Times New Roman" w:hAnsi="Times New Roman" w:cs="Times New Roman"/>
          <w:sz w:val="24"/>
          <w:szCs w:val="24"/>
        </w:rPr>
        <w:softHyphen/>
        <w:t>ваний аудитории подкрепляет свою речь запоминающимся жестом (яко</w:t>
      </w:r>
      <w:r w:rsidRPr="00492F01">
        <w:rPr>
          <w:rFonts w:ascii="Times New Roman" w:hAnsi="Times New Roman" w:cs="Times New Roman"/>
          <w:sz w:val="24"/>
          <w:szCs w:val="24"/>
        </w:rPr>
        <w:softHyphen/>
        <w:t>рем). В дальнейшем жест повторяет</w:t>
      </w:r>
      <w:r w:rsidRPr="00492F01">
        <w:rPr>
          <w:rFonts w:ascii="Times New Roman" w:hAnsi="Times New Roman" w:cs="Times New Roman"/>
          <w:sz w:val="24"/>
          <w:szCs w:val="24"/>
        </w:rPr>
        <w:softHyphen/>
        <w:t>ся, вызывая у аудитории положи</w:t>
      </w:r>
      <w:r w:rsidRPr="00492F01">
        <w:rPr>
          <w:rFonts w:ascii="Times New Roman" w:hAnsi="Times New Roman" w:cs="Times New Roman"/>
          <w:sz w:val="24"/>
          <w:szCs w:val="24"/>
        </w:rPr>
        <w:softHyphen/>
        <w:t>тельные переживания. Последние могут воспроизводиться для позитивного восприятия наиболее важ</w:t>
      </w:r>
      <w:r w:rsidRPr="00492F01">
        <w:rPr>
          <w:rFonts w:ascii="Times New Roman" w:hAnsi="Times New Roman" w:cs="Times New Roman"/>
          <w:sz w:val="24"/>
          <w:szCs w:val="24"/>
        </w:rPr>
        <w:softHyphen/>
        <w:t>ных положений выступления.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МАРГИНАЛЬНОСТЬ</w:t>
      </w:r>
      <w:r w:rsidRPr="00492F01">
        <w:rPr>
          <w:rFonts w:ascii="Times New Roman" w:hAnsi="Times New Roman" w:cs="Times New Roman"/>
          <w:sz w:val="24"/>
          <w:szCs w:val="24"/>
        </w:rPr>
        <w:t xml:space="preserve"> (&lt; лат. marginalis находящийся на краю) — пограничность, промежуточность. В социологии и политологии под маргинальностью понимается: 1) потеря или отсутствие принадлежности к какой-либо социальной группе или классу; 2) соответствующая утрата горизонтальных экономических, социальных и ду</w:t>
      </w:r>
      <w:r w:rsidRPr="00492F01">
        <w:rPr>
          <w:rFonts w:ascii="Times New Roman" w:hAnsi="Times New Roman" w:cs="Times New Roman"/>
          <w:sz w:val="24"/>
          <w:szCs w:val="24"/>
        </w:rPr>
        <w:softHyphen/>
        <w:t>ховных связей; 3) разрушение сис</w:t>
      </w:r>
      <w:r w:rsidRPr="00492F01">
        <w:rPr>
          <w:rFonts w:ascii="Times New Roman" w:hAnsi="Times New Roman" w:cs="Times New Roman"/>
          <w:sz w:val="24"/>
          <w:szCs w:val="24"/>
        </w:rPr>
        <w:softHyphen/>
        <w:t>темы ценностных ориентаций. Про</w:t>
      </w:r>
      <w:r w:rsidRPr="00492F01">
        <w:rPr>
          <w:rFonts w:ascii="Times New Roman" w:hAnsi="Times New Roman" w:cs="Times New Roman"/>
          <w:sz w:val="24"/>
          <w:szCs w:val="24"/>
        </w:rPr>
        <w:softHyphen/>
        <w:t>цесс маргинализации значительной части общества означает его деструктуризацию (разрушение соци</w:t>
      </w:r>
      <w:r w:rsidRPr="00492F01">
        <w:rPr>
          <w:rFonts w:ascii="Times New Roman" w:hAnsi="Times New Roman" w:cs="Times New Roman"/>
          <w:sz w:val="24"/>
          <w:szCs w:val="24"/>
        </w:rPr>
        <w:softHyphen/>
        <w:t>альной структуры) и деморализа</w:t>
      </w:r>
      <w:r w:rsidRPr="00492F01">
        <w:rPr>
          <w:rFonts w:ascii="Times New Roman" w:hAnsi="Times New Roman" w:cs="Times New Roman"/>
          <w:sz w:val="24"/>
          <w:szCs w:val="24"/>
        </w:rPr>
        <w:softHyphen/>
        <w:t>цию. Маргинализация общества является одной из предпосылок ус</w:t>
      </w:r>
      <w:r w:rsidRPr="00492F01">
        <w:rPr>
          <w:rFonts w:ascii="Times New Roman" w:hAnsi="Times New Roman" w:cs="Times New Roman"/>
          <w:sz w:val="24"/>
          <w:szCs w:val="24"/>
        </w:rPr>
        <w:softHyphen/>
        <w:t>тановления диктатуры.</w:t>
      </w:r>
    </w:p>
    <w:p w:rsidR="00E7142C" w:rsidRPr="00492F01" w:rsidRDefault="00E7142C" w:rsidP="00492F01">
      <w:pPr>
        <w:shd w:val="clear" w:color="auto" w:fill="FFFFFF"/>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  «Цель оправдывает средства» </w:t>
      </w:r>
      <w:r w:rsidRPr="00492F01">
        <w:rPr>
          <w:rFonts w:ascii="Times New Roman" w:hAnsi="Times New Roman" w:cs="Times New Roman"/>
          <w:b/>
          <w:bCs/>
          <w:sz w:val="24"/>
          <w:szCs w:val="24"/>
        </w:rPr>
        <w:t>(Н. Макиавелли).</w:t>
      </w:r>
      <w:r w:rsidRPr="00492F01">
        <w:rPr>
          <w:rFonts w:ascii="Times New Roman" w:hAnsi="Times New Roman" w:cs="Times New Roman"/>
          <w:sz w:val="24"/>
          <w:szCs w:val="24"/>
        </w:rPr>
        <w:t>Н. Макиавелли обосновал суть и социальную природу по</w:t>
      </w:r>
      <w:r w:rsidRPr="00492F01">
        <w:rPr>
          <w:rFonts w:ascii="Times New Roman" w:hAnsi="Times New Roman" w:cs="Times New Roman"/>
          <w:sz w:val="24"/>
          <w:szCs w:val="24"/>
        </w:rPr>
        <w:softHyphen/>
        <w:t>литической власти как государственной. Главный предмет ана</w:t>
      </w:r>
      <w:r w:rsidRPr="00492F01">
        <w:rPr>
          <w:rFonts w:ascii="Times New Roman" w:hAnsi="Times New Roman" w:cs="Times New Roman"/>
          <w:sz w:val="24"/>
          <w:szCs w:val="24"/>
        </w:rPr>
        <w:softHyphen/>
        <w:t>лиза знаменитого итальянца — реальная способность правитель</w:t>
      </w:r>
      <w:r w:rsidRPr="00492F01">
        <w:rPr>
          <w:rFonts w:ascii="Times New Roman" w:hAnsi="Times New Roman" w:cs="Times New Roman"/>
          <w:sz w:val="24"/>
          <w:szCs w:val="24"/>
        </w:rPr>
        <w:softHyphen/>
        <w:t>ства повелевать подданными. Это в его понимании и есть власть. Цель государства, политики — увеличение власти любыми сред</w:t>
      </w:r>
      <w:r w:rsidRPr="00492F01">
        <w:rPr>
          <w:rFonts w:ascii="Times New Roman" w:hAnsi="Times New Roman" w:cs="Times New Roman"/>
          <w:sz w:val="24"/>
          <w:szCs w:val="24"/>
        </w:rPr>
        <w:softHyphen/>
        <w:t>ствами. Орудие власти — право; основа власти — «хорошие законы» и «хорошее войско». Власть — сила, способная обуз</w:t>
      </w:r>
      <w:r w:rsidRPr="00492F01">
        <w:rPr>
          <w:rFonts w:ascii="Times New Roman" w:hAnsi="Times New Roman" w:cs="Times New Roman"/>
          <w:sz w:val="24"/>
          <w:szCs w:val="24"/>
        </w:rPr>
        <w:softHyphen/>
        <w:t>дать страсти людей и воспитать в них гражданские добродете</w:t>
      </w:r>
      <w:r w:rsidRPr="00492F01">
        <w:rPr>
          <w:rFonts w:ascii="Times New Roman" w:hAnsi="Times New Roman" w:cs="Times New Roman"/>
          <w:sz w:val="24"/>
          <w:szCs w:val="24"/>
        </w:rPr>
        <w:softHyphen/>
        <w:t>ли.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МЕРИТОКРАТИЯ</w:t>
      </w:r>
      <w:r w:rsidRPr="00492F01">
        <w:rPr>
          <w:rFonts w:ascii="Times New Roman" w:hAnsi="Times New Roman" w:cs="Times New Roman"/>
          <w:sz w:val="24"/>
          <w:szCs w:val="24"/>
        </w:rPr>
        <w:t xml:space="preserve"> (&lt; лат. meritus достойный, лучший и греч. cratos власть) — элита заслуг. Основоположником меритократического подхода считается В. Парето. В со</w:t>
      </w:r>
      <w:r w:rsidRPr="00492F01">
        <w:rPr>
          <w:rFonts w:ascii="Times New Roman" w:hAnsi="Times New Roman" w:cs="Times New Roman"/>
          <w:sz w:val="24"/>
          <w:szCs w:val="24"/>
        </w:rPr>
        <w:softHyphen/>
        <w:t>временной политической науке приверженцами теории элиты за</w:t>
      </w:r>
      <w:r w:rsidRPr="00492F01">
        <w:rPr>
          <w:rFonts w:ascii="Times New Roman" w:hAnsi="Times New Roman" w:cs="Times New Roman"/>
          <w:sz w:val="24"/>
          <w:szCs w:val="24"/>
        </w:rPr>
        <w:softHyphen/>
        <w:t>слуг являются М. Янг и Д. Белл.</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МИХЕЛЬС Роберт (1876— 1936) —</w:t>
      </w:r>
      <w:r w:rsidRPr="00492F01">
        <w:rPr>
          <w:rFonts w:ascii="Times New Roman" w:hAnsi="Times New Roman" w:cs="Times New Roman"/>
          <w:sz w:val="24"/>
          <w:szCs w:val="24"/>
        </w:rPr>
        <w:t xml:space="preserve"> нем. политолог, один из ос</w:t>
      </w:r>
      <w:r w:rsidRPr="00492F01">
        <w:rPr>
          <w:rFonts w:ascii="Times New Roman" w:hAnsi="Times New Roman" w:cs="Times New Roman"/>
          <w:sz w:val="24"/>
          <w:szCs w:val="24"/>
        </w:rPr>
        <w:softHyphen/>
        <w:t>нователей партологии (раздела политических наук, изучающего партию как политический институт). Из</w:t>
      </w:r>
      <w:r w:rsidRPr="00492F01">
        <w:rPr>
          <w:rFonts w:ascii="Times New Roman" w:hAnsi="Times New Roman" w:cs="Times New Roman"/>
          <w:sz w:val="24"/>
          <w:szCs w:val="24"/>
        </w:rPr>
        <w:softHyphen/>
        <w:t>вестность ученому принесло иссле</w:t>
      </w:r>
      <w:r w:rsidRPr="00492F01">
        <w:rPr>
          <w:rFonts w:ascii="Times New Roman" w:hAnsi="Times New Roman" w:cs="Times New Roman"/>
          <w:sz w:val="24"/>
          <w:szCs w:val="24"/>
        </w:rPr>
        <w:softHyphen/>
        <w:t>дование «Политические партии: со</w:t>
      </w:r>
      <w:r w:rsidRPr="00492F01">
        <w:rPr>
          <w:rFonts w:ascii="Times New Roman" w:hAnsi="Times New Roman" w:cs="Times New Roman"/>
          <w:sz w:val="24"/>
          <w:szCs w:val="24"/>
        </w:rPr>
        <w:softHyphen/>
        <w:t>циологическое исследование олигар</w:t>
      </w:r>
      <w:r w:rsidRPr="00492F01">
        <w:rPr>
          <w:rFonts w:ascii="Times New Roman" w:hAnsi="Times New Roman" w:cs="Times New Roman"/>
          <w:sz w:val="24"/>
          <w:szCs w:val="24"/>
        </w:rPr>
        <w:softHyphen/>
        <w:t>хических тенденций современной де</w:t>
      </w:r>
      <w:r w:rsidRPr="00492F01">
        <w:rPr>
          <w:rFonts w:ascii="Times New Roman" w:hAnsi="Times New Roman" w:cs="Times New Roman"/>
          <w:sz w:val="24"/>
          <w:szCs w:val="24"/>
        </w:rPr>
        <w:softHyphen/>
        <w:t>мократии», вышедшее в виде от</w:t>
      </w:r>
      <w:r w:rsidRPr="00492F01">
        <w:rPr>
          <w:rFonts w:ascii="Times New Roman" w:hAnsi="Times New Roman" w:cs="Times New Roman"/>
          <w:sz w:val="24"/>
          <w:szCs w:val="24"/>
        </w:rPr>
        <w:softHyphen/>
        <w:t>дельной книги в 1911 г. в Лейпциге. Исследуя социальные отношения, М. пришел к выводу о невозможнос</w:t>
      </w:r>
      <w:r w:rsidRPr="00492F01">
        <w:rPr>
          <w:rFonts w:ascii="Times New Roman" w:hAnsi="Times New Roman" w:cs="Times New Roman"/>
          <w:sz w:val="24"/>
          <w:szCs w:val="24"/>
        </w:rPr>
        <w:softHyphen/>
        <w:t>ти прямой демократии, прямого гос</w:t>
      </w:r>
      <w:r w:rsidRPr="00492F01">
        <w:rPr>
          <w:rFonts w:ascii="Times New Roman" w:hAnsi="Times New Roman" w:cs="Times New Roman"/>
          <w:sz w:val="24"/>
          <w:szCs w:val="24"/>
        </w:rPr>
        <w:softHyphen/>
        <w:t>подства масс. Следствием этого яв</w:t>
      </w:r>
      <w:r w:rsidRPr="00492F01">
        <w:rPr>
          <w:rFonts w:ascii="Times New Roman" w:hAnsi="Times New Roman" w:cs="Times New Roman"/>
          <w:sz w:val="24"/>
          <w:szCs w:val="24"/>
        </w:rPr>
        <w:softHyphen/>
        <w:t>ляется делегирование от масс от</w:t>
      </w:r>
      <w:r w:rsidRPr="00492F01">
        <w:rPr>
          <w:rFonts w:ascii="Times New Roman" w:hAnsi="Times New Roman" w:cs="Times New Roman"/>
          <w:sz w:val="24"/>
          <w:szCs w:val="24"/>
        </w:rPr>
        <w:softHyphen/>
        <w:t>дельных членов в специальные орга</w:t>
      </w:r>
      <w:r w:rsidRPr="00492F01">
        <w:rPr>
          <w:rFonts w:ascii="Times New Roman" w:hAnsi="Times New Roman" w:cs="Times New Roman"/>
          <w:sz w:val="24"/>
          <w:szCs w:val="24"/>
        </w:rPr>
        <w:softHyphen/>
        <w:t>ны для выражения и защиты интере</w:t>
      </w:r>
      <w:r w:rsidRPr="00492F01">
        <w:rPr>
          <w:rFonts w:ascii="Times New Roman" w:hAnsi="Times New Roman" w:cs="Times New Roman"/>
          <w:sz w:val="24"/>
          <w:szCs w:val="24"/>
        </w:rPr>
        <w:softHyphen/>
        <w:t>сов. С появлением партий, предста</w:t>
      </w:r>
      <w:r w:rsidRPr="00492F01">
        <w:rPr>
          <w:rFonts w:ascii="Times New Roman" w:hAnsi="Times New Roman" w:cs="Times New Roman"/>
          <w:sz w:val="24"/>
          <w:szCs w:val="24"/>
        </w:rPr>
        <w:softHyphen/>
        <w:t>вительных органов власти и др. возникают первые признаки олигархизации — отрыв властвующей вер</w:t>
      </w:r>
      <w:r w:rsidRPr="00492F01">
        <w:rPr>
          <w:rFonts w:ascii="Times New Roman" w:hAnsi="Times New Roman" w:cs="Times New Roman"/>
          <w:sz w:val="24"/>
          <w:szCs w:val="24"/>
        </w:rPr>
        <w:softHyphen/>
        <w:t xml:space="preserve">хушки от масс и превращение ее в замкнутую касту.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 xml:space="preserve">М. указывает на </w:t>
      </w:r>
      <w:r w:rsidRPr="00492F01">
        <w:rPr>
          <w:rFonts w:ascii="Times New Roman" w:hAnsi="Times New Roman" w:cs="Times New Roman"/>
          <w:b/>
          <w:bCs/>
          <w:sz w:val="24"/>
          <w:szCs w:val="24"/>
        </w:rPr>
        <w:t>три главных причины</w:t>
      </w:r>
      <w:r w:rsidRPr="00492F01">
        <w:rPr>
          <w:rFonts w:ascii="Times New Roman" w:hAnsi="Times New Roman" w:cs="Times New Roman"/>
          <w:sz w:val="24"/>
          <w:szCs w:val="24"/>
        </w:rPr>
        <w:t>, способствую</w:t>
      </w:r>
      <w:r w:rsidRPr="00492F01">
        <w:rPr>
          <w:rFonts w:ascii="Times New Roman" w:hAnsi="Times New Roman" w:cs="Times New Roman"/>
          <w:sz w:val="24"/>
          <w:szCs w:val="24"/>
        </w:rPr>
        <w:softHyphen/>
        <w:t xml:space="preserve">щие </w:t>
      </w:r>
      <w:r w:rsidRPr="00492F01">
        <w:rPr>
          <w:rFonts w:ascii="Times New Roman" w:hAnsi="Times New Roman" w:cs="Times New Roman"/>
          <w:b/>
          <w:bCs/>
          <w:sz w:val="24"/>
          <w:szCs w:val="24"/>
        </w:rPr>
        <w:t>олигархизации.Первая</w:t>
      </w:r>
      <w:r w:rsidRPr="00492F01">
        <w:rPr>
          <w:rFonts w:ascii="Times New Roman" w:hAnsi="Times New Roman" w:cs="Times New Roman"/>
          <w:sz w:val="24"/>
          <w:szCs w:val="24"/>
        </w:rPr>
        <w:t xml:space="preserve"> — узкая специализация в управлении, которая препятствует контролю за управляющим. Эта специализация, усложнение управления растут вмес</w:t>
      </w:r>
      <w:r w:rsidRPr="00492F01">
        <w:rPr>
          <w:rFonts w:ascii="Times New Roman" w:hAnsi="Times New Roman" w:cs="Times New Roman"/>
          <w:sz w:val="24"/>
          <w:szCs w:val="24"/>
        </w:rPr>
        <w:softHyphen/>
        <w:t xml:space="preserve">те с расширением организации. </w:t>
      </w:r>
      <w:r w:rsidRPr="00492F01">
        <w:rPr>
          <w:rFonts w:ascii="Times New Roman" w:hAnsi="Times New Roman" w:cs="Times New Roman"/>
          <w:b/>
          <w:bCs/>
          <w:sz w:val="24"/>
          <w:szCs w:val="24"/>
        </w:rPr>
        <w:t>Вто</w:t>
      </w:r>
      <w:r w:rsidRPr="00492F01">
        <w:rPr>
          <w:rFonts w:ascii="Times New Roman" w:hAnsi="Times New Roman" w:cs="Times New Roman"/>
          <w:b/>
          <w:bCs/>
          <w:sz w:val="24"/>
          <w:szCs w:val="24"/>
        </w:rPr>
        <w:softHyphen/>
        <w:t>рая</w:t>
      </w:r>
      <w:r w:rsidRPr="00492F01">
        <w:rPr>
          <w:rFonts w:ascii="Times New Roman" w:hAnsi="Times New Roman" w:cs="Times New Roman"/>
          <w:sz w:val="24"/>
          <w:szCs w:val="24"/>
        </w:rPr>
        <w:t xml:space="preserve"> причина состоит в психологичес</w:t>
      </w:r>
      <w:r w:rsidRPr="00492F01">
        <w:rPr>
          <w:rFonts w:ascii="Times New Roman" w:hAnsi="Times New Roman" w:cs="Times New Roman"/>
          <w:sz w:val="24"/>
          <w:szCs w:val="24"/>
        </w:rPr>
        <w:softHyphen/>
        <w:t>ких свойствах самой массы — поли</w:t>
      </w:r>
      <w:r w:rsidRPr="00492F01">
        <w:rPr>
          <w:rFonts w:ascii="Times New Roman" w:hAnsi="Times New Roman" w:cs="Times New Roman"/>
          <w:sz w:val="24"/>
          <w:szCs w:val="24"/>
        </w:rPr>
        <w:softHyphen/>
        <w:t>тической индифферентности, пани</w:t>
      </w:r>
      <w:r w:rsidRPr="00492F01">
        <w:rPr>
          <w:rFonts w:ascii="Times New Roman" w:hAnsi="Times New Roman" w:cs="Times New Roman"/>
          <w:sz w:val="24"/>
          <w:szCs w:val="24"/>
        </w:rPr>
        <w:softHyphen/>
        <w:t xml:space="preserve">ческом страхе и тяге к сильной власти, чувстве благодарности вождю и т.п. Перечисленные свойства создают тягу к сильной власти и к подчинению ей. </w:t>
      </w:r>
      <w:r w:rsidRPr="00492F01">
        <w:rPr>
          <w:rFonts w:ascii="Times New Roman" w:hAnsi="Times New Roman" w:cs="Times New Roman"/>
          <w:b/>
          <w:bCs/>
          <w:sz w:val="24"/>
          <w:szCs w:val="24"/>
        </w:rPr>
        <w:t>Третье</w:t>
      </w:r>
      <w:r w:rsidRPr="00492F01">
        <w:rPr>
          <w:rFonts w:ascii="Times New Roman" w:hAnsi="Times New Roman" w:cs="Times New Roman"/>
          <w:sz w:val="24"/>
          <w:szCs w:val="24"/>
        </w:rPr>
        <w:t xml:space="preserve"> условие олигархиза</w:t>
      </w:r>
      <w:r w:rsidRPr="00492F01">
        <w:rPr>
          <w:rFonts w:ascii="Times New Roman" w:hAnsi="Times New Roman" w:cs="Times New Roman"/>
          <w:sz w:val="24"/>
          <w:szCs w:val="24"/>
        </w:rPr>
        <w:softHyphen/>
        <w:t xml:space="preserve">ции — харизматические качества самого вождя, его </w:t>
      </w:r>
      <w:r w:rsidRPr="00492F01">
        <w:rPr>
          <w:rFonts w:ascii="Times New Roman" w:hAnsi="Times New Roman" w:cs="Times New Roman"/>
          <w:sz w:val="24"/>
          <w:szCs w:val="24"/>
        </w:rPr>
        <w:lastRenderedPageBreak/>
        <w:t>способность навязывать свою волю подвластным. Совокупность причин и методов воз</w:t>
      </w:r>
      <w:r w:rsidRPr="00492F01">
        <w:rPr>
          <w:rFonts w:ascii="Times New Roman" w:hAnsi="Times New Roman" w:cs="Times New Roman"/>
          <w:sz w:val="24"/>
          <w:szCs w:val="24"/>
        </w:rPr>
        <w:softHyphen/>
        <w:t>никновения олигархической власти в любой организации М. назвал «же</w:t>
      </w:r>
      <w:r w:rsidRPr="00492F01">
        <w:rPr>
          <w:rFonts w:ascii="Times New Roman" w:hAnsi="Times New Roman" w:cs="Times New Roman"/>
          <w:sz w:val="24"/>
          <w:szCs w:val="24"/>
        </w:rPr>
        <w:softHyphen/>
        <w:t>лезным законом олигархизации».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МОДЕРНИЗАЦИЯ ПОЛИТИЧЕСКАЯ</w:t>
      </w:r>
      <w:r w:rsidRPr="00492F01">
        <w:rPr>
          <w:rFonts w:ascii="Times New Roman" w:hAnsi="Times New Roman" w:cs="Times New Roman"/>
          <w:sz w:val="24"/>
          <w:szCs w:val="24"/>
        </w:rPr>
        <w:t xml:space="preserve"> — изменение политической системы в процессе перехода от традиционного к современному обществу. </w:t>
      </w:r>
      <w:r w:rsidRPr="00492F01">
        <w:rPr>
          <w:rFonts w:ascii="Times New Roman" w:hAnsi="Times New Roman" w:cs="Times New Roman"/>
          <w:b/>
          <w:bCs/>
          <w:sz w:val="24"/>
          <w:szCs w:val="24"/>
        </w:rPr>
        <w:t>М.П. характеризуется</w:t>
      </w:r>
      <w:r w:rsidRPr="00492F01">
        <w:rPr>
          <w:rFonts w:ascii="Times New Roman" w:hAnsi="Times New Roman" w:cs="Times New Roman"/>
          <w:sz w:val="24"/>
          <w:szCs w:val="24"/>
        </w:rPr>
        <w:t>: 1) созданием дифференцированной политической структуры с высокой специализацией ролей и институ</w:t>
      </w:r>
      <w:r w:rsidRPr="00492F01">
        <w:rPr>
          <w:rFonts w:ascii="Times New Roman" w:hAnsi="Times New Roman" w:cs="Times New Roman"/>
          <w:sz w:val="24"/>
          <w:szCs w:val="24"/>
        </w:rPr>
        <w:softHyphen/>
        <w:t>тов; 2) территориальным и функциональным расширением области центрального   законодательства, администрации и политической ак</w:t>
      </w:r>
      <w:r w:rsidRPr="00492F01">
        <w:rPr>
          <w:rFonts w:ascii="Times New Roman" w:hAnsi="Times New Roman" w:cs="Times New Roman"/>
          <w:sz w:val="24"/>
          <w:szCs w:val="24"/>
        </w:rPr>
        <w:softHyphen/>
        <w:t>тивности; 3) постоянным расшире</w:t>
      </w:r>
      <w:r w:rsidRPr="00492F01">
        <w:rPr>
          <w:rFonts w:ascii="Times New Roman" w:hAnsi="Times New Roman" w:cs="Times New Roman"/>
          <w:sz w:val="24"/>
          <w:szCs w:val="24"/>
        </w:rPr>
        <w:softHyphen/>
        <w:t>нием включенности в политичес</w:t>
      </w:r>
      <w:r w:rsidRPr="00492F01">
        <w:rPr>
          <w:rFonts w:ascii="Times New Roman" w:hAnsi="Times New Roman" w:cs="Times New Roman"/>
          <w:sz w:val="24"/>
          <w:szCs w:val="24"/>
        </w:rPr>
        <w:softHyphen/>
        <w:t>кую жизнь социальных групп и ин</w:t>
      </w:r>
      <w:r w:rsidRPr="00492F01">
        <w:rPr>
          <w:rFonts w:ascii="Times New Roman" w:hAnsi="Times New Roman" w:cs="Times New Roman"/>
          <w:sz w:val="24"/>
          <w:szCs w:val="24"/>
        </w:rPr>
        <w:softHyphen/>
        <w:t>тересов; 4) возникновением и бы</w:t>
      </w:r>
      <w:r w:rsidRPr="00492F01">
        <w:rPr>
          <w:rFonts w:ascii="Times New Roman" w:hAnsi="Times New Roman" w:cs="Times New Roman"/>
          <w:sz w:val="24"/>
          <w:szCs w:val="24"/>
        </w:rPr>
        <w:softHyphen/>
        <w:t xml:space="preserve">стрым увеличением рациональной политической бюрократии; 5) ослаблением традиционных элит и их легитимации; заменой традиционных элит модернизаторскими и др.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политической литературе выде</w:t>
      </w:r>
      <w:r w:rsidRPr="00492F01">
        <w:rPr>
          <w:rFonts w:ascii="Times New Roman" w:hAnsi="Times New Roman" w:cs="Times New Roman"/>
          <w:sz w:val="24"/>
          <w:szCs w:val="24"/>
        </w:rPr>
        <w:softHyphen/>
        <w:t xml:space="preserve">ляются </w:t>
      </w:r>
      <w:r w:rsidRPr="00492F01">
        <w:rPr>
          <w:rFonts w:ascii="Times New Roman" w:hAnsi="Times New Roman" w:cs="Times New Roman"/>
          <w:b/>
          <w:bCs/>
          <w:sz w:val="24"/>
          <w:szCs w:val="24"/>
        </w:rPr>
        <w:t>следующие типы модернизации</w:t>
      </w:r>
      <w:r w:rsidRPr="00492F01">
        <w:rPr>
          <w:rFonts w:ascii="Times New Roman" w:hAnsi="Times New Roman" w:cs="Times New Roman"/>
          <w:sz w:val="24"/>
          <w:szCs w:val="24"/>
        </w:rPr>
        <w:t>: 1) «первичная» (Западная Европа, США, Канада): охватывает эпоху первой промышленной рево</w:t>
      </w:r>
      <w:r w:rsidRPr="00492F01">
        <w:rPr>
          <w:rFonts w:ascii="Times New Roman" w:hAnsi="Times New Roman" w:cs="Times New Roman"/>
          <w:sz w:val="24"/>
          <w:szCs w:val="24"/>
        </w:rPr>
        <w:softHyphen/>
        <w:t>люции, разрушения традиционных наследственных привилегий и про</w:t>
      </w:r>
      <w:r w:rsidRPr="00492F01">
        <w:rPr>
          <w:rFonts w:ascii="Times New Roman" w:hAnsi="Times New Roman" w:cs="Times New Roman"/>
          <w:sz w:val="24"/>
          <w:szCs w:val="24"/>
        </w:rPr>
        <w:softHyphen/>
        <w:t>возглашения равных гражданских прав,  демократизации  и  т.д. 2) «вторичная»,  модернизация «вдогонку» (Россия, Бразилия, Турция и др.): ее основным факто</w:t>
      </w:r>
      <w:r w:rsidRPr="00492F01">
        <w:rPr>
          <w:rFonts w:ascii="Times New Roman" w:hAnsi="Times New Roman" w:cs="Times New Roman"/>
          <w:sz w:val="24"/>
          <w:szCs w:val="24"/>
        </w:rPr>
        <w:softHyphen/>
        <w:t>ром выступают социокультурные контакты отставших в своем раз</w:t>
      </w:r>
      <w:r w:rsidRPr="00492F01">
        <w:rPr>
          <w:rFonts w:ascii="Times New Roman" w:hAnsi="Times New Roman" w:cs="Times New Roman"/>
          <w:sz w:val="24"/>
          <w:szCs w:val="24"/>
        </w:rPr>
        <w:softHyphen/>
        <w:t>витии стран с уже существующи</w:t>
      </w:r>
      <w:r w:rsidRPr="00492F01">
        <w:rPr>
          <w:rFonts w:ascii="Times New Roman" w:hAnsi="Times New Roman" w:cs="Times New Roman"/>
          <w:sz w:val="24"/>
          <w:szCs w:val="24"/>
        </w:rPr>
        <w:softHyphen/>
        <w:t>ми центрами индустриальной куль</w:t>
      </w:r>
      <w:r w:rsidRPr="00492F01">
        <w:rPr>
          <w:rFonts w:ascii="Times New Roman" w:hAnsi="Times New Roman" w:cs="Times New Roman"/>
          <w:sz w:val="24"/>
          <w:szCs w:val="24"/>
        </w:rPr>
        <w:softHyphen/>
        <w:t xml:space="preserve">туры.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Политическая модернизация, как и модернизация вообще, натал</w:t>
      </w:r>
      <w:r w:rsidRPr="00492F01">
        <w:rPr>
          <w:rFonts w:ascii="Times New Roman" w:hAnsi="Times New Roman" w:cs="Times New Roman"/>
          <w:sz w:val="24"/>
          <w:szCs w:val="24"/>
        </w:rPr>
        <w:softHyphen/>
        <w:t>кивается на свои препятствия и ло</w:t>
      </w:r>
      <w:r w:rsidRPr="00492F01">
        <w:rPr>
          <w:rFonts w:ascii="Times New Roman" w:hAnsi="Times New Roman" w:cs="Times New Roman"/>
          <w:sz w:val="24"/>
          <w:szCs w:val="24"/>
        </w:rPr>
        <w:softHyphen/>
        <w:t>вушки. Наиболее распространен</w:t>
      </w:r>
      <w:r w:rsidRPr="00492F01">
        <w:rPr>
          <w:rFonts w:ascii="Times New Roman" w:hAnsi="Times New Roman" w:cs="Times New Roman"/>
          <w:sz w:val="24"/>
          <w:szCs w:val="24"/>
        </w:rPr>
        <w:softHyphen/>
        <w:t>ными из них являются: националис</w:t>
      </w:r>
      <w:r w:rsidRPr="00492F01">
        <w:rPr>
          <w:rFonts w:ascii="Times New Roman" w:hAnsi="Times New Roman" w:cs="Times New Roman"/>
          <w:sz w:val="24"/>
          <w:szCs w:val="24"/>
        </w:rPr>
        <w:softHyphen/>
        <w:t>тическая политика, крайности технократизма, игнорирующего соци</w:t>
      </w:r>
      <w:r w:rsidRPr="00492F01">
        <w:rPr>
          <w:rFonts w:ascii="Times New Roman" w:hAnsi="Times New Roman" w:cs="Times New Roman"/>
          <w:sz w:val="24"/>
          <w:szCs w:val="24"/>
        </w:rPr>
        <w:softHyphen/>
        <w:t>альные нужды общества и популизма, приносящего в жертву социаль</w:t>
      </w:r>
      <w:r w:rsidRPr="00492F01">
        <w:rPr>
          <w:rFonts w:ascii="Times New Roman" w:hAnsi="Times New Roman" w:cs="Times New Roman"/>
          <w:sz w:val="24"/>
          <w:szCs w:val="24"/>
        </w:rPr>
        <w:softHyphen/>
        <w:t>ной политике эффективность эко</w:t>
      </w:r>
      <w:r w:rsidRPr="00492F01">
        <w:rPr>
          <w:rFonts w:ascii="Times New Roman" w:hAnsi="Times New Roman" w:cs="Times New Roman"/>
          <w:sz w:val="24"/>
          <w:szCs w:val="24"/>
        </w:rPr>
        <w:softHyphen/>
        <w:t>номического развития; неспособ</w:t>
      </w:r>
      <w:r w:rsidRPr="00492F01">
        <w:rPr>
          <w:rFonts w:ascii="Times New Roman" w:hAnsi="Times New Roman" w:cs="Times New Roman"/>
          <w:sz w:val="24"/>
          <w:szCs w:val="24"/>
        </w:rPr>
        <w:softHyphen/>
        <w:t>ность или нежелание политической власти распространить импульс мо</w:t>
      </w:r>
      <w:r w:rsidRPr="00492F01">
        <w:rPr>
          <w:rFonts w:ascii="Times New Roman" w:hAnsi="Times New Roman" w:cs="Times New Roman"/>
          <w:sz w:val="24"/>
          <w:szCs w:val="24"/>
        </w:rPr>
        <w:softHyphen/>
        <w:t>дернизации (и плоды ее)с элитарного на массовый уровень; неглу</w:t>
      </w:r>
      <w:r w:rsidRPr="00492F01">
        <w:rPr>
          <w:rFonts w:ascii="Times New Roman" w:hAnsi="Times New Roman" w:cs="Times New Roman"/>
          <w:sz w:val="24"/>
          <w:szCs w:val="24"/>
        </w:rPr>
        <w:softHyphen/>
        <w:t>бокое, механическое восприятие современных политических ценнос</w:t>
      </w:r>
      <w:r w:rsidRPr="00492F01">
        <w:rPr>
          <w:rFonts w:ascii="Times New Roman" w:hAnsi="Times New Roman" w:cs="Times New Roman"/>
          <w:sz w:val="24"/>
          <w:szCs w:val="24"/>
        </w:rPr>
        <w:softHyphen/>
        <w:t>тей и норм при фактическом доминировании традиционной полити</w:t>
      </w:r>
      <w:r w:rsidRPr="00492F01">
        <w:rPr>
          <w:rFonts w:ascii="Times New Roman" w:hAnsi="Times New Roman" w:cs="Times New Roman"/>
          <w:sz w:val="24"/>
          <w:szCs w:val="24"/>
        </w:rPr>
        <w:softHyphen/>
        <w:t>ческой культуры.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МОНАРХИЯ —</w:t>
      </w:r>
      <w:r w:rsidRPr="00492F01">
        <w:rPr>
          <w:rFonts w:ascii="Times New Roman" w:hAnsi="Times New Roman" w:cs="Times New Roman"/>
          <w:sz w:val="24"/>
          <w:szCs w:val="24"/>
        </w:rPr>
        <w:t xml:space="preserve"> форма правления, при которой верховная государст</w:t>
      </w:r>
      <w:r w:rsidRPr="00492F01">
        <w:rPr>
          <w:rFonts w:ascii="Times New Roman" w:hAnsi="Times New Roman" w:cs="Times New Roman"/>
          <w:sz w:val="24"/>
          <w:szCs w:val="24"/>
        </w:rPr>
        <w:softHyphen/>
        <w:t>венная власть принадлежит одному лицу, занимающему свою долж</w:t>
      </w:r>
      <w:r w:rsidRPr="00492F01">
        <w:rPr>
          <w:rFonts w:ascii="Times New Roman" w:hAnsi="Times New Roman" w:cs="Times New Roman"/>
          <w:sz w:val="24"/>
          <w:szCs w:val="24"/>
        </w:rPr>
        <w:softHyphen/>
        <w:t>ность в установленном порядке престолонаследования. Различают абсолютную и конституционную монархию. Абсолютная монархия характеризуется сосредоточением законодательной, исполнительной и судебной властей. В настоящее время существует в Саудовской Аравии, Катаре и Омане. Для кон</w:t>
      </w:r>
      <w:r w:rsidRPr="00492F01">
        <w:rPr>
          <w:rFonts w:ascii="Times New Roman" w:hAnsi="Times New Roman" w:cs="Times New Roman"/>
          <w:sz w:val="24"/>
          <w:szCs w:val="24"/>
        </w:rPr>
        <w:softHyphen/>
        <w:t>ституционной монархии характерно существование наряду с монархом института парламента. Конститу</w:t>
      </w:r>
      <w:r w:rsidRPr="00492F01">
        <w:rPr>
          <w:rFonts w:ascii="Times New Roman" w:hAnsi="Times New Roman" w:cs="Times New Roman"/>
          <w:sz w:val="24"/>
          <w:szCs w:val="24"/>
        </w:rPr>
        <w:softHyphen/>
        <w:t>ционная М. подразделяется на дуа</w:t>
      </w:r>
      <w:r w:rsidRPr="00492F01">
        <w:rPr>
          <w:rFonts w:ascii="Times New Roman" w:hAnsi="Times New Roman" w:cs="Times New Roman"/>
          <w:sz w:val="24"/>
          <w:szCs w:val="24"/>
        </w:rPr>
        <w:softHyphen/>
        <w:t>листическую и парламентскую. При дуалистической монархии законо</w:t>
      </w:r>
      <w:r w:rsidRPr="00492F01">
        <w:rPr>
          <w:rFonts w:ascii="Times New Roman" w:hAnsi="Times New Roman" w:cs="Times New Roman"/>
          <w:sz w:val="24"/>
          <w:szCs w:val="24"/>
        </w:rPr>
        <w:softHyphen/>
        <w:t>дательная власть формально при</w:t>
      </w:r>
      <w:r w:rsidRPr="00492F01">
        <w:rPr>
          <w:rFonts w:ascii="Times New Roman" w:hAnsi="Times New Roman" w:cs="Times New Roman"/>
          <w:sz w:val="24"/>
          <w:szCs w:val="24"/>
        </w:rPr>
        <w:softHyphen/>
        <w:t>надлежит парламенту. Однако мо</w:t>
      </w:r>
      <w:r w:rsidRPr="00492F01">
        <w:rPr>
          <w:rFonts w:ascii="Times New Roman" w:hAnsi="Times New Roman" w:cs="Times New Roman"/>
          <w:sz w:val="24"/>
          <w:szCs w:val="24"/>
        </w:rPr>
        <w:softHyphen/>
        <w:t>нарх имеет право назначения в нижнюю палату парламента, право роспуска парламента и право вето. Правительство формируется мо</w:t>
      </w:r>
      <w:r w:rsidRPr="00492F01">
        <w:rPr>
          <w:rFonts w:ascii="Times New Roman" w:hAnsi="Times New Roman" w:cs="Times New Roman"/>
          <w:sz w:val="24"/>
          <w:szCs w:val="24"/>
        </w:rPr>
        <w:softHyphen/>
        <w:t>нархом и остается политически от</w:t>
      </w:r>
      <w:r w:rsidRPr="00492F01">
        <w:rPr>
          <w:rFonts w:ascii="Times New Roman" w:hAnsi="Times New Roman" w:cs="Times New Roman"/>
          <w:sz w:val="24"/>
          <w:szCs w:val="24"/>
        </w:rPr>
        <w:softHyphen/>
        <w:t>ветственным перед ним (Иордания, Марокко). В парламентской мо</w:t>
      </w:r>
      <w:r w:rsidRPr="00492F01">
        <w:rPr>
          <w:rFonts w:ascii="Times New Roman" w:hAnsi="Times New Roman" w:cs="Times New Roman"/>
          <w:sz w:val="24"/>
          <w:szCs w:val="24"/>
        </w:rPr>
        <w:softHyphen/>
        <w:t>нархии основные прерогативы при</w:t>
      </w:r>
      <w:r w:rsidRPr="00492F01">
        <w:rPr>
          <w:rFonts w:ascii="Times New Roman" w:hAnsi="Times New Roman" w:cs="Times New Roman"/>
          <w:sz w:val="24"/>
          <w:szCs w:val="24"/>
        </w:rPr>
        <w:softHyphen/>
        <w:t>надлежат парламенту, который формирует правительство и перед которым оно несет политическую ответственность. Институт же мо</w:t>
      </w:r>
      <w:r w:rsidRPr="00492F01">
        <w:rPr>
          <w:rFonts w:ascii="Times New Roman" w:hAnsi="Times New Roman" w:cs="Times New Roman"/>
          <w:sz w:val="24"/>
          <w:szCs w:val="24"/>
        </w:rPr>
        <w:softHyphen/>
        <w:t>нархии в основном выполняет сим</w:t>
      </w:r>
      <w:r w:rsidRPr="00492F01">
        <w:rPr>
          <w:rFonts w:ascii="Times New Roman" w:hAnsi="Times New Roman" w:cs="Times New Roman"/>
          <w:sz w:val="24"/>
          <w:szCs w:val="24"/>
        </w:rPr>
        <w:softHyphen/>
        <w:t>волические функции (Великобритания, Испания, Швеция).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МОСКА Гаэтано</w:t>
      </w:r>
      <w:r w:rsidRPr="00492F01">
        <w:rPr>
          <w:rFonts w:ascii="Times New Roman" w:hAnsi="Times New Roman" w:cs="Times New Roman"/>
          <w:sz w:val="24"/>
          <w:szCs w:val="24"/>
        </w:rPr>
        <w:t xml:space="preserve"> (1853—1941) — итал. экономист, социолог и поли</w:t>
      </w:r>
      <w:r w:rsidRPr="00492F01">
        <w:rPr>
          <w:rFonts w:ascii="Times New Roman" w:hAnsi="Times New Roman" w:cs="Times New Roman"/>
          <w:sz w:val="24"/>
          <w:szCs w:val="24"/>
        </w:rPr>
        <w:softHyphen/>
        <w:t>толог, один из основоположников элитистского направления в политологии. М. принадлежит заслуга создания и разработки концепции «господствующего политического класса», которую он впервые изло</w:t>
      </w:r>
      <w:r w:rsidRPr="00492F01">
        <w:rPr>
          <w:rFonts w:ascii="Times New Roman" w:hAnsi="Times New Roman" w:cs="Times New Roman"/>
          <w:sz w:val="24"/>
          <w:szCs w:val="24"/>
        </w:rPr>
        <w:softHyphen/>
        <w:t>жил в «Теории правления и парламентского правления», а затем в книге «Правящий класс» (1896) и двухтомном труде «Основы поли</w:t>
      </w:r>
      <w:r w:rsidRPr="00492F01">
        <w:rPr>
          <w:rFonts w:ascii="Times New Roman" w:hAnsi="Times New Roman" w:cs="Times New Roman"/>
          <w:sz w:val="24"/>
          <w:szCs w:val="24"/>
        </w:rPr>
        <w:softHyphen/>
        <w:t>тической науки». Изучая как историю, так и современное ему общество, М. пришел к выводу, что власть осуществляется особым ор</w:t>
      </w:r>
      <w:r w:rsidRPr="00492F01">
        <w:rPr>
          <w:rFonts w:ascii="Times New Roman" w:hAnsi="Times New Roman" w:cs="Times New Roman"/>
          <w:sz w:val="24"/>
          <w:szCs w:val="24"/>
        </w:rPr>
        <w:softHyphen/>
        <w:t xml:space="preserve">ганизованным меньшинством. Это организованное меньшинство он называл политическим классом.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lastRenderedPageBreak/>
        <w:t>Осуществление власти в обществе во многом зависит от способа со</w:t>
      </w:r>
      <w:r w:rsidRPr="00492F01">
        <w:rPr>
          <w:rFonts w:ascii="Times New Roman" w:hAnsi="Times New Roman" w:cs="Times New Roman"/>
          <w:sz w:val="24"/>
          <w:szCs w:val="24"/>
        </w:rPr>
        <w:softHyphen/>
        <w:t>хранения и воспроизводства поли</w:t>
      </w:r>
      <w:r w:rsidRPr="00492F01">
        <w:rPr>
          <w:rFonts w:ascii="Times New Roman" w:hAnsi="Times New Roman" w:cs="Times New Roman"/>
          <w:sz w:val="24"/>
          <w:szCs w:val="24"/>
        </w:rPr>
        <w:softHyphen/>
        <w:t>тического класса. М. выделяет три таких способа: наследование влас</w:t>
      </w:r>
      <w:r w:rsidRPr="00492F01">
        <w:rPr>
          <w:rFonts w:ascii="Times New Roman" w:hAnsi="Times New Roman" w:cs="Times New Roman"/>
          <w:sz w:val="24"/>
          <w:szCs w:val="24"/>
        </w:rPr>
        <w:softHyphen/>
        <w:t>ти, выбор политического руковод</w:t>
      </w:r>
      <w:r w:rsidRPr="00492F01">
        <w:rPr>
          <w:rFonts w:ascii="Times New Roman" w:hAnsi="Times New Roman" w:cs="Times New Roman"/>
          <w:sz w:val="24"/>
          <w:szCs w:val="24"/>
        </w:rPr>
        <w:softHyphen/>
        <w:t>ства и кооптацию. Любой полити</w:t>
      </w:r>
      <w:r w:rsidRPr="00492F01">
        <w:rPr>
          <w:rFonts w:ascii="Times New Roman" w:hAnsi="Times New Roman" w:cs="Times New Roman"/>
          <w:sz w:val="24"/>
          <w:szCs w:val="24"/>
        </w:rPr>
        <w:softHyphen/>
        <w:t>ческий класс, считал М., стремится к сохранению и воспроизводству своей власти путем наследования. В то же самое время в обществе всегда есть др. политические силы, которые стремятся к власти, ис</w:t>
      </w:r>
      <w:r w:rsidRPr="00492F01">
        <w:rPr>
          <w:rFonts w:ascii="Times New Roman" w:hAnsi="Times New Roman" w:cs="Times New Roman"/>
          <w:sz w:val="24"/>
          <w:szCs w:val="24"/>
        </w:rPr>
        <w:softHyphen/>
        <w:t>пользуя для этого систему выборов.</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МОНТЕСКЬЕ Ш.Л. </w:t>
      </w:r>
      <w:r w:rsidRPr="00492F01">
        <w:rPr>
          <w:rFonts w:ascii="Times New Roman" w:hAnsi="Times New Roman" w:cs="Times New Roman"/>
          <w:sz w:val="24"/>
          <w:szCs w:val="24"/>
        </w:rPr>
        <w:t>– теория разделения властей, принцип взаимного их сдерживания.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МЕРРИАМ ЧАРЛЬЗ </w:t>
      </w:r>
      <w:r w:rsidRPr="00492F01">
        <w:rPr>
          <w:rFonts w:ascii="Times New Roman" w:hAnsi="Times New Roman" w:cs="Times New Roman"/>
          <w:sz w:val="24"/>
          <w:szCs w:val="24"/>
        </w:rPr>
        <w:t>– президент Американской ассоциации полит. Науки с 1923г.</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МОТИВ ВЛАСТИ</w:t>
      </w:r>
      <w:r w:rsidRPr="00492F01">
        <w:rPr>
          <w:rFonts w:ascii="Times New Roman" w:hAnsi="Times New Roman" w:cs="Times New Roman"/>
          <w:sz w:val="24"/>
          <w:szCs w:val="24"/>
        </w:rPr>
        <w:t xml:space="preserve"> — психологи</w:t>
      </w:r>
      <w:r w:rsidRPr="00492F01">
        <w:rPr>
          <w:rFonts w:ascii="Times New Roman" w:hAnsi="Times New Roman" w:cs="Times New Roman"/>
          <w:sz w:val="24"/>
          <w:szCs w:val="24"/>
        </w:rPr>
        <w:softHyphen/>
        <w:t>ческая потребность, определяющая стремление к власти. М.В. сводится к потребности в доминировании, влиянии, в ощущении своего могу</w:t>
      </w:r>
      <w:r w:rsidRPr="00492F01">
        <w:rPr>
          <w:rFonts w:ascii="Times New Roman" w:hAnsi="Times New Roman" w:cs="Times New Roman"/>
          <w:sz w:val="24"/>
          <w:szCs w:val="24"/>
        </w:rPr>
        <w:softHyphen/>
        <w:t>щества и превосходства. Д. Мак-Клелланд выделял два типа мотива власти: социоцентрическую моти</w:t>
      </w:r>
      <w:r w:rsidRPr="00492F01">
        <w:rPr>
          <w:rFonts w:ascii="Times New Roman" w:hAnsi="Times New Roman" w:cs="Times New Roman"/>
          <w:sz w:val="24"/>
          <w:szCs w:val="24"/>
        </w:rPr>
        <w:softHyphen/>
        <w:t>вацию и эгоцентрическую. В пер</w:t>
      </w:r>
      <w:r w:rsidRPr="00492F01">
        <w:rPr>
          <w:rFonts w:ascii="Times New Roman" w:hAnsi="Times New Roman" w:cs="Times New Roman"/>
          <w:sz w:val="24"/>
          <w:szCs w:val="24"/>
        </w:rPr>
        <w:softHyphen/>
        <w:t>вом случае мотив власти направлен на удовлетворение социально зна</w:t>
      </w:r>
      <w:r w:rsidRPr="00492F01">
        <w:rPr>
          <w:rFonts w:ascii="Times New Roman" w:hAnsi="Times New Roman" w:cs="Times New Roman"/>
          <w:sz w:val="24"/>
          <w:szCs w:val="24"/>
        </w:rPr>
        <w:softHyphen/>
        <w:t>чимых интересов и достижение со</w:t>
      </w:r>
      <w:r w:rsidRPr="00492F01">
        <w:rPr>
          <w:rFonts w:ascii="Times New Roman" w:hAnsi="Times New Roman" w:cs="Times New Roman"/>
          <w:sz w:val="24"/>
          <w:szCs w:val="24"/>
        </w:rPr>
        <w:softHyphen/>
        <w:t>циально значимых целей. Лица с доминирующим социоцентрическим мотивом власти охотно вступают в контакты с другими, участвуют в деятельности различных органи</w:t>
      </w:r>
      <w:r w:rsidRPr="00492F01">
        <w:rPr>
          <w:rFonts w:ascii="Times New Roman" w:hAnsi="Times New Roman" w:cs="Times New Roman"/>
          <w:sz w:val="24"/>
          <w:szCs w:val="24"/>
        </w:rPr>
        <w:softHyphen/>
        <w:t>заций, при осуществлении власти могут выражать сомнения относи</w:t>
      </w:r>
      <w:r w:rsidRPr="00492F01">
        <w:rPr>
          <w:rFonts w:ascii="Times New Roman" w:hAnsi="Times New Roman" w:cs="Times New Roman"/>
          <w:sz w:val="24"/>
          <w:szCs w:val="24"/>
        </w:rPr>
        <w:softHyphen/>
        <w:t>тельно собственных принимаемых решений. Во втором случае — М.В. связан с удовлетворением собственных потребностей (мате</w:t>
      </w:r>
      <w:r w:rsidRPr="00492F01">
        <w:rPr>
          <w:rFonts w:ascii="Times New Roman" w:hAnsi="Times New Roman" w:cs="Times New Roman"/>
          <w:sz w:val="24"/>
          <w:szCs w:val="24"/>
        </w:rPr>
        <w:softHyphen/>
        <w:t>риальных, в безопасности, самоутверждении, самовыражении, кон</w:t>
      </w:r>
      <w:r w:rsidRPr="00492F01">
        <w:rPr>
          <w:rFonts w:ascii="Times New Roman" w:hAnsi="Times New Roman" w:cs="Times New Roman"/>
          <w:sz w:val="24"/>
          <w:szCs w:val="24"/>
        </w:rPr>
        <w:softHyphen/>
        <w:t>троле над событиями и людьми) субъекта власти. В структуре по</w:t>
      </w:r>
      <w:r w:rsidRPr="00492F01">
        <w:rPr>
          <w:rFonts w:ascii="Times New Roman" w:hAnsi="Times New Roman" w:cs="Times New Roman"/>
          <w:sz w:val="24"/>
          <w:szCs w:val="24"/>
        </w:rPr>
        <w:softHyphen/>
        <w:t>требностей политических лидеров ни один из мотивов не играет такой роли как «воля к власти». Своеоб</w:t>
      </w:r>
      <w:r w:rsidRPr="00492F01">
        <w:rPr>
          <w:rFonts w:ascii="Times New Roman" w:hAnsi="Times New Roman" w:cs="Times New Roman"/>
          <w:sz w:val="24"/>
          <w:szCs w:val="24"/>
        </w:rPr>
        <w:softHyphen/>
        <w:t>разными критериями властной мо</w:t>
      </w:r>
      <w:r w:rsidRPr="00492F01">
        <w:rPr>
          <w:rFonts w:ascii="Times New Roman" w:hAnsi="Times New Roman" w:cs="Times New Roman"/>
          <w:sz w:val="24"/>
          <w:szCs w:val="24"/>
        </w:rPr>
        <w:softHyphen/>
        <w:t>тивации служат: нежелание субъ</w:t>
      </w:r>
      <w:r w:rsidRPr="00492F01">
        <w:rPr>
          <w:rFonts w:ascii="Times New Roman" w:hAnsi="Times New Roman" w:cs="Times New Roman"/>
          <w:sz w:val="24"/>
          <w:szCs w:val="24"/>
        </w:rPr>
        <w:softHyphen/>
        <w:t>екта власти с кем-либо разделять потенциальную   или   реальную власть, отсутствие желания полу</w:t>
      </w:r>
      <w:r w:rsidRPr="00492F01">
        <w:rPr>
          <w:rFonts w:ascii="Times New Roman" w:hAnsi="Times New Roman" w:cs="Times New Roman"/>
          <w:sz w:val="24"/>
          <w:szCs w:val="24"/>
        </w:rPr>
        <w:softHyphen/>
        <w:t>чать советы и прислушиваться к ним, нежелание информировать кого-либо относительно своих дей</w:t>
      </w:r>
      <w:r w:rsidRPr="00492F01">
        <w:rPr>
          <w:rFonts w:ascii="Times New Roman" w:hAnsi="Times New Roman" w:cs="Times New Roman"/>
          <w:sz w:val="24"/>
          <w:szCs w:val="24"/>
        </w:rPr>
        <w:softHyphen/>
        <w:t>ствий и намерений, ярко выражен</w:t>
      </w:r>
      <w:r w:rsidRPr="00492F01">
        <w:rPr>
          <w:rFonts w:ascii="Times New Roman" w:hAnsi="Times New Roman" w:cs="Times New Roman"/>
          <w:sz w:val="24"/>
          <w:szCs w:val="24"/>
        </w:rPr>
        <w:softHyphen/>
        <w:t>ное желание навязывать свой кон</w:t>
      </w:r>
      <w:r w:rsidRPr="00492F01">
        <w:rPr>
          <w:rFonts w:ascii="Times New Roman" w:hAnsi="Times New Roman" w:cs="Times New Roman"/>
          <w:sz w:val="24"/>
          <w:szCs w:val="24"/>
        </w:rPr>
        <w:softHyphen/>
        <w:t>троль другим лицам и органам.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МУНИЦИПАЛИТЕТ</w:t>
      </w:r>
      <w:r w:rsidRPr="00492F01">
        <w:rPr>
          <w:rFonts w:ascii="Times New Roman" w:hAnsi="Times New Roman" w:cs="Times New Roman"/>
          <w:sz w:val="24"/>
          <w:szCs w:val="24"/>
        </w:rPr>
        <w:t xml:space="preserve"> (&lt; нем. munizipalitat, лат. municipium самоуп</w:t>
      </w:r>
      <w:r w:rsidRPr="00492F01">
        <w:rPr>
          <w:rFonts w:ascii="Times New Roman" w:hAnsi="Times New Roman" w:cs="Times New Roman"/>
          <w:sz w:val="24"/>
          <w:szCs w:val="24"/>
        </w:rPr>
        <w:softHyphen/>
        <w:t>равляющаяся община) — выбор</w:t>
      </w:r>
      <w:r w:rsidRPr="00492F01">
        <w:rPr>
          <w:rFonts w:ascii="Times New Roman" w:hAnsi="Times New Roman" w:cs="Times New Roman"/>
          <w:sz w:val="24"/>
          <w:szCs w:val="24"/>
        </w:rPr>
        <w:softHyphen/>
        <w:t>ный орган местного самоуправле</w:t>
      </w:r>
      <w:r w:rsidRPr="00492F01">
        <w:rPr>
          <w:rFonts w:ascii="Times New Roman" w:hAnsi="Times New Roman" w:cs="Times New Roman"/>
          <w:sz w:val="24"/>
          <w:szCs w:val="24"/>
        </w:rPr>
        <w:softHyphen/>
        <w:t>ния. В большинстве стран различа</w:t>
      </w:r>
      <w:r w:rsidRPr="00492F01">
        <w:rPr>
          <w:rFonts w:ascii="Times New Roman" w:hAnsi="Times New Roman" w:cs="Times New Roman"/>
          <w:sz w:val="24"/>
          <w:szCs w:val="24"/>
        </w:rPr>
        <w:softHyphen/>
        <w:t>ют государственную и местную (муниципальную) власть. Местным уп</w:t>
      </w:r>
      <w:r w:rsidRPr="00492F01">
        <w:rPr>
          <w:rFonts w:ascii="Times New Roman" w:hAnsi="Times New Roman" w:cs="Times New Roman"/>
          <w:sz w:val="24"/>
          <w:szCs w:val="24"/>
        </w:rPr>
        <w:softHyphen/>
        <w:t>равлением именуется управление делами местного значения, осуществляемое выборными органа</w:t>
      </w:r>
      <w:r w:rsidRPr="00492F01">
        <w:rPr>
          <w:rFonts w:ascii="Times New Roman" w:hAnsi="Times New Roman" w:cs="Times New Roman"/>
          <w:sz w:val="24"/>
          <w:szCs w:val="24"/>
        </w:rPr>
        <w:softHyphen/>
        <w:t>ми, которые уполномочены пред</w:t>
      </w:r>
      <w:r w:rsidRPr="00492F01">
        <w:rPr>
          <w:rFonts w:ascii="Times New Roman" w:hAnsi="Times New Roman" w:cs="Times New Roman"/>
          <w:sz w:val="24"/>
          <w:szCs w:val="24"/>
        </w:rPr>
        <w:softHyphen/>
        <w:t xml:space="preserve">ставлять население той или иной административно-территориальной единицы, и их административным аппаратом. В ряде стран муниципальным именуется лишь городское управление (например, в США и Великобритании).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Отличительными чертами органов этого управления являются их выбор</w:t>
      </w:r>
      <w:r w:rsidRPr="00492F01">
        <w:rPr>
          <w:rFonts w:ascii="Times New Roman" w:hAnsi="Times New Roman" w:cs="Times New Roman"/>
          <w:sz w:val="24"/>
          <w:szCs w:val="24"/>
        </w:rPr>
        <w:softHyphen/>
        <w:t>ность и сравнительная самостоя</w:t>
      </w:r>
      <w:r w:rsidRPr="00492F01">
        <w:rPr>
          <w:rFonts w:ascii="Times New Roman" w:hAnsi="Times New Roman" w:cs="Times New Roman"/>
          <w:sz w:val="24"/>
          <w:szCs w:val="24"/>
        </w:rPr>
        <w:softHyphen/>
        <w:t>тельность в руководстве делами местного значения (наличие собст</w:t>
      </w:r>
      <w:r w:rsidRPr="00492F01">
        <w:rPr>
          <w:rFonts w:ascii="Times New Roman" w:hAnsi="Times New Roman" w:cs="Times New Roman"/>
          <w:sz w:val="24"/>
          <w:szCs w:val="24"/>
        </w:rPr>
        <w:softHyphen/>
        <w:t>венного исполнительного аппара</w:t>
      </w:r>
      <w:r w:rsidRPr="00492F01">
        <w:rPr>
          <w:rFonts w:ascii="Times New Roman" w:hAnsi="Times New Roman" w:cs="Times New Roman"/>
          <w:sz w:val="24"/>
          <w:szCs w:val="24"/>
        </w:rPr>
        <w:softHyphen/>
        <w:t>та, материальной базы в виде муни</w:t>
      </w:r>
      <w:r w:rsidRPr="00492F01">
        <w:rPr>
          <w:rFonts w:ascii="Times New Roman" w:hAnsi="Times New Roman" w:cs="Times New Roman"/>
          <w:sz w:val="24"/>
          <w:szCs w:val="24"/>
        </w:rPr>
        <w:softHyphen/>
        <w:t>ципальной собственности, права устанавливать и взимать налоги, издавать нормативные акты). Вы</w:t>
      </w:r>
      <w:r w:rsidRPr="00492F01">
        <w:rPr>
          <w:rFonts w:ascii="Times New Roman" w:hAnsi="Times New Roman" w:cs="Times New Roman"/>
          <w:sz w:val="24"/>
          <w:szCs w:val="24"/>
        </w:rPr>
        <w:softHyphen/>
        <w:t>борные члены муниципальных со</w:t>
      </w:r>
      <w:r w:rsidRPr="00492F01">
        <w:rPr>
          <w:rFonts w:ascii="Times New Roman" w:hAnsi="Times New Roman" w:cs="Times New Roman"/>
          <w:sz w:val="24"/>
          <w:szCs w:val="24"/>
        </w:rPr>
        <w:softHyphen/>
        <w:t xml:space="preserve">ветов,  не связаны наказами избирателей и не обязаны отчитываться перед ними (право отзыва выборных должностных лиц муниципалитета существует в 26 штатах США и Японии).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Числен</w:t>
      </w:r>
      <w:r w:rsidRPr="00492F01">
        <w:rPr>
          <w:rFonts w:ascii="Times New Roman" w:hAnsi="Times New Roman" w:cs="Times New Roman"/>
          <w:sz w:val="24"/>
          <w:szCs w:val="24"/>
        </w:rPr>
        <w:softHyphen/>
        <w:t>ность муниципальных советов разнообразна: в США — от 5 до 22 че</w:t>
      </w:r>
      <w:r w:rsidRPr="00492F01">
        <w:rPr>
          <w:rFonts w:ascii="Times New Roman" w:hAnsi="Times New Roman" w:cs="Times New Roman"/>
          <w:sz w:val="24"/>
          <w:szCs w:val="24"/>
        </w:rPr>
        <w:softHyphen/>
        <w:t>ловек (в большинстве городов — 5—9 человек) и, как исключение, до 50 человек, в коммунах Фран</w:t>
      </w:r>
      <w:r w:rsidRPr="00492F01">
        <w:rPr>
          <w:rFonts w:ascii="Times New Roman" w:hAnsi="Times New Roman" w:cs="Times New Roman"/>
          <w:sz w:val="24"/>
          <w:szCs w:val="24"/>
        </w:rPr>
        <w:softHyphen/>
        <w:t>ции — от 9 до 69 (в Париже —163, Марселе — 101), в Ита</w:t>
      </w:r>
      <w:r w:rsidRPr="00492F01">
        <w:rPr>
          <w:rFonts w:ascii="Times New Roman" w:hAnsi="Times New Roman" w:cs="Times New Roman"/>
          <w:sz w:val="24"/>
          <w:szCs w:val="24"/>
        </w:rPr>
        <w:softHyphen/>
        <w:t>лии — от 15 до 80, в ФРГ — от 5 до 80, в Японии — от 12 до 100 че</w:t>
      </w:r>
      <w:r w:rsidRPr="00492F01">
        <w:rPr>
          <w:rFonts w:ascii="Times New Roman" w:hAnsi="Times New Roman" w:cs="Times New Roman"/>
          <w:sz w:val="24"/>
          <w:szCs w:val="24"/>
        </w:rPr>
        <w:softHyphen/>
        <w:t xml:space="preserve">ловек (в Токио — 120).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боль</w:t>
      </w:r>
      <w:r w:rsidRPr="00492F01">
        <w:rPr>
          <w:rFonts w:ascii="Times New Roman" w:hAnsi="Times New Roman" w:cs="Times New Roman"/>
          <w:sz w:val="24"/>
          <w:szCs w:val="24"/>
        </w:rPr>
        <w:softHyphen/>
        <w:t>шинстве стран муниципальные со</w:t>
      </w:r>
      <w:r w:rsidRPr="00492F01">
        <w:rPr>
          <w:rFonts w:ascii="Times New Roman" w:hAnsi="Times New Roman" w:cs="Times New Roman"/>
          <w:sz w:val="24"/>
          <w:szCs w:val="24"/>
        </w:rPr>
        <w:softHyphen/>
        <w:t>веты по закону возглавляют муни</w:t>
      </w:r>
      <w:r w:rsidRPr="00492F01">
        <w:rPr>
          <w:rFonts w:ascii="Times New Roman" w:hAnsi="Times New Roman" w:cs="Times New Roman"/>
          <w:sz w:val="24"/>
          <w:szCs w:val="24"/>
        </w:rPr>
        <w:softHyphen/>
        <w:t>ципальный аппарат управления. К его ведению относится принятие местного бюджета, издание норма</w:t>
      </w:r>
      <w:r w:rsidRPr="00492F01">
        <w:rPr>
          <w:rFonts w:ascii="Times New Roman" w:hAnsi="Times New Roman" w:cs="Times New Roman"/>
          <w:sz w:val="24"/>
          <w:szCs w:val="24"/>
        </w:rPr>
        <w:softHyphen/>
        <w:t>тивных актов и др. Исполнитель</w:t>
      </w:r>
      <w:r w:rsidRPr="00492F01">
        <w:rPr>
          <w:rFonts w:ascii="Times New Roman" w:hAnsi="Times New Roman" w:cs="Times New Roman"/>
          <w:sz w:val="24"/>
          <w:szCs w:val="24"/>
        </w:rPr>
        <w:softHyphen/>
        <w:t>ный аппарат муниципального уп</w:t>
      </w:r>
      <w:r w:rsidRPr="00492F01">
        <w:rPr>
          <w:rFonts w:ascii="Times New Roman" w:hAnsi="Times New Roman" w:cs="Times New Roman"/>
          <w:sz w:val="24"/>
          <w:szCs w:val="24"/>
        </w:rPr>
        <w:softHyphen/>
        <w:t>равления состоит из администра</w:t>
      </w:r>
      <w:r w:rsidRPr="00492F01">
        <w:rPr>
          <w:rFonts w:ascii="Times New Roman" w:hAnsi="Times New Roman" w:cs="Times New Roman"/>
          <w:sz w:val="24"/>
          <w:szCs w:val="24"/>
        </w:rPr>
        <w:softHyphen/>
        <w:t>тивных органов общей компетен</w:t>
      </w:r>
      <w:r w:rsidRPr="00492F01">
        <w:rPr>
          <w:rFonts w:ascii="Times New Roman" w:hAnsi="Times New Roman" w:cs="Times New Roman"/>
          <w:sz w:val="24"/>
          <w:szCs w:val="24"/>
        </w:rPr>
        <w:softHyphen/>
        <w:t>ции (коллегиальные исполнитель</w:t>
      </w:r>
      <w:r w:rsidRPr="00492F01">
        <w:rPr>
          <w:rFonts w:ascii="Times New Roman" w:hAnsi="Times New Roman" w:cs="Times New Roman"/>
          <w:sz w:val="24"/>
          <w:szCs w:val="24"/>
        </w:rPr>
        <w:softHyphen/>
        <w:t xml:space="preserve">ные органы, мэры, управляющие) и органов отраслевой и специальной компетенции (департаменты, </w:t>
      </w:r>
      <w:r w:rsidRPr="00492F01">
        <w:rPr>
          <w:rFonts w:ascii="Times New Roman" w:hAnsi="Times New Roman" w:cs="Times New Roman"/>
          <w:sz w:val="24"/>
          <w:szCs w:val="24"/>
        </w:rPr>
        <w:lastRenderedPageBreak/>
        <w:t>коми</w:t>
      </w:r>
      <w:r w:rsidRPr="00492F01">
        <w:rPr>
          <w:rFonts w:ascii="Times New Roman" w:hAnsi="Times New Roman" w:cs="Times New Roman"/>
          <w:sz w:val="24"/>
          <w:szCs w:val="24"/>
        </w:rPr>
        <w:softHyphen/>
        <w:t xml:space="preserve">теты, бюро, инспектуры и т.д.).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городах США действуют три основ</w:t>
      </w:r>
      <w:r w:rsidRPr="00492F01">
        <w:rPr>
          <w:rFonts w:ascii="Times New Roman" w:hAnsi="Times New Roman" w:cs="Times New Roman"/>
          <w:sz w:val="24"/>
          <w:szCs w:val="24"/>
        </w:rPr>
        <w:softHyphen/>
        <w:t>ных типа руководящих исполни</w:t>
      </w:r>
      <w:r w:rsidRPr="00492F01">
        <w:rPr>
          <w:rFonts w:ascii="Times New Roman" w:hAnsi="Times New Roman" w:cs="Times New Roman"/>
          <w:sz w:val="24"/>
          <w:szCs w:val="24"/>
        </w:rPr>
        <w:softHyphen/>
        <w:t xml:space="preserve">тельных органов: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I. Система «мэр-совет»</w:t>
      </w:r>
      <w:r w:rsidRPr="00492F01">
        <w:rPr>
          <w:rFonts w:ascii="Times New Roman" w:hAnsi="Times New Roman" w:cs="Times New Roman"/>
          <w:sz w:val="24"/>
          <w:szCs w:val="24"/>
        </w:rPr>
        <w:t xml:space="preserve"> (разновидность — «мэр-совет-администратор») существует в большинстве городов с населени</w:t>
      </w:r>
      <w:r w:rsidRPr="00492F01">
        <w:rPr>
          <w:rFonts w:ascii="Times New Roman" w:hAnsi="Times New Roman" w:cs="Times New Roman"/>
          <w:sz w:val="24"/>
          <w:szCs w:val="24"/>
        </w:rPr>
        <w:softHyphen/>
        <w:t>ем свыше 5 миллионов человек. При этом различаются муниципа</w:t>
      </w:r>
      <w:r w:rsidRPr="00492F01">
        <w:rPr>
          <w:rFonts w:ascii="Times New Roman" w:hAnsi="Times New Roman" w:cs="Times New Roman"/>
          <w:sz w:val="24"/>
          <w:szCs w:val="24"/>
        </w:rPr>
        <w:softHyphen/>
        <w:t>литеты со «слабым» и «сильным» мэром: а) «слабый» мэр избирает</w:t>
      </w:r>
      <w:r w:rsidRPr="00492F01">
        <w:rPr>
          <w:rFonts w:ascii="Times New Roman" w:hAnsi="Times New Roman" w:cs="Times New Roman"/>
          <w:sz w:val="24"/>
          <w:szCs w:val="24"/>
        </w:rPr>
        <w:softHyphen/>
        <w:t>ся муниципальным советом, пред</w:t>
      </w:r>
      <w:r w:rsidRPr="00492F01">
        <w:rPr>
          <w:rFonts w:ascii="Times New Roman" w:hAnsi="Times New Roman" w:cs="Times New Roman"/>
          <w:sz w:val="24"/>
          <w:szCs w:val="24"/>
        </w:rPr>
        <w:softHyphen/>
        <w:t>седательствует в нем, осуществля</w:t>
      </w:r>
      <w:r w:rsidRPr="00492F01">
        <w:rPr>
          <w:rFonts w:ascii="Times New Roman" w:hAnsi="Times New Roman" w:cs="Times New Roman"/>
          <w:sz w:val="24"/>
          <w:szCs w:val="24"/>
        </w:rPr>
        <w:softHyphen/>
        <w:t>ет представительские и контроль</w:t>
      </w:r>
      <w:r w:rsidRPr="00492F01">
        <w:rPr>
          <w:rFonts w:ascii="Times New Roman" w:hAnsi="Times New Roman" w:cs="Times New Roman"/>
          <w:sz w:val="24"/>
          <w:szCs w:val="24"/>
        </w:rPr>
        <w:softHyphen/>
        <w:t>ные функции, назначает лишь мел</w:t>
      </w:r>
      <w:r w:rsidRPr="00492F01">
        <w:rPr>
          <w:rFonts w:ascii="Times New Roman" w:hAnsi="Times New Roman" w:cs="Times New Roman"/>
          <w:sz w:val="24"/>
          <w:szCs w:val="24"/>
        </w:rPr>
        <w:softHyphen/>
        <w:t>ких чиновников; при «слабом» мэре действует «сильный» совет, который назначает высших пред</w:t>
      </w:r>
      <w:r w:rsidRPr="00492F01">
        <w:rPr>
          <w:rFonts w:ascii="Times New Roman" w:hAnsi="Times New Roman" w:cs="Times New Roman"/>
          <w:sz w:val="24"/>
          <w:szCs w:val="24"/>
        </w:rPr>
        <w:softHyphen/>
        <w:t>ставителей городской администра</w:t>
      </w:r>
      <w:r w:rsidRPr="00492F01">
        <w:rPr>
          <w:rFonts w:ascii="Times New Roman" w:hAnsi="Times New Roman" w:cs="Times New Roman"/>
          <w:sz w:val="24"/>
          <w:szCs w:val="24"/>
        </w:rPr>
        <w:softHyphen/>
        <w:t>ции; управление муниципальными делами совет обычно осуществляет через систему отраслевых комите</w:t>
      </w:r>
      <w:r w:rsidRPr="00492F01">
        <w:rPr>
          <w:rFonts w:ascii="Times New Roman" w:hAnsi="Times New Roman" w:cs="Times New Roman"/>
          <w:sz w:val="24"/>
          <w:szCs w:val="24"/>
        </w:rPr>
        <w:softHyphen/>
        <w:t>тов, «слабый» мэр избирается на 2 года; б) «сильный» мэр избирается непосредственно населением, он единолично назначает и смещает высших представителей городской администрации, ведает составом и исполнением   бюджета,   имеет право налагать вето на акты совета; «сильный» мэр избирается на 4 года (в Нью-Йорке и Филадель</w:t>
      </w:r>
      <w:r w:rsidRPr="00492F01">
        <w:rPr>
          <w:rFonts w:ascii="Times New Roman" w:hAnsi="Times New Roman" w:cs="Times New Roman"/>
          <w:sz w:val="24"/>
          <w:szCs w:val="24"/>
        </w:rPr>
        <w:softHyphen/>
        <w:t>фии наряду с «сильным» мэром на</w:t>
      </w:r>
      <w:r w:rsidRPr="00492F01">
        <w:rPr>
          <w:rFonts w:ascii="Times New Roman" w:hAnsi="Times New Roman" w:cs="Times New Roman"/>
          <w:sz w:val="24"/>
          <w:szCs w:val="24"/>
        </w:rPr>
        <w:softHyphen/>
        <w:t>нимается в качестве главы администрации высокооплачиваемый ме</w:t>
      </w:r>
      <w:r w:rsidRPr="00492F01">
        <w:rPr>
          <w:rFonts w:ascii="Times New Roman" w:hAnsi="Times New Roman" w:cs="Times New Roman"/>
          <w:sz w:val="24"/>
          <w:szCs w:val="24"/>
        </w:rPr>
        <w:softHyphen/>
        <w:t xml:space="preserve">неджер);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II. Система «совет-адми</w:t>
      </w:r>
      <w:r w:rsidRPr="00492F01">
        <w:rPr>
          <w:rFonts w:ascii="Times New Roman" w:hAnsi="Times New Roman" w:cs="Times New Roman"/>
          <w:b/>
          <w:bCs/>
          <w:sz w:val="24"/>
          <w:szCs w:val="24"/>
        </w:rPr>
        <w:softHyphen/>
        <w:t>нистратор»</w:t>
      </w:r>
      <w:r w:rsidRPr="00492F01">
        <w:rPr>
          <w:rFonts w:ascii="Times New Roman" w:hAnsi="Times New Roman" w:cs="Times New Roman"/>
          <w:sz w:val="24"/>
          <w:szCs w:val="24"/>
        </w:rPr>
        <w:t xml:space="preserve"> (в городах с населением свыше 25 тысяч человек). В этой системе мэр, избираемый советом, не пользуется реальной властью, выполняет председательские и це</w:t>
      </w:r>
      <w:r w:rsidRPr="00492F01">
        <w:rPr>
          <w:rFonts w:ascii="Times New Roman" w:hAnsi="Times New Roman" w:cs="Times New Roman"/>
          <w:sz w:val="24"/>
          <w:szCs w:val="24"/>
        </w:rPr>
        <w:softHyphen/>
        <w:t>ремониальные функции, полнота исполнительской власти концент</w:t>
      </w:r>
      <w:r w:rsidRPr="00492F01">
        <w:rPr>
          <w:rFonts w:ascii="Times New Roman" w:hAnsi="Times New Roman" w:cs="Times New Roman"/>
          <w:sz w:val="24"/>
          <w:szCs w:val="24"/>
        </w:rPr>
        <w:softHyphen/>
        <w:t>рируется в руках администратора, назначаемого специальной комис</w:t>
      </w:r>
      <w:r w:rsidRPr="00492F01">
        <w:rPr>
          <w:rFonts w:ascii="Times New Roman" w:hAnsi="Times New Roman" w:cs="Times New Roman"/>
          <w:sz w:val="24"/>
          <w:szCs w:val="24"/>
        </w:rPr>
        <w:softHyphen/>
        <w:t>сией муниципального совета, адми</w:t>
      </w:r>
      <w:r w:rsidRPr="00492F01">
        <w:rPr>
          <w:rFonts w:ascii="Times New Roman" w:hAnsi="Times New Roman" w:cs="Times New Roman"/>
          <w:sz w:val="24"/>
          <w:szCs w:val="24"/>
        </w:rPr>
        <w:softHyphen/>
        <w:t>нистратор нанимает и увольняет ру</w:t>
      </w:r>
      <w:r w:rsidRPr="00492F01">
        <w:rPr>
          <w:rFonts w:ascii="Times New Roman" w:hAnsi="Times New Roman" w:cs="Times New Roman"/>
          <w:sz w:val="24"/>
          <w:szCs w:val="24"/>
        </w:rPr>
        <w:softHyphen/>
        <w:t>ководителей всех отделов и служб, дает совету рекомендации (эта систе</w:t>
      </w:r>
      <w:r w:rsidRPr="00492F01">
        <w:rPr>
          <w:rFonts w:ascii="Times New Roman" w:hAnsi="Times New Roman" w:cs="Times New Roman"/>
          <w:sz w:val="24"/>
          <w:szCs w:val="24"/>
        </w:rPr>
        <w:softHyphen/>
        <w:t>ма существует также в Швеции, Ир</w:t>
      </w:r>
      <w:r w:rsidRPr="00492F01">
        <w:rPr>
          <w:rFonts w:ascii="Times New Roman" w:hAnsi="Times New Roman" w:cs="Times New Roman"/>
          <w:sz w:val="24"/>
          <w:szCs w:val="24"/>
        </w:rPr>
        <w:softHyphen/>
        <w:t>ландии, ФРГ); III. Наименее распространенная система «комиссионно</w:t>
      </w:r>
      <w:r w:rsidRPr="00492F01">
        <w:rPr>
          <w:rFonts w:ascii="Times New Roman" w:hAnsi="Times New Roman" w:cs="Times New Roman"/>
          <w:sz w:val="24"/>
          <w:szCs w:val="24"/>
        </w:rPr>
        <w:softHyphen/>
        <w:t>го» управления, когда население из</w:t>
      </w:r>
      <w:r w:rsidRPr="00492F01">
        <w:rPr>
          <w:rFonts w:ascii="Times New Roman" w:hAnsi="Times New Roman" w:cs="Times New Roman"/>
          <w:sz w:val="24"/>
          <w:szCs w:val="24"/>
        </w:rPr>
        <w:softHyphen/>
        <w:t xml:space="preserve">бирает небольшой (5 человек) «совет комиссионеров», каждый из которых возглавляет определенную отрасль местного управления.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Глав</w:t>
      </w:r>
      <w:r w:rsidRPr="00492F01">
        <w:rPr>
          <w:rFonts w:ascii="Times New Roman" w:hAnsi="Times New Roman" w:cs="Times New Roman"/>
          <w:sz w:val="24"/>
          <w:szCs w:val="24"/>
        </w:rPr>
        <w:softHyphen/>
        <w:t>ная особенность этой системы — соединение в одном органе нормотворческой и исполнительской влас</w:t>
      </w:r>
      <w:r w:rsidRPr="00492F01">
        <w:rPr>
          <w:rFonts w:ascii="Times New Roman" w:hAnsi="Times New Roman" w:cs="Times New Roman"/>
          <w:sz w:val="24"/>
          <w:szCs w:val="24"/>
        </w:rPr>
        <w:softHyphen/>
        <w:t>ти. Опыт многих стран свидетельст</w:t>
      </w:r>
      <w:r w:rsidRPr="00492F01">
        <w:rPr>
          <w:rFonts w:ascii="Times New Roman" w:hAnsi="Times New Roman" w:cs="Times New Roman"/>
          <w:sz w:val="24"/>
          <w:szCs w:val="24"/>
        </w:rPr>
        <w:softHyphen/>
        <w:t>вует, что эффективное функциони</w:t>
      </w:r>
      <w:r w:rsidRPr="00492F01">
        <w:rPr>
          <w:rFonts w:ascii="Times New Roman" w:hAnsi="Times New Roman" w:cs="Times New Roman"/>
          <w:sz w:val="24"/>
          <w:szCs w:val="24"/>
        </w:rPr>
        <w:softHyphen/>
        <w:t>рование системы местного управле</w:t>
      </w:r>
      <w:r w:rsidRPr="00492F01">
        <w:rPr>
          <w:rFonts w:ascii="Times New Roman" w:hAnsi="Times New Roman" w:cs="Times New Roman"/>
          <w:sz w:val="24"/>
          <w:szCs w:val="24"/>
        </w:rPr>
        <w:softHyphen/>
        <w:t>ния обеспечивается следующими ус</w:t>
      </w:r>
      <w:r w:rsidRPr="00492F01">
        <w:rPr>
          <w:rFonts w:ascii="Times New Roman" w:hAnsi="Times New Roman" w:cs="Times New Roman"/>
          <w:sz w:val="24"/>
          <w:szCs w:val="24"/>
        </w:rPr>
        <w:softHyphen/>
        <w:t>ловиями: 1) в законодательном по</w:t>
      </w:r>
      <w:r w:rsidRPr="00492F01">
        <w:rPr>
          <w:rFonts w:ascii="Times New Roman" w:hAnsi="Times New Roman" w:cs="Times New Roman"/>
          <w:sz w:val="24"/>
          <w:szCs w:val="24"/>
        </w:rPr>
        <w:softHyphen/>
        <w:t>рядке четко определены полномочия всех органов; 2) в пределах своих полномочий местные органы полностью самостоятельны; 3) они функционируют на твердой финансо</w:t>
      </w:r>
      <w:r w:rsidRPr="00492F01">
        <w:rPr>
          <w:rFonts w:ascii="Times New Roman" w:hAnsi="Times New Roman" w:cs="Times New Roman"/>
          <w:sz w:val="24"/>
          <w:szCs w:val="24"/>
        </w:rPr>
        <w:softHyphen/>
        <w:t>вой базе.</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НЕОКОРПОРАТИВИЗМ —</w:t>
      </w:r>
      <w:r w:rsidRPr="00492F01">
        <w:rPr>
          <w:rFonts w:ascii="Times New Roman" w:hAnsi="Times New Roman" w:cs="Times New Roman"/>
          <w:sz w:val="24"/>
          <w:szCs w:val="24"/>
        </w:rPr>
        <w:t xml:space="preserve"> осо</w:t>
      </w:r>
      <w:r w:rsidRPr="00492F01">
        <w:rPr>
          <w:rFonts w:ascii="Times New Roman" w:hAnsi="Times New Roman" w:cs="Times New Roman"/>
          <w:sz w:val="24"/>
          <w:szCs w:val="24"/>
        </w:rPr>
        <w:softHyphen/>
        <w:t>бая система организации, выраже</w:t>
      </w:r>
      <w:r w:rsidRPr="00492F01">
        <w:rPr>
          <w:rFonts w:ascii="Times New Roman" w:hAnsi="Times New Roman" w:cs="Times New Roman"/>
          <w:sz w:val="24"/>
          <w:szCs w:val="24"/>
        </w:rPr>
        <w:softHyphen/>
        <w:t>ния и реализации интересов, участники которой наделяются государ</w:t>
      </w:r>
      <w:r w:rsidRPr="00492F01">
        <w:rPr>
          <w:rFonts w:ascii="Times New Roman" w:hAnsi="Times New Roman" w:cs="Times New Roman"/>
          <w:sz w:val="24"/>
          <w:szCs w:val="24"/>
        </w:rPr>
        <w:softHyphen/>
        <w:t>ством монополией на представи</w:t>
      </w:r>
      <w:r w:rsidRPr="00492F01">
        <w:rPr>
          <w:rFonts w:ascii="Times New Roman" w:hAnsi="Times New Roman" w:cs="Times New Roman"/>
          <w:sz w:val="24"/>
          <w:szCs w:val="24"/>
        </w:rPr>
        <w:softHyphen/>
        <w:t>тельство интересов в своей области в обмен на контроль за подбором лидеров и артикуляцией требова</w:t>
      </w:r>
      <w:r w:rsidRPr="00492F01">
        <w:rPr>
          <w:rFonts w:ascii="Times New Roman" w:hAnsi="Times New Roman" w:cs="Times New Roman"/>
          <w:sz w:val="24"/>
          <w:szCs w:val="24"/>
        </w:rPr>
        <w:softHyphen/>
        <w:t>ний. В современной политической науке Н. рассматривается как де</w:t>
      </w:r>
      <w:r w:rsidRPr="00492F01">
        <w:rPr>
          <w:rFonts w:ascii="Times New Roman" w:hAnsi="Times New Roman" w:cs="Times New Roman"/>
          <w:sz w:val="24"/>
          <w:szCs w:val="24"/>
        </w:rPr>
        <w:softHyphen/>
        <w:t>мократическая система согласова</w:t>
      </w:r>
      <w:r w:rsidRPr="00492F01">
        <w:rPr>
          <w:rFonts w:ascii="Times New Roman" w:hAnsi="Times New Roman" w:cs="Times New Roman"/>
          <w:sz w:val="24"/>
          <w:szCs w:val="24"/>
        </w:rPr>
        <w:softHyphen/>
        <w:t>ния интересов крупных социальных институтов, основными субъектами которой являются государство, ас</w:t>
      </w:r>
      <w:r w:rsidRPr="00492F01">
        <w:rPr>
          <w:rFonts w:ascii="Times New Roman" w:hAnsi="Times New Roman" w:cs="Times New Roman"/>
          <w:sz w:val="24"/>
          <w:szCs w:val="24"/>
        </w:rPr>
        <w:softHyphen/>
        <w:t>социации предпринимателей и на</w:t>
      </w:r>
      <w:r w:rsidRPr="00492F01">
        <w:rPr>
          <w:rFonts w:ascii="Times New Roman" w:hAnsi="Times New Roman" w:cs="Times New Roman"/>
          <w:sz w:val="24"/>
          <w:szCs w:val="24"/>
        </w:rPr>
        <w:softHyphen/>
        <w:t>емных работников. Государство на</w:t>
      </w:r>
      <w:r w:rsidRPr="00492F01">
        <w:rPr>
          <w:rFonts w:ascii="Times New Roman" w:hAnsi="Times New Roman" w:cs="Times New Roman"/>
          <w:sz w:val="24"/>
          <w:szCs w:val="24"/>
        </w:rPr>
        <w:softHyphen/>
        <w:t>вязывает участникам «переговор</w:t>
      </w:r>
      <w:r w:rsidRPr="00492F01">
        <w:rPr>
          <w:rFonts w:ascii="Times New Roman" w:hAnsi="Times New Roman" w:cs="Times New Roman"/>
          <w:sz w:val="24"/>
          <w:szCs w:val="24"/>
        </w:rPr>
        <w:softHyphen/>
        <w:t>ного» процесса приоритеты и цен</w:t>
      </w:r>
      <w:r w:rsidRPr="00492F01">
        <w:rPr>
          <w:rFonts w:ascii="Times New Roman" w:hAnsi="Times New Roman" w:cs="Times New Roman"/>
          <w:sz w:val="24"/>
          <w:szCs w:val="24"/>
        </w:rPr>
        <w:softHyphen/>
        <w:t>ности, выводимые из общенацио</w:t>
      </w:r>
      <w:r w:rsidRPr="00492F01">
        <w:rPr>
          <w:rFonts w:ascii="Times New Roman" w:hAnsi="Times New Roman" w:cs="Times New Roman"/>
          <w:sz w:val="24"/>
          <w:szCs w:val="24"/>
        </w:rPr>
        <w:softHyphen/>
        <w:t>нальных интересов. Выработка со</w:t>
      </w:r>
      <w:r w:rsidRPr="00492F01">
        <w:rPr>
          <w:rFonts w:ascii="Times New Roman" w:hAnsi="Times New Roman" w:cs="Times New Roman"/>
          <w:sz w:val="24"/>
          <w:szCs w:val="24"/>
        </w:rPr>
        <w:softHyphen/>
        <w:t>глашения порождает взаимную от</w:t>
      </w:r>
      <w:r w:rsidRPr="00492F01">
        <w:rPr>
          <w:rFonts w:ascii="Times New Roman" w:hAnsi="Times New Roman" w:cs="Times New Roman"/>
          <w:sz w:val="24"/>
          <w:szCs w:val="24"/>
        </w:rPr>
        <w:softHyphen/>
        <w:t>ветственность сторон за его реали</w:t>
      </w:r>
      <w:r w:rsidRPr="00492F01">
        <w:rPr>
          <w:rFonts w:ascii="Times New Roman" w:hAnsi="Times New Roman" w:cs="Times New Roman"/>
          <w:sz w:val="24"/>
          <w:szCs w:val="24"/>
        </w:rPr>
        <w:softHyphen/>
        <w:t>зацию и выполнение взятых на себя обязательств. Неокорпоративистские тенденции проявились в стра</w:t>
      </w:r>
      <w:r w:rsidRPr="00492F01">
        <w:rPr>
          <w:rFonts w:ascii="Times New Roman" w:hAnsi="Times New Roman" w:cs="Times New Roman"/>
          <w:sz w:val="24"/>
          <w:szCs w:val="24"/>
        </w:rPr>
        <w:softHyphen/>
        <w:t>нах, где имелись влиятельные социал-демократические партии, со</w:t>
      </w:r>
      <w:r w:rsidRPr="00492F01">
        <w:rPr>
          <w:rFonts w:ascii="Times New Roman" w:hAnsi="Times New Roman" w:cs="Times New Roman"/>
          <w:sz w:val="24"/>
          <w:szCs w:val="24"/>
        </w:rPr>
        <w:softHyphen/>
        <w:t>хранились устойчивые электораль</w:t>
      </w:r>
      <w:r w:rsidRPr="00492F01">
        <w:rPr>
          <w:rFonts w:ascii="Times New Roman" w:hAnsi="Times New Roman" w:cs="Times New Roman"/>
          <w:sz w:val="24"/>
          <w:szCs w:val="24"/>
        </w:rPr>
        <w:softHyphen/>
        <w:t>ные предпочтения и существовала культурная и этнолингвистическая однородность.</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НОВГОРОДЦЕВ Павел Иванович (1866—1924)</w:t>
      </w:r>
      <w:r w:rsidRPr="00492F01">
        <w:rPr>
          <w:rFonts w:ascii="Times New Roman" w:hAnsi="Times New Roman" w:cs="Times New Roman"/>
          <w:sz w:val="24"/>
          <w:szCs w:val="24"/>
        </w:rPr>
        <w:t xml:space="preserve"> — выдающийся рус. философ, правовед, историк права, один из наиболее видных предста</w:t>
      </w:r>
      <w:r w:rsidRPr="00492F01">
        <w:rPr>
          <w:rFonts w:ascii="Times New Roman" w:hAnsi="Times New Roman" w:cs="Times New Roman"/>
          <w:sz w:val="24"/>
          <w:szCs w:val="24"/>
        </w:rPr>
        <w:softHyphen/>
        <w:t>вителей рус. либерализма. Будучи приверженцем идеи правового го</w:t>
      </w:r>
      <w:r w:rsidRPr="00492F01">
        <w:rPr>
          <w:rFonts w:ascii="Times New Roman" w:hAnsi="Times New Roman" w:cs="Times New Roman"/>
          <w:sz w:val="24"/>
          <w:szCs w:val="24"/>
        </w:rPr>
        <w:softHyphen/>
        <w:t>сударства, Н. боролся с позити</w:t>
      </w:r>
      <w:r w:rsidRPr="00492F01">
        <w:rPr>
          <w:rFonts w:ascii="Times New Roman" w:hAnsi="Times New Roman" w:cs="Times New Roman"/>
          <w:sz w:val="24"/>
          <w:szCs w:val="24"/>
        </w:rPr>
        <w:softHyphen/>
        <w:t>вистскими трактовками права (ут</w:t>
      </w:r>
      <w:r w:rsidRPr="00492F01">
        <w:rPr>
          <w:rFonts w:ascii="Times New Roman" w:hAnsi="Times New Roman" w:cs="Times New Roman"/>
          <w:sz w:val="24"/>
          <w:szCs w:val="24"/>
        </w:rPr>
        <w:softHyphen/>
        <w:t>верждавшими право производным от государства), обосновывал под</w:t>
      </w:r>
      <w:r w:rsidRPr="00492F01">
        <w:rPr>
          <w:rFonts w:ascii="Times New Roman" w:hAnsi="Times New Roman" w:cs="Times New Roman"/>
          <w:sz w:val="24"/>
          <w:szCs w:val="24"/>
        </w:rPr>
        <w:softHyphen/>
        <w:t>чиненность государства праву, вы</w:t>
      </w:r>
      <w:r w:rsidRPr="00492F01">
        <w:rPr>
          <w:rFonts w:ascii="Times New Roman" w:hAnsi="Times New Roman" w:cs="Times New Roman"/>
          <w:sz w:val="24"/>
          <w:szCs w:val="24"/>
        </w:rPr>
        <w:softHyphen/>
        <w:t>водимого из идеи должного, суще</w:t>
      </w:r>
      <w:r w:rsidRPr="00492F01">
        <w:rPr>
          <w:rFonts w:ascii="Times New Roman" w:hAnsi="Times New Roman" w:cs="Times New Roman"/>
          <w:sz w:val="24"/>
          <w:szCs w:val="24"/>
        </w:rPr>
        <w:softHyphen/>
        <w:t xml:space="preserve">ствующей в нравственном сознании человека. В соответствии с этой идеей  происходит становление </w:t>
      </w:r>
      <w:r w:rsidRPr="00492F01">
        <w:rPr>
          <w:rFonts w:ascii="Times New Roman" w:hAnsi="Times New Roman" w:cs="Times New Roman"/>
          <w:sz w:val="24"/>
          <w:szCs w:val="24"/>
        </w:rPr>
        <w:lastRenderedPageBreak/>
        <w:t>права, связующего государствен</w:t>
      </w:r>
      <w:r w:rsidRPr="00492F01">
        <w:rPr>
          <w:rFonts w:ascii="Times New Roman" w:hAnsi="Times New Roman" w:cs="Times New Roman"/>
          <w:sz w:val="24"/>
          <w:szCs w:val="24"/>
        </w:rPr>
        <w:softHyphen/>
        <w:t>ную власть. Связанность государ</w:t>
      </w:r>
      <w:r w:rsidRPr="00492F01">
        <w:rPr>
          <w:rFonts w:ascii="Times New Roman" w:hAnsi="Times New Roman" w:cs="Times New Roman"/>
          <w:sz w:val="24"/>
          <w:szCs w:val="24"/>
        </w:rPr>
        <w:softHyphen/>
        <w:t>ства правом, понимаемым как во</w:t>
      </w:r>
      <w:r w:rsidRPr="00492F01">
        <w:rPr>
          <w:rFonts w:ascii="Times New Roman" w:hAnsi="Times New Roman" w:cs="Times New Roman"/>
          <w:sz w:val="24"/>
          <w:szCs w:val="24"/>
        </w:rPr>
        <w:softHyphen/>
        <w:t>площение нравственности, стоя</w:t>
      </w:r>
      <w:r w:rsidRPr="00492F01">
        <w:rPr>
          <w:rFonts w:ascii="Times New Roman" w:hAnsi="Times New Roman" w:cs="Times New Roman"/>
          <w:sz w:val="24"/>
          <w:szCs w:val="24"/>
        </w:rPr>
        <w:softHyphen/>
        <w:t>щей над государством, — одно из важнейших положений философии права Новгородцева, выдвинутое им в противовес позитивистскому пониманию права как свода норм, указаний и предписаний, воспроиз</w:t>
      </w:r>
      <w:r w:rsidRPr="00492F01">
        <w:rPr>
          <w:rFonts w:ascii="Times New Roman" w:hAnsi="Times New Roman" w:cs="Times New Roman"/>
          <w:sz w:val="24"/>
          <w:szCs w:val="24"/>
        </w:rPr>
        <w:softHyphen/>
        <w:t>водимых государством. Эту пози</w:t>
      </w:r>
      <w:r w:rsidRPr="00492F01">
        <w:rPr>
          <w:rFonts w:ascii="Times New Roman" w:hAnsi="Times New Roman" w:cs="Times New Roman"/>
          <w:sz w:val="24"/>
          <w:szCs w:val="24"/>
        </w:rPr>
        <w:softHyphen/>
        <w:t>цию Н. называл «философией ле</w:t>
      </w:r>
      <w:r w:rsidRPr="00492F01">
        <w:rPr>
          <w:rFonts w:ascii="Times New Roman" w:hAnsi="Times New Roman" w:cs="Times New Roman"/>
          <w:sz w:val="24"/>
          <w:szCs w:val="24"/>
        </w:rPr>
        <w:softHyphen/>
        <w:t>гального деспотизма». Утверждая нравственное сознание личности как источник права, связующего государство, Н. тем самым как бы ограничивал его власть, предостав</w:t>
      </w:r>
      <w:r w:rsidRPr="00492F01">
        <w:rPr>
          <w:rFonts w:ascii="Times New Roman" w:hAnsi="Times New Roman" w:cs="Times New Roman"/>
          <w:sz w:val="24"/>
          <w:szCs w:val="24"/>
        </w:rPr>
        <w:softHyphen/>
        <w:t>ляя широкую свободу индивиду. Развивая эту идею, Н. подчеркивал, что в основе правопорядка лежат прежде всего нравственные начала, таким образом, именно нравствен</w:t>
      </w:r>
      <w:r w:rsidRPr="00492F01">
        <w:rPr>
          <w:rFonts w:ascii="Times New Roman" w:hAnsi="Times New Roman" w:cs="Times New Roman"/>
          <w:sz w:val="24"/>
          <w:szCs w:val="24"/>
        </w:rPr>
        <w:softHyphen/>
        <w:t>ность оказывалась началом, связу</w:t>
      </w:r>
      <w:r w:rsidRPr="00492F01">
        <w:rPr>
          <w:rFonts w:ascii="Times New Roman" w:hAnsi="Times New Roman" w:cs="Times New Roman"/>
          <w:sz w:val="24"/>
          <w:szCs w:val="24"/>
        </w:rPr>
        <w:softHyphen/>
        <w:t>ющим государство. Однако появив</w:t>
      </w:r>
      <w:r w:rsidRPr="00492F01">
        <w:rPr>
          <w:rFonts w:ascii="Times New Roman" w:hAnsi="Times New Roman" w:cs="Times New Roman"/>
          <w:sz w:val="24"/>
          <w:szCs w:val="24"/>
        </w:rPr>
        <w:softHyphen/>
        <w:t>шиеся в то время настроения разо</w:t>
      </w:r>
      <w:r w:rsidRPr="00492F01">
        <w:rPr>
          <w:rFonts w:ascii="Times New Roman" w:hAnsi="Times New Roman" w:cs="Times New Roman"/>
          <w:sz w:val="24"/>
          <w:szCs w:val="24"/>
        </w:rPr>
        <w:softHyphen/>
        <w:t>чарования относительно правового государства, которые Н. усматри</w:t>
      </w:r>
      <w:r w:rsidRPr="00492F01">
        <w:rPr>
          <w:rFonts w:ascii="Times New Roman" w:hAnsi="Times New Roman" w:cs="Times New Roman"/>
          <w:sz w:val="24"/>
          <w:szCs w:val="24"/>
        </w:rPr>
        <w:softHyphen/>
        <w:t>вал в произведениях Брайса, Ост</w:t>
      </w:r>
      <w:r w:rsidRPr="00492F01">
        <w:rPr>
          <w:rFonts w:ascii="Times New Roman" w:hAnsi="Times New Roman" w:cs="Times New Roman"/>
          <w:sz w:val="24"/>
          <w:szCs w:val="24"/>
        </w:rPr>
        <w:softHyphen/>
        <w:t>рогорского, Принса и др., а также широко распространившиеся на этой почве идеи социализма и анар</w:t>
      </w:r>
      <w:r w:rsidRPr="00492F01">
        <w:rPr>
          <w:rFonts w:ascii="Times New Roman" w:hAnsi="Times New Roman" w:cs="Times New Roman"/>
          <w:sz w:val="24"/>
          <w:szCs w:val="24"/>
        </w:rPr>
        <w:softHyphen/>
        <w:t>хизма, побудили его заняться феноменом, который он называл «кри</w:t>
      </w:r>
      <w:r w:rsidRPr="00492F01">
        <w:rPr>
          <w:rFonts w:ascii="Times New Roman" w:hAnsi="Times New Roman" w:cs="Times New Roman"/>
          <w:sz w:val="24"/>
          <w:szCs w:val="24"/>
        </w:rPr>
        <w:softHyphen/>
        <w:t>зисом правосознания». Суть этого кризиса Н. сформулировал как кру</w:t>
      </w:r>
      <w:r w:rsidRPr="00492F01">
        <w:rPr>
          <w:rFonts w:ascii="Times New Roman" w:hAnsi="Times New Roman" w:cs="Times New Roman"/>
          <w:sz w:val="24"/>
          <w:szCs w:val="24"/>
        </w:rPr>
        <w:softHyphen/>
        <w:t xml:space="preserve">шение «идеи земного рая».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Стрем</w:t>
      </w:r>
      <w:r w:rsidRPr="00492F01">
        <w:rPr>
          <w:rFonts w:ascii="Times New Roman" w:hAnsi="Times New Roman" w:cs="Times New Roman"/>
          <w:sz w:val="24"/>
          <w:szCs w:val="24"/>
        </w:rPr>
        <w:softHyphen/>
        <w:t>ление найти лучшую форму обще</w:t>
      </w:r>
      <w:r w:rsidRPr="00492F01">
        <w:rPr>
          <w:rFonts w:ascii="Times New Roman" w:hAnsi="Times New Roman" w:cs="Times New Roman"/>
          <w:sz w:val="24"/>
          <w:szCs w:val="24"/>
        </w:rPr>
        <w:softHyphen/>
        <w:t>ственно-политического устройства, обеспечивающую человеку все блага и разрешающую все противо</w:t>
      </w:r>
      <w:r w:rsidRPr="00492F01">
        <w:rPr>
          <w:rFonts w:ascii="Times New Roman" w:hAnsi="Times New Roman" w:cs="Times New Roman"/>
          <w:sz w:val="24"/>
          <w:szCs w:val="24"/>
        </w:rPr>
        <w:softHyphen/>
        <w:t>речия, он считал утопией. Круше</w:t>
      </w:r>
      <w:r w:rsidRPr="00492F01">
        <w:rPr>
          <w:rFonts w:ascii="Times New Roman" w:hAnsi="Times New Roman" w:cs="Times New Roman"/>
          <w:sz w:val="24"/>
          <w:szCs w:val="24"/>
        </w:rPr>
        <w:softHyphen/>
        <w:t>ние веры в правовое государст</w:t>
      </w:r>
      <w:r w:rsidRPr="00492F01">
        <w:rPr>
          <w:rFonts w:ascii="Times New Roman" w:hAnsi="Times New Roman" w:cs="Times New Roman"/>
          <w:sz w:val="24"/>
          <w:szCs w:val="24"/>
        </w:rPr>
        <w:softHyphen/>
        <w:t>во — это крушение утопии о высшей исторической форме человеческого общежития, которая при</w:t>
      </w:r>
      <w:r w:rsidRPr="00492F01">
        <w:rPr>
          <w:rFonts w:ascii="Times New Roman" w:hAnsi="Times New Roman" w:cs="Times New Roman"/>
          <w:sz w:val="24"/>
          <w:szCs w:val="24"/>
        </w:rPr>
        <w:softHyphen/>
        <w:t>водит людей к высшему и последне</w:t>
      </w:r>
      <w:r w:rsidRPr="00492F01">
        <w:rPr>
          <w:rFonts w:ascii="Times New Roman" w:hAnsi="Times New Roman" w:cs="Times New Roman"/>
          <w:sz w:val="24"/>
          <w:szCs w:val="24"/>
        </w:rPr>
        <w:softHyphen/>
        <w:t>му пределу истории. Поэтому пере</w:t>
      </w:r>
      <w:r w:rsidRPr="00492F01">
        <w:rPr>
          <w:rFonts w:ascii="Times New Roman" w:hAnsi="Times New Roman" w:cs="Times New Roman"/>
          <w:sz w:val="24"/>
          <w:szCs w:val="24"/>
        </w:rPr>
        <w:softHyphen/>
        <w:t>живаемый кризис — это кризис старых понятий, старой веры, кри</w:t>
      </w:r>
      <w:r w:rsidRPr="00492F01">
        <w:rPr>
          <w:rFonts w:ascii="Times New Roman" w:hAnsi="Times New Roman" w:cs="Times New Roman"/>
          <w:sz w:val="24"/>
          <w:szCs w:val="24"/>
        </w:rPr>
        <w:softHyphen/>
        <w:t>зис, обусловленный неправильной постановкой проблемы: те или иные формы человеческой жизни (и в особенности политические) рассматривались не как средство, а как цель. В действительности же, — считал Н., — цель несводи</w:t>
      </w:r>
      <w:r w:rsidRPr="00492F01">
        <w:rPr>
          <w:rFonts w:ascii="Times New Roman" w:hAnsi="Times New Roman" w:cs="Times New Roman"/>
          <w:sz w:val="24"/>
          <w:szCs w:val="24"/>
        </w:rPr>
        <w:softHyphen/>
        <w:t>ма к каким-то отдельным общест</w:t>
      </w:r>
      <w:r w:rsidRPr="00492F01">
        <w:rPr>
          <w:rFonts w:ascii="Times New Roman" w:hAnsi="Times New Roman" w:cs="Times New Roman"/>
          <w:sz w:val="24"/>
          <w:szCs w:val="24"/>
        </w:rPr>
        <w:softHyphen/>
        <w:t>венно-политическим формам, ибо понятие, содержание личности, из которых он исходил, значительно шире той или иной области бытия. Именно из личности, сочетающей как общественные, так и индивиду</w:t>
      </w:r>
      <w:r w:rsidRPr="00492F01">
        <w:rPr>
          <w:rFonts w:ascii="Times New Roman" w:hAnsi="Times New Roman" w:cs="Times New Roman"/>
          <w:sz w:val="24"/>
          <w:szCs w:val="24"/>
        </w:rPr>
        <w:softHyphen/>
        <w:t xml:space="preserve">альные начала, выводил Н. свою трактовку общественного идеала. </w:t>
      </w:r>
    </w:p>
    <w:p w:rsidR="00E7142C" w:rsidRPr="00492F01" w:rsidRDefault="00932CC9"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ОБЪЕКТОМ ПОЛИТОЛОГИИ</w:t>
      </w:r>
      <w:r w:rsidR="00E7142C" w:rsidRPr="00492F01">
        <w:rPr>
          <w:rFonts w:ascii="Times New Roman" w:hAnsi="Times New Roman" w:cs="Times New Roman"/>
          <w:sz w:val="24"/>
          <w:szCs w:val="24"/>
        </w:rPr>
        <w:t xml:space="preserve"> является политика, политическая сфера жизни общества, политические взаимоотношения социальных общностей.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ОЛИГАРХИЯ (</w:t>
      </w:r>
      <w:r w:rsidRPr="00492F01">
        <w:rPr>
          <w:rFonts w:ascii="Times New Roman" w:hAnsi="Times New Roman" w:cs="Times New Roman"/>
          <w:sz w:val="24"/>
          <w:szCs w:val="24"/>
        </w:rPr>
        <w:t>&lt; греч. oligarchia власть немногих) — правление сверх богатого меньшинства. Тер</w:t>
      </w:r>
      <w:r w:rsidRPr="00492F01">
        <w:rPr>
          <w:rFonts w:ascii="Times New Roman" w:hAnsi="Times New Roman" w:cs="Times New Roman"/>
          <w:sz w:val="24"/>
          <w:szCs w:val="24"/>
        </w:rPr>
        <w:softHyphen/>
        <w:t>мин «О.» употреблялся уже в тру</w:t>
      </w:r>
      <w:r w:rsidRPr="00492F01">
        <w:rPr>
          <w:rFonts w:ascii="Times New Roman" w:hAnsi="Times New Roman" w:cs="Times New Roman"/>
          <w:sz w:val="24"/>
          <w:szCs w:val="24"/>
        </w:rPr>
        <w:softHyphen/>
        <w:t>дах древнегреческих и римских мыслителей. Его можно найди в произведениях Платона, Аристоте</w:t>
      </w:r>
      <w:r w:rsidRPr="00492F01">
        <w:rPr>
          <w:rFonts w:ascii="Times New Roman" w:hAnsi="Times New Roman" w:cs="Times New Roman"/>
          <w:sz w:val="24"/>
          <w:szCs w:val="24"/>
        </w:rPr>
        <w:softHyphen/>
        <w:t>ля, Полибия. В Новое время поня</w:t>
      </w:r>
      <w:r w:rsidRPr="00492F01">
        <w:rPr>
          <w:rFonts w:ascii="Times New Roman" w:hAnsi="Times New Roman" w:cs="Times New Roman"/>
          <w:sz w:val="24"/>
          <w:szCs w:val="24"/>
        </w:rPr>
        <w:softHyphen/>
        <w:t>тие «О.» было возрождено Р. Михельсом, сформулировавшим «же</w:t>
      </w:r>
      <w:r w:rsidRPr="00492F01">
        <w:rPr>
          <w:rFonts w:ascii="Times New Roman" w:hAnsi="Times New Roman" w:cs="Times New Roman"/>
          <w:sz w:val="24"/>
          <w:szCs w:val="24"/>
        </w:rPr>
        <w:softHyphen/>
        <w:t>лезный закон» олигархизации. В современной политической науке выделяются традиционные и совре</w:t>
      </w:r>
      <w:r w:rsidRPr="00492F01">
        <w:rPr>
          <w:rFonts w:ascii="Times New Roman" w:hAnsi="Times New Roman" w:cs="Times New Roman"/>
          <w:sz w:val="24"/>
          <w:szCs w:val="24"/>
        </w:rPr>
        <w:softHyphen/>
        <w:t>менные олигархические режимы. Для традиционных олигархий характерно сосредоточение власти в руках нескольких могущественных семейств. Власть олигархии опира</w:t>
      </w:r>
      <w:r w:rsidRPr="00492F01">
        <w:rPr>
          <w:rFonts w:ascii="Times New Roman" w:hAnsi="Times New Roman" w:cs="Times New Roman"/>
          <w:sz w:val="24"/>
          <w:szCs w:val="24"/>
        </w:rPr>
        <w:softHyphen/>
        <w:t>ется на военных и армию (Гватема</w:t>
      </w:r>
      <w:r w:rsidRPr="00492F01">
        <w:rPr>
          <w:rFonts w:ascii="Times New Roman" w:hAnsi="Times New Roman" w:cs="Times New Roman"/>
          <w:sz w:val="24"/>
          <w:szCs w:val="24"/>
        </w:rPr>
        <w:softHyphen/>
        <w:t>ла, Никарагуа до 1979 г.). Совре</w:t>
      </w:r>
      <w:r w:rsidRPr="00492F01">
        <w:rPr>
          <w:rFonts w:ascii="Times New Roman" w:hAnsi="Times New Roman" w:cs="Times New Roman"/>
          <w:sz w:val="24"/>
          <w:szCs w:val="24"/>
        </w:rPr>
        <w:softHyphen/>
        <w:t>менные олигархические режимы характеризуются гегемонией ком</w:t>
      </w:r>
      <w:r w:rsidRPr="00492F01">
        <w:rPr>
          <w:rFonts w:ascii="Times New Roman" w:hAnsi="Times New Roman" w:cs="Times New Roman"/>
          <w:sz w:val="24"/>
          <w:szCs w:val="24"/>
        </w:rPr>
        <w:softHyphen/>
        <w:t>прадорской буржуазии (Камерун, Тунис). Возможно также существо</w:t>
      </w:r>
      <w:r w:rsidRPr="00492F01">
        <w:rPr>
          <w:rFonts w:ascii="Times New Roman" w:hAnsi="Times New Roman" w:cs="Times New Roman"/>
          <w:sz w:val="24"/>
          <w:szCs w:val="24"/>
        </w:rPr>
        <w:softHyphen/>
        <w:t>вание парламентов, которые на деле лишь прикрывают реальную монополию на власть правящей группировки.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ОППОЗИЦИЯ</w:t>
      </w:r>
      <w:r w:rsidRPr="00492F01">
        <w:rPr>
          <w:rFonts w:ascii="Times New Roman" w:hAnsi="Times New Roman" w:cs="Times New Roman"/>
          <w:sz w:val="24"/>
          <w:szCs w:val="24"/>
        </w:rPr>
        <w:t xml:space="preserve"> (&lt; лат. oppositio противопоставление) — политичес</w:t>
      </w:r>
      <w:r w:rsidRPr="00492F01">
        <w:rPr>
          <w:rFonts w:ascii="Times New Roman" w:hAnsi="Times New Roman" w:cs="Times New Roman"/>
          <w:sz w:val="24"/>
          <w:szCs w:val="24"/>
        </w:rPr>
        <w:softHyphen/>
        <w:t>кое меньшинство, противостоящее политическому большинству, курсу проводимой политики, целям и мето</w:t>
      </w:r>
      <w:r w:rsidRPr="00492F01">
        <w:rPr>
          <w:rFonts w:ascii="Times New Roman" w:hAnsi="Times New Roman" w:cs="Times New Roman"/>
          <w:sz w:val="24"/>
          <w:szCs w:val="24"/>
        </w:rPr>
        <w:softHyphen/>
        <w:t>дам осуществления власти. Сущест</w:t>
      </w:r>
      <w:r w:rsidRPr="00492F01">
        <w:rPr>
          <w:rFonts w:ascii="Times New Roman" w:hAnsi="Times New Roman" w:cs="Times New Roman"/>
          <w:sz w:val="24"/>
          <w:szCs w:val="24"/>
        </w:rPr>
        <w:softHyphen/>
        <w:t>вование реальной действенной оппо</w:t>
      </w:r>
      <w:r w:rsidRPr="00492F01">
        <w:rPr>
          <w:rFonts w:ascii="Times New Roman" w:hAnsi="Times New Roman" w:cs="Times New Roman"/>
          <w:sz w:val="24"/>
          <w:szCs w:val="24"/>
        </w:rPr>
        <w:softHyphen/>
        <w:t>зиции — один из важнейших при</w:t>
      </w:r>
      <w:r w:rsidRPr="00492F01">
        <w:rPr>
          <w:rFonts w:ascii="Times New Roman" w:hAnsi="Times New Roman" w:cs="Times New Roman"/>
          <w:sz w:val="24"/>
          <w:szCs w:val="24"/>
        </w:rPr>
        <w:softHyphen/>
        <w:t>знаков демократии. О. подразделяет</w:t>
      </w:r>
      <w:r w:rsidRPr="00492F01">
        <w:rPr>
          <w:rFonts w:ascii="Times New Roman" w:hAnsi="Times New Roman" w:cs="Times New Roman"/>
          <w:sz w:val="24"/>
          <w:szCs w:val="24"/>
        </w:rPr>
        <w:softHyphen/>
        <w:t>ся на системную и внесистемную. Системная О. разделяет основные ценности, принципы и цели полити</w:t>
      </w:r>
      <w:r w:rsidRPr="00492F01">
        <w:rPr>
          <w:rFonts w:ascii="Times New Roman" w:hAnsi="Times New Roman" w:cs="Times New Roman"/>
          <w:sz w:val="24"/>
          <w:szCs w:val="24"/>
        </w:rPr>
        <w:softHyphen/>
        <w:t>ческой системы, однако расходится с травящей элитой в оценке приорите</w:t>
      </w:r>
      <w:r w:rsidRPr="00492F01">
        <w:rPr>
          <w:rFonts w:ascii="Times New Roman" w:hAnsi="Times New Roman" w:cs="Times New Roman"/>
          <w:sz w:val="24"/>
          <w:szCs w:val="24"/>
        </w:rPr>
        <w:softHyphen/>
        <w:t>тов вырабатываемой политики и ме</w:t>
      </w:r>
      <w:r w:rsidRPr="00492F01">
        <w:rPr>
          <w:rFonts w:ascii="Times New Roman" w:hAnsi="Times New Roman" w:cs="Times New Roman"/>
          <w:sz w:val="24"/>
          <w:szCs w:val="24"/>
        </w:rPr>
        <w:softHyphen/>
        <w:t>тодах ее осуществления. Так, напр., в демократических государствах между правящими силами и оппози</w:t>
      </w:r>
      <w:r w:rsidRPr="00492F01">
        <w:rPr>
          <w:rFonts w:ascii="Times New Roman" w:hAnsi="Times New Roman" w:cs="Times New Roman"/>
          <w:sz w:val="24"/>
          <w:szCs w:val="24"/>
        </w:rPr>
        <w:softHyphen/>
        <w:t>цией нет разногласий относительно прав человека, существующих поли</w:t>
      </w:r>
      <w:r w:rsidRPr="00492F01">
        <w:rPr>
          <w:rFonts w:ascii="Times New Roman" w:hAnsi="Times New Roman" w:cs="Times New Roman"/>
          <w:sz w:val="24"/>
          <w:szCs w:val="24"/>
        </w:rPr>
        <w:softHyphen/>
        <w:t>тических процедур, формы правле</w:t>
      </w:r>
      <w:r w:rsidRPr="00492F01">
        <w:rPr>
          <w:rFonts w:ascii="Times New Roman" w:hAnsi="Times New Roman" w:cs="Times New Roman"/>
          <w:sz w:val="24"/>
          <w:szCs w:val="24"/>
        </w:rPr>
        <w:softHyphen/>
        <w:t xml:space="preserve">ния и государственного устройства. Дискуссии и конфликты возникают по поводу оценки степени и методов вмешательства государства в </w:t>
      </w:r>
      <w:r w:rsidRPr="00492F01">
        <w:rPr>
          <w:rFonts w:ascii="Times New Roman" w:hAnsi="Times New Roman" w:cs="Times New Roman"/>
          <w:sz w:val="24"/>
          <w:szCs w:val="24"/>
        </w:rPr>
        <w:lastRenderedPageBreak/>
        <w:t>эко</w:t>
      </w:r>
      <w:r w:rsidRPr="00492F01">
        <w:rPr>
          <w:rFonts w:ascii="Times New Roman" w:hAnsi="Times New Roman" w:cs="Times New Roman"/>
          <w:sz w:val="24"/>
          <w:szCs w:val="24"/>
        </w:rPr>
        <w:softHyphen/>
        <w:t>номику, величины государственных расходов на социальные программы, методов проводимой внешней политики.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Внесистемная О., наобо</w:t>
      </w:r>
      <w:r w:rsidRPr="00492F01">
        <w:rPr>
          <w:rFonts w:ascii="Times New Roman" w:hAnsi="Times New Roman" w:cs="Times New Roman"/>
          <w:sz w:val="24"/>
          <w:szCs w:val="24"/>
        </w:rPr>
        <w:softHyphen/>
        <w:t>рот, ставит под сомнение основопо</w:t>
      </w:r>
      <w:r w:rsidRPr="00492F01">
        <w:rPr>
          <w:rFonts w:ascii="Times New Roman" w:hAnsi="Times New Roman" w:cs="Times New Roman"/>
          <w:sz w:val="24"/>
          <w:szCs w:val="24"/>
        </w:rPr>
        <w:softHyphen/>
        <w:t>лагающие политические ценности, принципы существующей полити</w:t>
      </w:r>
      <w:r w:rsidRPr="00492F01">
        <w:rPr>
          <w:rFonts w:ascii="Times New Roman" w:hAnsi="Times New Roman" w:cs="Times New Roman"/>
          <w:sz w:val="24"/>
          <w:szCs w:val="24"/>
        </w:rPr>
        <w:softHyphen/>
        <w:t>ческой системы, призывает к ради</w:t>
      </w:r>
      <w:r w:rsidRPr="00492F01">
        <w:rPr>
          <w:rFonts w:ascii="Times New Roman" w:hAnsi="Times New Roman" w:cs="Times New Roman"/>
          <w:sz w:val="24"/>
          <w:szCs w:val="24"/>
        </w:rPr>
        <w:softHyphen/>
        <w:t>кальному изменению политическо</w:t>
      </w:r>
      <w:r w:rsidRPr="00492F01">
        <w:rPr>
          <w:rFonts w:ascii="Times New Roman" w:hAnsi="Times New Roman" w:cs="Times New Roman"/>
          <w:sz w:val="24"/>
          <w:szCs w:val="24"/>
        </w:rPr>
        <w:softHyphen/>
        <w:t>го режима. Другими разновиднос</w:t>
      </w:r>
      <w:r w:rsidRPr="00492F01">
        <w:rPr>
          <w:rFonts w:ascii="Times New Roman" w:hAnsi="Times New Roman" w:cs="Times New Roman"/>
          <w:sz w:val="24"/>
          <w:szCs w:val="24"/>
        </w:rPr>
        <w:softHyphen/>
        <w:t>тями оппозиции являются парла</w:t>
      </w:r>
      <w:r w:rsidRPr="00492F01">
        <w:rPr>
          <w:rFonts w:ascii="Times New Roman" w:hAnsi="Times New Roman" w:cs="Times New Roman"/>
          <w:sz w:val="24"/>
          <w:szCs w:val="24"/>
        </w:rPr>
        <w:softHyphen/>
        <w:t>ментская  и  внепарламентская. Первая из них, как правило, высту</w:t>
      </w:r>
      <w:r w:rsidRPr="00492F01">
        <w:rPr>
          <w:rFonts w:ascii="Times New Roman" w:hAnsi="Times New Roman" w:cs="Times New Roman"/>
          <w:sz w:val="24"/>
          <w:szCs w:val="24"/>
        </w:rPr>
        <w:softHyphen/>
        <w:t>пает против курса, проводимого правительством, и стремится от</w:t>
      </w:r>
      <w:r w:rsidRPr="00492F01">
        <w:rPr>
          <w:rFonts w:ascii="Times New Roman" w:hAnsi="Times New Roman" w:cs="Times New Roman"/>
          <w:sz w:val="24"/>
          <w:szCs w:val="24"/>
        </w:rPr>
        <w:softHyphen/>
        <w:t>править его в отставку. Ее деятель</w:t>
      </w:r>
      <w:r w:rsidRPr="00492F01">
        <w:rPr>
          <w:rFonts w:ascii="Times New Roman" w:hAnsi="Times New Roman" w:cs="Times New Roman"/>
          <w:sz w:val="24"/>
          <w:szCs w:val="24"/>
        </w:rPr>
        <w:softHyphen/>
        <w:t>ность протекает в основном в сте</w:t>
      </w:r>
      <w:r w:rsidRPr="00492F01">
        <w:rPr>
          <w:rFonts w:ascii="Times New Roman" w:hAnsi="Times New Roman" w:cs="Times New Roman"/>
          <w:sz w:val="24"/>
          <w:szCs w:val="24"/>
        </w:rPr>
        <w:softHyphen/>
        <w:t>нах парламента и ограничивается парламентскими    процедурами. Вторая разновидность оппозиции осуществляет свою деятельность в форме митингов, демонстраций, пикетов, носящих протестный ха</w:t>
      </w:r>
      <w:r w:rsidRPr="00492F01">
        <w:rPr>
          <w:rFonts w:ascii="Times New Roman" w:hAnsi="Times New Roman" w:cs="Times New Roman"/>
          <w:sz w:val="24"/>
          <w:szCs w:val="24"/>
        </w:rPr>
        <w:softHyphen/>
        <w:t>рактер.</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ОСТРОГОРСКИЙ Моисей Яков</w:t>
      </w:r>
      <w:r w:rsidRPr="00492F01">
        <w:rPr>
          <w:rFonts w:ascii="Times New Roman" w:hAnsi="Times New Roman" w:cs="Times New Roman"/>
          <w:b/>
          <w:bCs/>
          <w:sz w:val="24"/>
          <w:szCs w:val="24"/>
        </w:rPr>
        <w:softHyphen/>
        <w:t>левич (1854—1919 )</w:t>
      </w:r>
      <w:r w:rsidRPr="00492F01">
        <w:rPr>
          <w:rFonts w:ascii="Times New Roman" w:hAnsi="Times New Roman" w:cs="Times New Roman"/>
          <w:sz w:val="24"/>
          <w:szCs w:val="24"/>
        </w:rPr>
        <w:t xml:space="preserve"> — юрист, пи</w:t>
      </w:r>
      <w:r w:rsidRPr="00492F01">
        <w:rPr>
          <w:rFonts w:ascii="Times New Roman" w:hAnsi="Times New Roman" w:cs="Times New Roman"/>
          <w:sz w:val="24"/>
          <w:szCs w:val="24"/>
        </w:rPr>
        <w:softHyphen/>
        <w:t>сатель и общественный деятель. В политологии считается наряду с Дж. Брайсом и Р. Михельсом одним из «отцов» партологии (дисциплины, изучающей политические партии). В 1902 г. в Англии вышел в свет глав</w:t>
      </w:r>
      <w:r w:rsidRPr="00492F01">
        <w:rPr>
          <w:rFonts w:ascii="Times New Roman" w:hAnsi="Times New Roman" w:cs="Times New Roman"/>
          <w:sz w:val="24"/>
          <w:szCs w:val="24"/>
        </w:rPr>
        <w:softHyphen/>
        <w:t>ный труд Острогорского «Демокра</w:t>
      </w:r>
      <w:r w:rsidRPr="00492F01">
        <w:rPr>
          <w:rFonts w:ascii="Times New Roman" w:hAnsi="Times New Roman" w:cs="Times New Roman"/>
          <w:sz w:val="24"/>
          <w:szCs w:val="24"/>
        </w:rPr>
        <w:softHyphen/>
        <w:t>тия и организация политических пар</w:t>
      </w:r>
      <w:r w:rsidRPr="00492F01">
        <w:rPr>
          <w:rFonts w:ascii="Times New Roman" w:hAnsi="Times New Roman" w:cs="Times New Roman"/>
          <w:sz w:val="24"/>
          <w:szCs w:val="24"/>
        </w:rPr>
        <w:softHyphen/>
        <w:t>тий», снискавший ему славу среди политологов Европы и Америки. Острогорский полагал, что только партии, организованные на принципах свободы и независимости их чле</w:t>
      </w:r>
      <w:r w:rsidRPr="00492F01">
        <w:rPr>
          <w:rFonts w:ascii="Times New Roman" w:hAnsi="Times New Roman" w:cs="Times New Roman"/>
          <w:sz w:val="24"/>
          <w:szCs w:val="24"/>
        </w:rPr>
        <w:softHyphen/>
        <w:t>нов, могут образовывать начала де</w:t>
      </w:r>
      <w:r w:rsidRPr="00492F01">
        <w:rPr>
          <w:rFonts w:ascii="Times New Roman" w:hAnsi="Times New Roman" w:cs="Times New Roman"/>
          <w:sz w:val="24"/>
          <w:szCs w:val="24"/>
        </w:rPr>
        <w:softHyphen/>
        <w:t>мократии и только тогда, когда демократия наполняется моральной от</w:t>
      </w:r>
      <w:r w:rsidRPr="00492F01">
        <w:rPr>
          <w:rFonts w:ascii="Times New Roman" w:hAnsi="Times New Roman" w:cs="Times New Roman"/>
          <w:sz w:val="24"/>
          <w:szCs w:val="24"/>
        </w:rPr>
        <w:softHyphen/>
        <w:t>ветственностью свободных и авто</w:t>
      </w:r>
      <w:r w:rsidRPr="00492F01">
        <w:rPr>
          <w:rFonts w:ascii="Times New Roman" w:hAnsi="Times New Roman" w:cs="Times New Roman"/>
          <w:sz w:val="24"/>
          <w:szCs w:val="24"/>
        </w:rPr>
        <w:softHyphen/>
        <w:t>номных личностей, может возник</w:t>
      </w:r>
      <w:r w:rsidRPr="00492F01">
        <w:rPr>
          <w:rFonts w:ascii="Times New Roman" w:hAnsi="Times New Roman" w:cs="Times New Roman"/>
          <w:sz w:val="24"/>
          <w:szCs w:val="24"/>
        </w:rPr>
        <w:softHyphen/>
        <w:t>нуть жизнеспособное демократи</w:t>
      </w:r>
      <w:r w:rsidRPr="00492F01">
        <w:rPr>
          <w:rFonts w:ascii="Times New Roman" w:hAnsi="Times New Roman" w:cs="Times New Roman"/>
          <w:sz w:val="24"/>
          <w:szCs w:val="24"/>
        </w:rPr>
        <w:softHyphen/>
        <w:t>ческое государство. В период рево</w:t>
      </w:r>
      <w:r w:rsidRPr="00492F01">
        <w:rPr>
          <w:rFonts w:ascii="Times New Roman" w:hAnsi="Times New Roman" w:cs="Times New Roman"/>
          <w:sz w:val="24"/>
          <w:szCs w:val="24"/>
        </w:rPr>
        <w:softHyphen/>
        <w:t>люции 1905 г. Острогорский актив</w:t>
      </w:r>
      <w:r w:rsidRPr="00492F01">
        <w:rPr>
          <w:rFonts w:ascii="Times New Roman" w:hAnsi="Times New Roman" w:cs="Times New Roman"/>
          <w:sz w:val="24"/>
          <w:szCs w:val="24"/>
        </w:rPr>
        <w:softHyphen/>
        <w:t>но участвовал в политической дея</w:t>
      </w:r>
      <w:r w:rsidRPr="00492F01">
        <w:rPr>
          <w:rFonts w:ascii="Times New Roman" w:hAnsi="Times New Roman" w:cs="Times New Roman"/>
          <w:sz w:val="24"/>
          <w:szCs w:val="24"/>
        </w:rPr>
        <w:softHyphen/>
        <w:t>тельности, избирался депутатом I Государственной Думы.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ОХЛОКРАТИЯ</w:t>
      </w:r>
      <w:r w:rsidRPr="00492F01">
        <w:rPr>
          <w:rFonts w:ascii="Times New Roman" w:hAnsi="Times New Roman" w:cs="Times New Roman"/>
          <w:sz w:val="24"/>
          <w:szCs w:val="24"/>
        </w:rPr>
        <w:t xml:space="preserve"> (&lt; греч. ochlos толпа, чернь и cratos власть) — власть толпы, черни. Согласно уче</w:t>
      </w:r>
      <w:r w:rsidRPr="00492F01">
        <w:rPr>
          <w:rFonts w:ascii="Times New Roman" w:hAnsi="Times New Roman" w:cs="Times New Roman"/>
          <w:sz w:val="24"/>
          <w:szCs w:val="24"/>
        </w:rPr>
        <w:softHyphen/>
        <w:t>нию Полибия — видного греч. мыслителя, О. — это государст</w:t>
      </w:r>
      <w:r w:rsidRPr="00492F01">
        <w:rPr>
          <w:rFonts w:ascii="Times New Roman" w:hAnsi="Times New Roman" w:cs="Times New Roman"/>
          <w:sz w:val="24"/>
          <w:szCs w:val="24"/>
        </w:rPr>
        <w:softHyphen/>
        <w:t>венная форма, представляющая собой выродившуюся демократию. Полибий рисует охлократию как царство толпы, руководствующей</w:t>
      </w:r>
      <w:r w:rsidRPr="00492F01">
        <w:rPr>
          <w:rFonts w:ascii="Times New Roman" w:hAnsi="Times New Roman" w:cs="Times New Roman"/>
          <w:sz w:val="24"/>
          <w:szCs w:val="24"/>
        </w:rPr>
        <w:softHyphen/>
        <w:t>ся низменными страстями, толпы, творящей насилие и беззаконие. Он считал, что О. — худшая из всех форм государства. У Аристоте</w:t>
      </w:r>
      <w:r w:rsidRPr="00492F01">
        <w:rPr>
          <w:rFonts w:ascii="Times New Roman" w:hAnsi="Times New Roman" w:cs="Times New Roman"/>
          <w:sz w:val="24"/>
          <w:szCs w:val="24"/>
        </w:rPr>
        <w:softHyphen/>
        <w:t>ля, выдающегося философа и мыс</w:t>
      </w:r>
      <w:r w:rsidRPr="00492F01">
        <w:rPr>
          <w:rFonts w:ascii="Times New Roman" w:hAnsi="Times New Roman" w:cs="Times New Roman"/>
          <w:sz w:val="24"/>
          <w:szCs w:val="24"/>
        </w:rPr>
        <w:softHyphen/>
        <w:t>лителя античности, те же черты охлократии описываются под назва</w:t>
      </w:r>
      <w:r w:rsidRPr="00492F01">
        <w:rPr>
          <w:rFonts w:ascii="Times New Roman" w:hAnsi="Times New Roman" w:cs="Times New Roman"/>
          <w:sz w:val="24"/>
          <w:szCs w:val="24"/>
        </w:rPr>
        <w:softHyphen/>
        <w:t>нием демократии. Неизбежным следствием правления черни, отстранения «лучших» от власти яв</w:t>
      </w:r>
      <w:r w:rsidRPr="00492F01">
        <w:rPr>
          <w:rFonts w:ascii="Times New Roman" w:hAnsi="Times New Roman" w:cs="Times New Roman"/>
          <w:sz w:val="24"/>
          <w:szCs w:val="24"/>
        </w:rPr>
        <w:softHyphen/>
        <w:t xml:space="preserve">ляется нарушение стабильности и нарастание хаоса в государстве.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С презрением говорил об охлократии (называя ее демократией) Ж. Боден — франц. юрист и мысли</w:t>
      </w:r>
      <w:r w:rsidRPr="00492F01">
        <w:rPr>
          <w:rFonts w:ascii="Times New Roman" w:hAnsi="Times New Roman" w:cs="Times New Roman"/>
          <w:sz w:val="24"/>
          <w:szCs w:val="24"/>
        </w:rPr>
        <w:softHyphen/>
        <w:t>тель эпохи Возрождения, считавший раздоры и гражданские войны ее спутницами. О психологии толпы и тяжелых последствиях ее правления писали франц. социологи Г. Тард и Ле Бон. Расцвет «царства толпы» пред</w:t>
      </w:r>
      <w:r w:rsidRPr="00492F01">
        <w:rPr>
          <w:rFonts w:ascii="Times New Roman" w:hAnsi="Times New Roman" w:cs="Times New Roman"/>
          <w:sz w:val="24"/>
          <w:szCs w:val="24"/>
        </w:rPr>
        <w:softHyphen/>
        <w:t>рекался ими в связи с реализацией со</w:t>
      </w:r>
      <w:r w:rsidRPr="00492F01">
        <w:rPr>
          <w:rFonts w:ascii="Times New Roman" w:hAnsi="Times New Roman" w:cs="Times New Roman"/>
          <w:sz w:val="24"/>
          <w:szCs w:val="24"/>
        </w:rPr>
        <w:softHyphen/>
        <w:t>циалистической идеи. Рус. философ И.А Ильин связывал наступление охлократии с разрушением правосо</w:t>
      </w:r>
      <w:r w:rsidRPr="00492F01">
        <w:rPr>
          <w:rFonts w:ascii="Times New Roman" w:hAnsi="Times New Roman" w:cs="Times New Roman"/>
          <w:sz w:val="24"/>
          <w:szCs w:val="24"/>
        </w:rPr>
        <w:softHyphen/>
        <w:t>знания народа и его социального ук</w:t>
      </w:r>
      <w:r w:rsidRPr="00492F01">
        <w:rPr>
          <w:rFonts w:ascii="Times New Roman" w:hAnsi="Times New Roman" w:cs="Times New Roman"/>
          <w:sz w:val="24"/>
          <w:szCs w:val="24"/>
        </w:rPr>
        <w:softHyphen/>
        <w:t>лада. Историческое воплощение черт охлократического правления усматривают в Великой Француз</w:t>
      </w:r>
      <w:r w:rsidRPr="00492F01">
        <w:rPr>
          <w:rFonts w:ascii="Times New Roman" w:hAnsi="Times New Roman" w:cs="Times New Roman"/>
          <w:sz w:val="24"/>
          <w:szCs w:val="24"/>
        </w:rPr>
        <w:softHyphen/>
        <w:t>ской революции, революции 1848 г., Парижской коммуне, первых годах советской власти. Чаще всего О. появляется в «смутное время», когда старые нормы, ценности, институты, уклады жизни разрушаются без со</w:t>
      </w:r>
      <w:r w:rsidRPr="00492F01">
        <w:rPr>
          <w:rFonts w:ascii="Times New Roman" w:hAnsi="Times New Roman" w:cs="Times New Roman"/>
          <w:sz w:val="24"/>
          <w:szCs w:val="24"/>
        </w:rPr>
        <w:softHyphen/>
        <w:t>ответствующей замены новыми. Ох</w:t>
      </w:r>
      <w:r w:rsidRPr="00492F01">
        <w:rPr>
          <w:rFonts w:ascii="Times New Roman" w:hAnsi="Times New Roman" w:cs="Times New Roman"/>
          <w:sz w:val="24"/>
          <w:szCs w:val="24"/>
        </w:rPr>
        <w:softHyphen/>
        <w:t>лократии исторически недолговеч</w:t>
      </w:r>
      <w:r w:rsidRPr="00492F01">
        <w:rPr>
          <w:rFonts w:ascii="Times New Roman" w:hAnsi="Times New Roman" w:cs="Times New Roman"/>
          <w:sz w:val="24"/>
          <w:szCs w:val="24"/>
        </w:rPr>
        <w:softHyphen/>
        <w:t>ны, как правило, они сменяются той или иной разновидностью диктатуры.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ПАРЕТО  Вильфредо  (1848— 1923) —</w:t>
      </w:r>
      <w:r w:rsidRPr="00492F01">
        <w:rPr>
          <w:rFonts w:ascii="Times New Roman" w:hAnsi="Times New Roman" w:cs="Times New Roman"/>
          <w:sz w:val="24"/>
          <w:szCs w:val="24"/>
        </w:rPr>
        <w:t xml:space="preserve"> итал. экономист, социо</w:t>
      </w:r>
      <w:r w:rsidRPr="00492F01">
        <w:rPr>
          <w:rFonts w:ascii="Times New Roman" w:hAnsi="Times New Roman" w:cs="Times New Roman"/>
          <w:sz w:val="24"/>
          <w:szCs w:val="24"/>
        </w:rPr>
        <w:softHyphen/>
        <w:t>лог и политолог, один из основоположников теории элит. Исходный тезис П. гласит о том, что люди раз</w:t>
      </w:r>
      <w:r w:rsidRPr="00492F01">
        <w:rPr>
          <w:rFonts w:ascii="Times New Roman" w:hAnsi="Times New Roman" w:cs="Times New Roman"/>
          <w:sz w:val="24"/>
          <w:szCs w:val="24"/>
        </w:rPr>
        <w:softHyphen/>
        <w:t>личаются между собой физически, морально и интеллектуально. Со</w:t>
      </w:r>
      <w:r w:rsidRPr="00492F01">
        <w:rPr>
          <w:rFonts w:ascii="Times New Roman" w:hAnsi="Times New Roman" w:cs="Times New Roman"/>
          <w:sz w:val="24"/>
          <w:szCs w:val="24"/>
        </w:rPr>
        <w:softHyphen/>
        <w:t>вокупность индивидов, добиваю</w:t>
      </w:r>
      <w:r w:rsidRPr="00492F01">
        <w:rPr>
          <w:rFonts w:ascii="Times New Roman" w:hAnsi="Times New Roman" w:cs="Times New Roman"/>
          <w:sz w:val="24"/>
          <w:szCs w:val="24"/>
        </w:rPr>
        <w:softHyphen/>
        <w:t>щихся высоких результатов в любой области, П. называл элитой, которую подразделял на правящую и неправящую. К правящей элите относятся, по его мнению, те груп</w:t>
      </w:r>
      <w:r w:rsidRPr="00492F01">
        <w:rPr>
          <w:rFonts w:ascii="Times New Roman" w:hAnsi="Times New Roman" w:cs="Times New Roman"/>
          <w:sz w:val="24"/>
          <w:szCs w:val="24"/>
        </w:rPr>
        <w:softHyphen/>
        <w:t>пы, которые прямо или косвенно принимают участие в управлении. Именно правящая элита осущест</w:t>
      </w:r>
      <w:r w:rsidRPr="00492F01">
        <w:rPr>
          <w:rFonts w:ascii="Times New Roman" w:hAnsi="Times New Roman" w:cs="Times New Roman"/>
          <w:sz w:val="24"/>
          <w:szCs w:val="24"/>
        </w:rPr>
        <w:softHyphen/>
        <w:t>вляет власть в обществе, захваты</w:t>
      </w:r>
      <w:r w:rsidRPr="00492F01">
        <w:rPr>
          <w:rFonts w:ascii="Times New Roman" w:hAnsi="Times New Roman" w:cs="Times New Roman"/>
          <w:sz w:val="24"/>
          <w:szCs w:val="24"/>
        </w:rPr>
        <w:softHyphen/>
        <w:t>вая все командные высоты.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ПАРЛАМЕНТ</w:t>
      </w:r>
      <w:r w:rsidRPr="00492F01">
        <w:rPr>
          <w:rFonts w:ascii="Times New Roman" w:hAnsi="Times New Roman" w:cs="Times New Roman"/>
          <w:sz w:val="24"/>
          <w:szCs w:val="24"/>
        </w:rPr>
        <w:t xml:space="preserve"> (&lt; франц. parler го</w:t>
      </w:r>
      <w:r w:rsidRPr="00492F01">
        <w:rPr>
          <w:rFonts w:ascii="Times New Roman" w:hAnsi="Times New Roman" w:cs="Times New Roman"/>
          <w:sz w:val="24"/>
          <w:szCs w:val="24"/>
        </w:rPr>
        <w:softHyphen/>
        <w:t>ворить) — представительный и за</w:t>
      </w:r>
      <w:r w:rsidRPr="00492F01">
        <w:rPr>
          <w:rFonts w:ascii="Times New Roman" w:hAnsi="Times New Roman" w:cs="Times New Roman"/>
          <w:sz w:val="24"/>
          <w:szCs w:val="24"/>
        </w:rPr>
        <w:softHyphen/>
        <w:t>конодательный орган власти. Современные парламенты возникли и развились из сословно-</w:t>
      </w:r>
      <w:r w:rsidRPr="00492F01">
        <w:rPr>
          <w:rFonts w:ascii="Times New Roman" w:hAnsi="Times New Roman" w:cs="Times New Roman"/>
          <w:sz w:val="24"/>
          <w:szCs w:val="24"/>
        </w:rPr>
        <w:lastRenderedPageBreak/>
        <w:t>представительных органов власти, появившихся в Западной Европе в конце XII в. Верховенствующую роль пар</w:t>
      </w:r>
      <w:r w:rsidRPr="00492F01">
        <w:rPr>
          <w:rFonts w:ascii="Times New Roman" w:hAnsi="Times New Roman" w:cs="Times New Roman"/>
          <w:sz w:val="24"/>
          <w:szCs w:val="24"/>
        </w:rPr>
        <w:softHyphen/>
        <w:t>ламенты стали приобретать лишь с XVIII в. Основными функциями парламента как политического ин</w:t>
      </w:r>
      <w:r w:rsidRPr="00492F01">
        <w:rPr>
          <w:rFonts w:ascii="Times New Roman" w:hAnsi="Times New Roman" w:cs="Times New Roman"/>
          <w:sz w:val="24"/>
          <w:szCs w:val="24"/>
        </w:rPr>
        <w:softHyphen/>
        <w:t>ститута являются: 1) представи</w:t>
      </w:r>
      <w:r w:rsidRPr="00492F01">
        <w:rPr>
          <w:rFonts w:ascii="Times New Roman" w:hAnsi="Times New Roman" w:cs="Times New Roman"/>
          <w:sz w:val="24"/>
          <w:szCs w:val="24"/>
        </w:rPr>
        <w:softHyphen/>
        <w:t>тельство интересов различных со</w:t>
      </w:r>
      <w:r w:rsidRPr="00492F01">
        <w:rPr>
          <w:rFonts w:ascii="Times New Roman" w:hAnsi="Times New Roman" w:cs="Times New Roman"/>
          <w:sz w:val="24"/>
          <w:szCs w:val="24"/>
        </w:rPr>
        <w:softHyphen/>
        <w:t>циальных групп; 2) выбор и опреде</w:t>
      </w:r>
      <w:r w:rsidRPr="00492F01">
        <w:rPr>
          <w:rFonts w:ascii="Times New Roman" w:hAnsi="Times New Roman" w:cs="Times New Roman"/>
          <w:sz w:val="24"/>
          <w:szCs w:val="24"/>
        </w:rPr>
        <w:softHyphen/>
        <w:t>ление альтернатив общественного развития; 3) разработка и принятие законов; 4) политический контроль за деятельностью исполнительной власти (правительства); 5) обеспе</w:t>
      </w:r>
      <w:r w:rsidRPr="00492F01">
        <w:rPr>
          <w:rFonts w:ascii="Times New Roman" w:hAnsi="Times New Roman" w:cs="Times New Roman"/>
          <w:sz w:val="24"/>
          <w:szCs w:val="24"/>
        </w:rPr>
        <w:softHyphen/>
        <w:t xml:space="preserve">чение легитимности принимаемым решениям.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Парламенты различа</w:t>
      </w:r>
      <w:r w:rsidRPr="00492F01">
        <w:rPr>
          <w:rFonts w:ascii="Times New Roman" w:hAnsi="Times New Roman" w:cs="Times New Roman"/>
          <w:sz w:val="24"/>
          <w:szCs w:val="24"/>
        </w:rPr>
        <w:softHyphen/>
        <w:t>ются по структуре и объему компе</w:t>
      </w:r>
      <w:r w:rsidRPr="00492F01">
        <w:rPr>
          <w:rFonts w:ascii="Times New Roman" w:hAnsi="Times New Roman" w:cs="Times New Roman"/>
          <w:sz w:val="24"/>
          <w:szCs w:val="24"/>
        </w:rPr>
        <w:softHyphen/>
        <w:t>тенции. В соответствии со структу</w:t>
      </w:r>
      <w:r w:rsidRPr="00492F01">
        <w:rPr>
          <w:rFonts w:ascii="Times New Roman" w:hAnsi="Times New Roman" w:cs="Times New Roman"/>
          <w:sz w:val="24"/>
          <w:szCs w:val="24"/>
        </w:rPr>
        <w:softHyphen/>
        <w:t>рой они делятся на однопалатные и двухпалатные. Первые из них пре</w:t>
      </w:r>
      <w:r w:rsidRPr="00492F01">
        <w:rPr>
          <w:rFonts w:ascii="Times New Roman" w:hAnsi="Times New Roman" w:cs="Times New Roman"/>
          <w:sz w:val="24"/>
          <w:szCs w:val="24"/>
        </w:rPr>
        <w:softHyphen/>
        <w:t>имущественно существуют в развивающихся странах. Двухпалатные парламенты встречаются в боль</w:t>
      </w:r>
      <w:r w:rsidRPr="00492F01">
        <w:rPr>
          <w:rFonts w:ascii="Times New Roman" w:hAnsi="Times New Roman" w:cs="Times New Roman"/>
          <w:sz w:val="24"/>
          <w:szCs w:val="24"/>
        </w:rPr>
        <w:softHyphen/>
        <w:t>шинстве стран мира. Они возникли как результат исторического разви</w:t>
      </w:r>
      <w:r w:rsidRPr="00492F01">
        <w:rPr>
          <w:rFonts w:ascii="Times New Roman" w:hAnsi="Times New Roman" w:cs="Times New Roman"/>
          <w:sz w:val="24"/>
          <w:szCs w:val="24"/>
        </w:rPr>
        <w:softHyphen/>
        <w:t>тия и совмещения сословного и об</w:t>
      </w:r>
      <w:r w:rsidRPr="00492F01">
        <w:rPr>
          <w:rFonts w:ascii="Times New Roman" w:hAnsi="Times New Roman" w:cs="Times New Roman"/>
          <w:sz w:val="24"/>
          <w:szCs w:val="24"/>
        </w:rPr>
        <w:softHyphen/>
        <w:t>щедемократического типов пред</w:t>
      </w:r>
      <w:r w:rsidRPr="00492F01">
        <w:rPr>
          <w:rFonts w:ascii="Times New Roman" w:hAnsi="Times New Roman" w:cs="Times New Roman"/>
          <w:sz w:val="24"/>
          <w:szCs w:val="24"/>
        </w:rPr>
        <w:softHyphen/>
        <w:t>ставительства и явились практи</w:t>
      </w:r>
      <w:r w:rsidRPr="00492F01">
        <w:rPr>
          <w:rFonts w:ascii="Times New Roman" w:hAnsi="Times New Roman" w:cs="Times New Roman"/>
          <w:sz w:val="24"/>
          <w:szCs w:val="24"/>
        </w:rPr>
        <w:softHyphen/>
        <w:t>ческим решением острейшей поли</w:t>
      </w:r>
      <w:r w:rsidRPr="00492F01">
        <w:rPr>
          <w:rFonts w:ascii="Times New Roman" w:hAnsi="Times New Roman" w:cs="Times New Roman"/>
          <w:sz w:val="24"/>
          <w:szCs w:val="24"/>
        </w:rPr>
        <w:softHyphen/>
        <w:t>тической проблемы: как совмес</w:t>
      </w:r>
      <w:r w:rsidRPr="00492F01">
        <w:rPr>
          <w:rFonts w:ascii="Times New Roman" w:hAnsi="Times New Roman" w:cs="Times New Roman"/>
          <w:sz w:val="24"/>
          <w:szCs w:val="24"/>
        </w:rPr>
        <w:softHyphen/>
        <w:t>тить требования демократии с про</w:t>
      </w:r>
      <w:r w:rsidRPr="00492F01">
        <w:rPr>
          <w:rFonts w:ascii="Times New Roman" w:hAnsi="Times New Roman" w:cs="Times New Roman"/>
          <w:sz w:val="24"/>
          <w:szCs w:val="24"/>
        </w:rPr>
        <w:softHyphen/>
        <w:t xml:space="preserve">фессионализмом в сфере политики.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Акцент на профессионализме обо</w:t>
      </w:r>
      <w:r w:rsidRPr="00492F01">
        <w:rPr>
          <w:rFonts w:ascii="Times New Roman" w:hAnsi="Times New Roman" w:cs="Times New Roman"/>
          <w:sz w:val="24"/>
          <w:szCs w:val="24"/>
        </w:rPr>
        <w:softHyphen/>
        <w:t>рачивался кастовостью и плановос</w:t>
      </w:r>
      <w:r w:rsidRPr="00492F01">
        <w:rPr>
          <w:rFonts w:ascii="Times New Roman" w:hAnsi="Times New Roman" w:cs="Times New Roman"/>
          <w:sz w:val="24"/>
          <w:szCs w:val="24"/>
        </w:rPr>
        <w:softHyphen/>
        <w:t>тью в политической жизни, широ</w:t>
      </w:r>
      <w:r w:rsidRPr="00492F01">
        <w:rPr>
          <w:rFonts w:ascii="Times New Roman" w:hAnsi="Times New Roman" w:cs="Times New Roman"/>
          <w:sz w:val="24"/>
          <w:szCs w:val="24"/>
        </w:rPr>
        <w:softHyphen/>
        <w:t>кий доступ народных масс в сферу принятия политических решений мог привести к разрушению тради</w:t>
      </w:r>
      <w:r w:rsidRPr="00492F01">
        <w:rPr>
          <w:rFonts w:ascii="Times New Roman" w:hAnsi="Times New Roman" w:cs="Times New Roman"/>
          <w:sz w:val="24"/>
          <w:szCs w:val="24"/>
        </w:rPr>
        <w:softHyphen/>
        <w:t>ционных политических институтов, к торжеству охлократии и популизма. На эту проблему, в частности, указывали создатели американской Конституции, которых беспокоил «чрезмерный» популистский потенциал нижней палаты парламен</w:t>
      </w:r>
      <w:r w:rsidRPr="00492F01">
        <w:rPr>
          <w:rFonts w:ascii="Times New Roman" w:hAnsi="Times New Roman" w:cs="Times New Roman"/>
          <w:sz w:val="24"/>
          <w:szCs w:val="24"/>
        </w:rPr>
        <w:softHyphen/>
        <w:t>та. В качестве главного ограничи</w:t>
      </w:r>
      <w:r w:rsidRPr="00492F01">
        <w:rPr>
          <w:rFonts w:ascii="Times New Roman" w:hAnsi="Times New Roman" w:cs="Times New Roman"/>
          <w:sz w:val="24"/>
          <w:szCs w:val="24"/>
        </w:rPr>
        <w:softHyphen/>
        <w:t>теля популистских настроений, основной преграды некомпетентнос</w:t>
      </w:r>
      <w:r w:rsidRPr="00492F01">
        <w:rPr>
          <w:rFonts w:ascii="Times New Roman" w:hAnsi="Times New Roman" w:cs="Times New Roman"/>
          <w:sz w:val="24"/>
          <w:szCs w:val="24"/>
        </w:rPr>
        <w:softHyphen/>
        <w:t xml:space="preserve">ти и разрушительному радикализму призвана была стать вторая палата Конгресса — Сенат.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Компетенция современных парламентов бывает абсолютно определенной (США, Франция); абсолютно неопреде</w:t>
      </w:r>
      <w:r w:rsidRPr="00492F01">
        <w:rPr>
          <w:rFonts w:ascii="Times New Roman" w:hAnsi="Times New Roman" w:cs="Times New Roman"/>
          <w:sz w:val="24"/>
          <w:szCs w:val="24"/>
        </w:rPr>
        <w:softHyphen/>
        <w:t>ленной (Великобритания, Италия, Ирландия); относительно опреде</w:t>
      </w:r>
      <w:r w:rsidRPr="00492F01">
        <w:rPr>
          <w:rFonts w:ascii="Times New Roman" w:hAnsi="Times New Roman" w:cs="Times New Roman"/>
          <w:sz w:val="24"/>
          <w:szCs w:val="24"/>
        </w:rPr>
        <w:softHyphen/>
        <w:t>ленной (ФРГ, Индия). В России опыт парламентаризма не получил должного развития. Первый проект созыва народных представителей был разработан Сперанским по по</w:t>
      </w:r>
      <w:r w:rsidRPr="00492F01">
        <w:rPr>
          <w:rFonts w:ascii="Times New Roman" w:hAnsi="Times New Roman" w:cs="Times New Roman"/>
          <w:sz w:val="24"/>
          <w:szCs w:val="24"/>
        </w:rPr>
        <w:softHyphen/>
        <w:t>ручению Александра I, но реализо</w:t>
      </w:r>
      <w:r w:rsidRPr="00492F01">
        <w:rPr>
          <w:rFonts w:ascii="Times New Roman" w:hAnsi="Times New Roman" w:cs="Times New Roman"/>
          <w:sz w:val="24"/>
          <w:szCs w:val="24"/>
        </w:rPr>
        <w:softHyphen/>
        <w:t>ван не был. Аналогичные проекты возникали и позже, но судьба их была сходна с первым. Алек</w:t>
      </w:r>
      <w:r w:rsidRPr="00492F01">
        <w:rPr>
          <w:rFonts w:ascii="Times New Roman" w:hAnsi="Times New Roman" w:cs="Times New Roman"/>
          <w:sz w:val="24"/>
          <w:szCs w:val="24"/>
        </w:rPr>
        <w:softHyphen/>
        <w:t>сандр III и Николай II неоднократно заявляли о том, что строй империи должен оставаться самодержав</w:t>
      </w:r>
      <w:r w:rsidRPr="00492F01">
        <w:rPr>
          <w:rFonts w:ascii="Times New Roman" w:hAnsi="Times New Roman" w:cs="Times New Roman"/>
          <w:sz w:val="24"/>
          <w:szCs w:val="24"/>
        </w:rPr>
        <w:softHyphen/>
        <w:t>ным. Первым парламентом в Рос</w:t>
      </w:r>
      <w:r w:rsidRPr="00492F01">
        <w:rPr>
          <w:rFonts w:ascii="Times New Roman" w:hAnsi="Times New Roman" w:cs="Times New Roman"/>
          <w:sz w:val="24"/>
          <w:szCs w:val="24"/>
        </w:rPr>
        <w:softHyphen/>
        <w:t>сии стала I Государственная Дума (1906), просуществовавшая всего полтора месяца. Попытки после революции 1917 г. обойтись без парламента, заменив последний системой Советов (основанной на слиянии законодательной и испол</w:t>
      </w:r>
      <w:r w:rsidRPr="00492F01">
        <w:rPr>
          <w:rFonts w:ascii="Times New Roman" w:hAnsi="Times New Roman" w:cs="Times New Roman"/>
          <w:sz w:val="24"/>
          <w:szCs w:val="24"/>
        </w:rPr>
        <w:softHyphen/>
        <w:t>нительной власти), на практике обернулись утверждением диктату</w:t>
      </w:r>
      <w:r w:rsidRPr="00492F01">
        <w:rPr>
          <w:rFonts w:ascii="Times New Roman" w:hAnsi="Times New Roman" w:cs="Times New Roman"/>
          <w:sz w:val="24"/>
          <w:szCs w:val="24"/>
        </w:rPr>
        <w:softHyphen/>
        <w:t>ры. Современным российским пар</w:t>
      </w:r>
      <w:r w:rsidRPr="00492F01">
        <w:rPr>
          <w:rFonts w:ascii="Times New Roman" w:hAnsi="Times New Roman" w:cs="Times New Roman"/>
          <w:sz w:val="24"/>
          <w:szCs w:val="24"/>
        </w:rPr>
        <w:softHyphen/>
        <w:t>ламентом является Федеральное Собрание.</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ПАТЕРНАЛИЗМ</w:t>
      </w:r>
      <w:r w:rsidRPr="00492F01">
        <w:rPr>
          <w:rFonts w:ascii="Times New Roman" w:hAnsi="Times New Roman" w:cs="Times New Roman"/>
          <w:sz w:val="24"/>
          <w:szCs w:val="24"/>
        </w:rPr>
        <w:t xml:space="preserve"> (&lt; лат. paternus отцовский, отеческий) — тип взаи</w:t>
      </w:r>
      <w:r w:rsidRPr="00492F01">
        <w:rPr>
          <w:rFonts w:ascii="Times New Roman" w:hAnsi="Times New Roman" w:cs="Times New Roman"/>
          <w:sz w:val="24"/>
          <w:szCs w:val="24"/>
        </w:rPr>
        <w:softHyphen/>
        <w:t>модействия между правящими элитами и неэлитными группами, при котором первые гарантируют соци</w:t>
      </w:r>
      <w:r w:rsidRPr="00492F01">
        <w:rPr>
          <w:rFonts w:ascii="Times New Roman" w:hAnsi="Times New Roman" w:cs="Times New Roman"/>
          <w:sz w:val="24"/>
          <w:szCs w:val="24"/>
        </w:rPr>
        <w:softHyphen/>
        <w:t>альную поддержку и защиту ниже</w:t>
      </w:r>
      <w:r w:rsidRPr="00492F01">
        <w:rPr>
          <w:rFonts w:ascii="Times New Roman" w:hAnsi="Times New Roman" w:cs="Times New Roman"/>
          <w:sz w:val="24"/>
          <w:szCs w:val="24"/>
        </w:rPr>
        <w:softHyphen/>
        <w:t>стоящим группам в обмен на лояль</w:t>
      </w:r>
      <w:r w:rsidRPr="00492F01">
        <w:rPr>
          <w:rFonts w:ascii="Times New Roman" w:hAnsi="Times New Roman" w:cs="Times New Roman"/>
          <w:sz w:val="24"/>
          <w:szCs w:val="24"/>
        </w:rPr>
        <w:softHyphen/>
        <w:t>ность и поддержку с их стороны. Со</w:t>
      </w:r>
      <w:r w:rsidRPr="00492F01">
        <w:rPr>
          <w:rFonts w:ascii="Times New Roman" w:hAnsi="Times New Roman" w:cs="Times New Roman"/>
          <w:sz w:val="24"/>
          <w:szCs w:val="24"/>
        </w:rPr>
        <w:softHyphen/>
        <w:t>циальные гарантии, как правило, сводятся к обеспечению занятости и минимума материальных благ неза</w:t>
      </w:r>
      <w:r w:rsidRPr="00492F01">
        <w:rPr>
          <w:rFonts w:ascii="Times New Roman" w:hAnsi="Times New Roman" w:cs="Times New Roman"/>
          <w:sz w:val="24"/>
          <w:szCs w:val="24"/>
        </w:rPr>
        <w:softHyphen/>
        <w:t>висимо от количества и качества труда. П. был достаточно распро</w:t>
      </w:r>
      <w:r w:rsidRPr="00492F01">
        <w:rPr>
          <w:rFonts w:ascii="Times New Roman" w:hAnsi="Times New Roman" w:cs="Times New Roman"/>
          <w:sz w:val="24"/>
          <w:szCs w:val="24"/>
        </w:rPr>
        <w:softHyphen/>
        <w:t>странен в советском обществе.</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ПАРТИЙНАЯ СИСТЕМА</w:t>
      </w:r>
      <w:r w:rsidRPr="00492F01">
        <w:rPr>
          <w:rFonts w:ascii="Times New Roman" w:hAnsi="Times New Roman" w:cs="Times New Roman"/>
          <w:sz w:val="24"/>
          <w:szCs w:val="24"/>
        </w:rPr>
        <w:t xml:space="preserve"> — меха</w:t>
      </w:r>
      <w:r w:rsidRPr="00492F01">
        <w:rPr>
          <w:rFonts w:ascii="Times New Roman" w:hAnsi="Times New Roman" w:cs="Times New Roman"/>
          <w:sz w:val="24"/>
          <w:szCs w:val="24"/>
        </w:rPr>
        <w:softHyphen/>
        <w:t>низм взаимодействия и соперниче</w:t>
      </w:r>
      <w:r w:rsidRPr="00492F01">
        <w:rPr>
          <w:rFonts w:ascii="Times New Roman" w:hAnsi="Times New Roman" w:cs="Times New Roman"/>
          <w:sz w:val="24"/>
          <w:szCs w:val="24"/>
        </w:rPr>
        <w:softHyphen/>
        <w:t>ства партий в борьбе за власть и ее осуществление. Партийные систе</w:t>
      </w:r>
      <w:r w:rsidRPr="00492F01">
        <w:rPr>
          <w:rFonts w:ascii="Times New Roman" w:hAnsi="Times New Roman" w:cs="Times New Roman"/>
          <w:sz w:val="24"/>
          <w:szCs w:val="24"/>
        </w:rPr>
        <w:softHyphen/>
        <w:t>мы различаются по количеству пар</w:t>
      </w:r>
      <w:r w:rsidRPr="00492F01">
        <w:rPr>
          <w:rFonts w:ascii="Times New Roman" w:hAnsi="Times New Roman" w:cs="Times New Roman"/>
          <w:sz w:val="24"/>
          <w:szCs w:val="24"/>
        </w:rPr>
        <w:softHyphen/>
        <w:t>тий, уровню соревновательности, наличию/отсутствию доминирую</w:t>
      </w:r>
      <w:r w:rsidRPr="00492F01">
        <w:rPr>
          <w:rFonts w:ascii="Times New Roman" w:hAnsi="Times New Roman" w:cs="Times New Roman"/>
          <w:sz w:val="24"/>
          <w:szCs w:val="24"/>
        </w:rPr>
        <w:softHyphen/>
        <w:t>щей партии или коалиции. Выделя</w:t>
      </w:r>
      <w:r w:rsidRPr="00492F01">
        <w:rPr>
          <w:rFonts w:ascii="Times New Roman" w:hAnsi="Times New Roman" w:cs="Times New Roman"/>
          <w:sz w:val="24"/>
          <w:szCs w:val="24"/>
        </w:rPr>
        <w:softHyphen/>
        <w:t>ют однопартийные, двухпартийные, системы «двух с половиной» пар</w:t>
      </w:r>
      <w:r w:rsidRPr="00492F01">
        <w:rPr>
          <w:rFonts w:ascii="Times New Roman" w:hAnsi="Times New Roman" w:cs="Times New Roman"/>
          <w:sz w:val="24"/>
          <w:szCs w:val="24"/>
        </w:rPr>
        <w:softHyphen/>
        <w:t>тий и многопартийные системы. Однопартийная система характери</w:t>
      </w:r>
      <w:r w:rsidRPr="00492F01">
        <w:rPr>
          <w:rFonts w:ascii="Times New Roman" w:hAnsi="Times New Roman" w:cs="Times New Roman"/>
          <w:sz w:val="24"/>
          <w:szCs w:val="24"/>
        </w:rPr>
        <w:softHyphen/>
        <w:t>зуется монополией на власть пра</w:t>
      </w:r>
      <w:r w:rsidRPr="00492F01">
        <w:rPr>
          <w:rFonts w:ascii="Times New Roman" w:hAnsi="Times New Roman" w:cs="Times New Roman"/>
          <w:sz w:val="24"/>
          <w:szCs w:val="24"/>
        </w:rPr>
        <w:softHyphen/>
        <w:t>вящей партии. К многопартийным также относятся псевдомногопартийные системы, где наличие не</w:t>
      </w:r>
      <w:r w:rsidRPr="00492F01">
        <w:rPr>
          <w:rFonts w:ascii="Times New Roman" w:hAnsi="Times New Roman" w:cs="Times New Roman"/>
          <w:sz w:val="24"/>
          <w:szCs w:val="24"/>
        </w:rPr>
        <w:softHyphen/>
        <w:t>скольких партий лишь прикрывает монополию одной (государства Восточной Европы в 50—80-е гг., Китай). Двухпартийные системы характеризуются соперничеством двух ведущих партий, попеременно сменяющих друг друга у власти (Ве</w:t>
      </w:r>
      <w:r w:rsidRPr="00492F01">
        <w:rPr>
          <w:rFonts w:ascii="Times New Roman" w:hAnsi="Times New Roman" w:cs="Times New Roman"/>
          <w:sz w:val="24"/>
          <w:szCs w:val="24"/>
        </w:rPr>
        <w:softHyphen/>
      </w:r>
      <w:r w:rsidRPr="00492F01">
        <w:rPr>
          <w:rFonts w:ascii="Times New Roman" w:hAnsi="Times New Roman" w:cs="Times New Roman"/>
          <w:sz w:val="24"/>
          <w:szCs w:val="24"/>
        </w:rPr>
        <w:lastRenderedPageBreak/>
        <w:t>ликобритания, США). Система «двух с половиной» партий сущест</w:t>
      </w:r>
      <w:r w:rsidRPr="00492F01">
        <w:rPr>
          <w:rFonts w:ascii="Times New Roman" w:hAnsi="Times New Roman" w:cs="Times New Roman"/>
          <w:sz w:val="24"/>
          <w:szCs w:val="24"/>
        </w:rPr>
        <w:softHyphen/>
        <w:t>вует в тех государствах, где рядом с двумя основными существует тре</w:t>
      </w:r>
      <w:r w:rsidRPr="00492F01">
        <w:rPr>
          <w:rFonts w:ascii="Times New Roman" w:hAnsi="Times New Roman" w:cs="Times New Roman"/>
          <w:sz w:val="24"/>
          <w:szCs w:val="24"/>
        </w:rPr>
        <w:softHyphen/>
        <w:t>тья партия, не играющая главенст</w:t>
      </w:r>
      <w:r w:rsidRPr="00492F01">
        <w:rPr>
          <w:rFonts w:ascii="Times New Roman" w:hAnsi="Times New Roman" w:cs="Times New Roman"/>
          <w:sz w:val="24"/>
          <w:szCs w:val="24"/>
        </w:rPr>
        <w:softHyphen/>
        <w:t>вующей роли («половина»), но способная повлиять на успех одной из двух партий и на контуры прави</w:t>
      </w:r>
      <w:r w:rsidRPr="00492F01">
        <w:rPr>
          <w:rFonts w:ascii="Times New Roman" w:hAnsi="Times New Roman" w:cs="Times New Roman"/>
          <w:sz w:val="24"/>
          <w:szCs w:val="24"/>
        </w:rPr>
        <w:softHyphen/>
        <w:t>тельственной коалиции (Австралия, Австрия, Новая Зеландия) Многопартийные системы подраз</w:t>
      </w:r>
      <w:r w:rsidRPr="00492F01">
        <w:rPr>
          <w:rFonts w:ascii="Times New Roman" w:hAnsi="Times New Roman" w:cs="Times New Roman"/>
          <w:sz w:val="24"/>
          <w:szCs w:val="24"/>
        </w:rPr>
        <w:softHyphen/>
        <w:t>деляются на: 1) партийные системы «поляризованного плюрализма», для которых характерно наличие внесистемных партий (см. оппозиция): 2) партийные системы «уме</w:t>
      </w:r>
      <w:r w:rsidRPr="00492F01">
        <w:rPr>
          <w:rFonts w:ascii="Times New Roman" w:hAnsi="Times New Roman" w:cs="Times New Roman"/>
          <w:sz w:val="24"/>
          <w:szCs w:val="24"/>
        </w:rPr>
        <w:softHyphen/>
        <w:t>ренного плюрализма», где борьбу ведут от двух до пяти партий и 3) партийные системы  «крайнего плюрализма», в которых конкури</w:t>
      </w:r>
      <w:r w:rsidRPr="00492F01">
        <w:rPr>
          <w:rFonts w:ascii="Times New Roman" w:hAnsi="Times New Roman" w:cs="Times New Roman"/>
          <w:sz w:val="24"/>
          <w:szCs w:val="24"/>
        </w:rPr>
        <w:softHyphen/>
        <w:t>руют более пяти партий.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ПЕТИЦИЯ </w:t>
      </w:r>
      <w:r w:rsidRPr="00492F01">
        <w:rPr>
          <w:rFonts w:ascii="Times New Roman" w:hAnsi="Times New Roman" w:cs="Times New Roman"/>
          <w:sz w:val="24"/>
          <w:szCs w:val="24"/>
        </w:rPr>
        <w:t>(&lt; лат. petitio про</w:t>
      </w:r>
      <w:r w:rsidRPr="00492F01">
        <w:rPr>
          <w:rFonts w:ascii="Times New Roman" w:hAnsi="Times New Roman" w:cs="Times New Roman"/>
          <w:sz w:val="24"/>
          <w:szCs w:val="24"/>
        </w:rPr>
        <w:softHyphen/>
        <w:t>сьба) — письменное прошение от имени группы, подаваемое высшим органам власти.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ПЛЮРАЛИЗМ ПОЛИТИЧЕСКИЙ</w:t>
      </w:r>
      <w:r w:rsidRPr="00492F01">
        <w:rPr>
          <w:rFonts w:ascii="Times New Roman" w:hAnsi="Times New Roman" w:cs="Times New Roman"/>
          <w:sz w:val="24"/>
          <w:szCs w:val="24"/>
        </w:rPr>
        <w:t xml:space="preserve"> (&lt; лат. pluralis множественный) — многообразие интересов, ценнос</w:t>
      </w:r>
      <w:r w:rsidRPr="00492F01">
        <w:rPr>
          <w:rFonts w:ascii="Times New Roman" w:hAnsi="Times New Roman" w:cs="Times New Roman"/>
          <w:sz w:val="24"/>
          <w:szCs w:val="24"/>
        </w:rPr>
        <w:softHyphen/>
        <w:t>тей, концепций, взглядов. П.П. включает в себя также множество политических структур, выполняю</w:t>
      </w:r>
      <w:r w:rsidRPr="00492F01">
        <w:rPr>
          <w:rFonts w:ascii="Times New Roman" w:hAnsi="Times New Roman" w:cs="Times New Roman"/>
          <w:sz w:val="24"/>
          <w:szCs w:val="24"/>
        </w:rPr>
        <w:softHyphen/>
        <w:t>щих функции артикуляции и агре</w:t>
      </w:r>
      <w:r w:rsidRPr="00492F01">
        <w:rPr>
          <w:rFonts w:ascii="Times New Roman" w:hAnsi="Times New Roman" w:cs="Times New Roman"/>
          <w:sz w:val="24"/>
          <w:szCs w:val="24"/>
        </w:rPr>
        <w:softHyphen/>
        <w:t>гирования интересов. Основой по</w:t>
      </w:r>
      <w:r w:rsidRPr="00492F01">
        <w:rPr>
          <w:rFonts w:ascii="Times New Roman" w:hAnsi="Times New Roman" w:cs="Times New Roman"/>
          <w:sz w:val="24"/>
          <w:szCs w:val="24"/>
        </w:rPr>
        <w:softHyphen/>
        <w:t>литического плюрализма является многообразие форм собственности, а также толерантность.</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ПЛУТОКРАТИЯ</w:t>
      </w:r>
      <w:r w:rsidRPr="00492F01">
        <w:rPr>
          <w:rFonts w:ascii="Times New Roman" w:hAnsi="Times New Roman" w:cs="Times New Roman"/>
          <w:sz w:val="24"/>
          <w:szCs w:val="24"/>
        </w:rPr>
        <w:t xml:space="preserve"> (&lt; греч. plutos бо</w:t>
      </w:r>
      <w:r w:rsidRPr="00492F01">
        <w:rPr>
          <w:rFonts w:ascii="Times New Roman" w:hAnsi="Times New Roman" w:cs="Times New Roman"/>
          <w:sz w:val="24"/>
          <w:szCs w:val="24"/>
        </w:rPr>
        <w:softHyphen/>
        <w:t>гатство, kratos власть) — полити</w:t>
      </w:r>
      <w:r w:rsidRPr="00492F01">
        <w:rPr>
          <w:rFonts w:ascii="Times New Roman" w:hAnsi="Times New Roman" w:cs="Times New Roman"/>
          <w:sz w:val="24"/>
          <w:szCs w:val="24"/>
        </w:rPr>
        <w:softHyphen/>
        <w:t>ческий режим, при котором власть фактически принадлежит наиболее богатой части общества.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ПОЛИАРХИЯ (</w:t>
      </w:r>
      <w:r w:rsidRPr="00492F01">
        <w:rPr>
          <w:rFonts w:ascii="Times New Roman" w:hAnsi="Times New Roman" w:cs="Times New Roman"/>
          <w:sz w:val="24"/>
          <w:szCs w:val="24"/>
        </w:rPr>
        <w:t>&lt; греч. poli множе</w:t>
      </w:r>
      <w:r w:rsidRPr="00492F01">
        <w:rPr>
          <w:rFonts w:ascii="Times New Roman" w:hAnsi="Times New Roman" w:cs="Times New Roman"/>
          <w:sz w:val="24"/>
          <w:szCs w:val="24"/>
        </w:rPr>
        <w:softHyphen/>
        <w:t>ство, arche суверенитет, начало)— политический режим, отличающийся высокой степенью конку</w:t>
      </w:r>
      <w:r w:rsidRPr="00492F01">
        <w:rPr>
          <w:rFonts w:ascii="Times New Roman" w:hAnsi="Times New Roman" w:cs="Times New Roman"/>
          <w:sz w:val="24"/>
          <w:szCs w:val="24"/>
        </w:rPr>
        <w:softHyphen/>
        <w:t>рентности и политического участия граждан. В политологию термин «П.» был введен американским по</w:t>
      </w:r>
      <w:r w:rsidRPr="00492F01">
        <w:rPr>
          <w:rFonts w:ascii="Times New Roman" w:hAnsi="Times New Roman" w:cs="Times New Roman"/>
          <w:sz w:val="24"/>
          <w:szCs w:val="24"/>
        </w:rPr>
        <w:softHyphen/>
        <w:t>литологом Р. Далем. Согласно его точке зрения, П. — реальный по</w:t>
      </w:r>
      <w:r w:rsidRPr="00492F01">
        <w:rPr>
          <w:rFonts w:ascii="Times New Roman" w:hAnsi="Times New Roman" w:cs="Times New Roman"/>
          <w:sz w:val="24"/>
          <w:szCs w:val="24"/>
        </w:rPr>
        <w:softHyphen/>
        <w:t>литический режим, существующий в странах Западной Европы и США, в отличие от идеальной мо</w:t>
      </w:r>
      <w:r w:rsidRPr="00492F01">
        <w:rPr>
          <w:rFonts w:ascii="Times New Roman" w:hAnsi="Times New Roman" w:cs="Times New Roman"/>
          <w:sz w:val="24"/>
          <w:szCs w:val="24"/>
        </w:rPr>
        <w:softHyphen/>
        <w:t>дели демократии (правления народа и для народа). Полиархии Даль противопоставляет закрытые геге</w:t>
      </w:r>
      <w:r w:rsidRPr="00492F01">
        <w:rPr>
          <w:rFonts w:ascii="Times New Roman" w:hAnsi="Times New Roman" w:cs="Times New Roman"/>
          <w:sz w:val="24"/>
          <w:szCs w:val="24"/>
        </w:rPr>
        <w:softHyphen/>
        <w:t>монии, характеризующиеся низкой степенью состязательности и поли</w:t>
      </w:r>
      <w:r w:rsidRPr="00492F01">
        <w:rPr>
          <w:rFonts w:ascii="Times New Roman" w:hAnsi="Times New Roman" w:cs="Times New Roman"/>
          <w:sz w:val="24"/>
          <w:szCs w:val="24"/>
        </w:rPr>
        <w:softHyphen/>
        <w:t>тического участия населения (либо их полным отсутствием).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«ПОЛИСУ» </w:t>
      </w:r>
      <w:r w:rsidRPr="00492F01">
        <w:rPr>
          <w:rFonts w:ascii="Times New Roman" w:hAnsi="Times New Roman" w:cs="Times New Roman"/>
          <w:sz w:val="24"/>
          <w:szCs w:val="24"/>
        </w:rPr>
        <w:t>программа, метод действий людей или группы по реализации своих целей.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ПОЛИТИЧЕСКАЯ КУЛЬТУРА</w:t>
      </w:r>
      <w:r w:rsidRPr="00492F01">
        <w:rPr>
          <w:rFonts w:ascii="Times New Roman" w:hAnsi="Times New Roman" w:cs="Times New Roman"/>
          <w:sz w:val="24"/>
          <w:szCs w:val="24"/>
        </w:rPr>
        <w:t xml:space="preserve"> — «совокупность индивидуальных по</w:t>
      </w:r>
      <w:r w:rsidRPr="00492F01">
        <w:rPr>
          <w:rFonts w:ascii="Times New Roman" w:hAnsi="Times New Roman" w:cs="Times New Roman"/>
          <w:sz w:val="24"/>
          <w:szCs w:val="24"/>
        </w:rPr>
        <w:softHyphen/>
        <w:t>зиций и ориентации участников данной политической системы... субъективная сфера, образующая основание политических действий и придающая им значение» (Г. Алмонди Г. Пауэлл). Впервые термин «П.К.» был употреблен немецким философом-просветителем И. Гердером. В современную политичес</w:t>
      </w:r>
      <w:r w:rsidRPr="00492F01">
        <w:rPr>
          <w:rFonts w:ascii="Times New Roman" w:hAnsi="Times New Roman" w:cs="Times New Roman"/>
          <w:sz w:val="24"/>
          <w:szCs w:val="24"/>
        </w:rPr>
        <w:softHyphen/>
        <w:t>кую науку он был введен американ</w:t>
      </w:r>
      <w:r w:rsidRPr="00492F01">
        <w:rPr>
          <w:rFonts w:ascii="Times New Roman" w:hAnsi="Times New Roman" w:cs="Times New Roman"/>
          <w:sz w:val="24"/>
          <w:szCs w:val="24"/>
        </w:rPr>
        <w:softHyphen/>
        <w:t>ским политологом Г. Алмондом, ко</w:t>
      </w:r>
      <w:r w:rsidRPr="00492F01">
        <w:rPr>
          <w:rFonts w:ascii="Times New Roman" w:hAnsi="Times New Roman" w:cs="Times New Roman"/>
          <w:sz w:val="24"/>
          <w:szCs w:val="24"/>
        </w:rPr>
        <w:softHyphen/>
        <w:t>торый под политической культурой понимал совокупность индивиду</w:t>
      </w:r>
      <w:r w:rsidRPr="00492F01">
        <w:rPr>
          <w:rFonts w:ascii="Times New Roman" w:hAnsi="Times New Roman" w:cs="Times New Roman"/>
          <w:sz w:val="24"/>
          <w:szCs w:val="24"/>
        </w:rPr>
        <w:softHyphen/>
        <w:t>альных ориентаций на политичес</w:t>
      </w:r>
      <w:r w:rsidRPr="00492F01">
        <w:rPr>
          <w:rFonts w:ascii="Times New Roman" w:hAnsi="Times New Roman" w:cs="Times New Roman"/>
          <w:sz w:val="24"/>
          <w:szCs w:val="24"/>
        </w:rPr>
        <w:softHyphen/>
        <w:t>кую систему. К этим ориентациям он отнес: 1) познавательную ориен</w:t>
      </w:r>
      <w:r w:rsidRPr="00492F01">
        <w:rPr>
          <w:rFonts w:ascii="Times New Roman" w:hAnsi="Times New Roman" w:cs="Times New Roman"/>
          <w:sz w:val="24"/>
          <w:szCs w:val="24"/>
        </w:rPr>
        <w:softHyphen/>
        <w:t>тацию; 2) аффективную ориента</w:t>
      </w:r>
      <w:r w:rsidRPr="00492F01">
        <w:rPr>
          <w:rFonts w:ascii="Times New Roman" w:hAnsi="Times New Roman" w:cs="Times New Roman"/>
          <w:sz w:val="24"/>
          <w:szCs w:val="24"/>
        </w:rPr>
        <w:softHyphen/>
        <w:t xml:space="preserve">цию; 3) оценочную ориентацию.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У. Розенбаум включает в структуру политических ориентаций: реакции на государственные органы власти и лиц, осуществляющих власть, оценки требований, предъявляе</w:t>
      </w:r>
      <w:r w:rsidRPr="00492F01">
        <w:rPr>
          <w:rFonts w:ascii="Times New Roman" w:hAnsi="Times New Roman" w:cs="Times New Roman"/>
          <w:sz w:val="24"/>
          <w:szCs w:val="24"/>
        </w:rPr>
        <w:softHyphen/>
        <w:t>мых к политической системе, и ре</w:t>
      </w:r>
      <w:r w:rsidRPr="00492F01">
        <w:rPr>
          <w:rFonts w:ascii="Times New Roman" w:hAnsi="Times New Roman" w:cs="Times New Roman"/>
          <w:sz w:val="24"/>
          <w:szCs w:val="24"/>
        </w:rPr>
        <w:softHyphen/>
        <w:t>шений, принимаемых политически</w:t>
      </w:r>
      <w:r w:rsidRPr="00492F01">
        <w:rPr>
          <w:rFonts w:ascii="Times New Roman" w:hAnsi="Times New Roman" w:cs="Times New Roman"/>
          <w:sz w:val="24"/>
          <w:szCs w:val="24"/>
        </w:rPr>
        <w:softHyphen/>
        <w:t>ми  структурами,  политические идентификации и политические убеждения, представления о воз</w:t>
      </w:r>
      <w:r w:rsidRPr="00492F01">
        <w:rPr>
          <w:rFonts w:ascii="Times New Roman" w:hAnsi="Times New Roman" w:cs="Times New Roman"/>
          <w:sz w:val="24"/>
          <w:szCs w:val="24"/>
        </w:rPr>
        <w:softHyphen/>
        <w:t>можностях влияния на политичес</w:t>
      </w:r>
      <w:r w:rsidRPr="00492F01">
        <w:rPr>
          <w:rFonts w:ascii="Times New Roman" w:hAnsi="Times New Roman" w:cs="Times New Roman"/>
          <w:sz w:val="24"/>
          <w:szCs w:val="24"/>
        </w:rPr>
        <w:softHyphen/>
        <w:t>кую систему. Наряду с ориентациями, в политическую культуру вклю</w:t>
      </w:r>
      <w:r w:rsidRPr="00492F01">
        <w:rPr>
          <w:rFonts w:ascii="Times New Roman" w:hAnsi="Times New Roman" w:cs="Times New Roman"/>
          <w:sz w:val="24"/>
          <w:szCs w:val="24"/>
        </w:rPr>
        <w:softHyphen/>
        <w:t>чаются: политические стереотипы, политические мифы, политические символы, политическая социализа</w:t>
      </w:r>
      <w:r w:rsidRPr="00492F01">
        <w:rPr>
          <w:rFonts w:ascii="Times New Roman" w:hAnsi="Times New Roman" w:cs="Times New Roman"/>
          <w:sz w:val="24"/>
          <w:szCs w:val="24"/>
        </w:rPr>
        <w:softHyphen/>
        <w:t>ция, модели политического поведе</w:t>
      </w:r>
      <w:r w:rsidRPr="00492F01">
        <w:rPr>
          <w:rFonts w:ascii="Times New Roman" w:hAnsi="Times New Roman" w:cs="Times New Roman"/>
          <w:sz w:val="24"/>
          <w:szCs w:val="24"/>
        </w:rPr>
        <w:softHyphen/>
        <w:t>ния. Понятие «П.К.» позволяет выделить качественную сторону политической системы, объяснить различия в функционировании и результатах деятельности внешне схожих политических систем, со</w:t>
      </w:r>
      <w:r w:rsidRPr="00492F01">
        <w:rPr>
          <w:rFonts w:ascii="Times New Roman" w:hAnsi="Times New Roman" w:cs="Times New Roman"/>
          <w:sz w:val="24"/>
          <w:szCs w:val="24"/>
        </w:rPr>
        <w:softHyphen/>
        <w:t>единить исследования формальных и неформальных компонентов по</w:t>
      </w:r>
      <w:r w:rsidRPr="00492F01">
        <w:rPr>
          <w:rFonts w:ascii="Times New Roman" w:hAnsi="Times New Roman" w:cs="Times New Roman"/>
          <w:sz w:val="24"/>
          <w:szCs w:val="24"/>
        </w:rPr>
        <w:softHyphen/>
        <w:t>литической системы с анализом на</w:t>
      </w:r>
      <w:r w:rsidRPr="00492F01">
        <w:rPr>
          <w:rFonts w:ascii="Times New Roman" w:hAnsi="Times New Roman" w:cs="Times New Roman"/>
          <w:sz w:val="24"/>
          <w:szCs w:val="24"/>
        </w:rPr>
        <w:softHyphen/>
        <w:t>циональной политической психологии, политической идеологии, фун</w:t>
      </w:r>
      <w:r w:rsidRPr="00492F01">
        <w:rPr>
          <w:rFonts w:ascii="Times New Roman" w:hAnsi="Times New Roman" w:cs="Times New Roman"/>
          <w:sz w:val="24"/>
          <w:szCs w:val="24"/>
        </w:rPr>
        <w:softHyphen/>
        <w:t xml:space="preserve">даментальных ценностей общества.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 К. выполняет ряд функций: 1) идентификации, 2) ориентации, 3) политической адаптации и соци</w:t>
      </w:r>
      <w:r w:rsidRPr="00492F01">
        <w:rPr>
          <w:rFonts w:ascii="Times New Roman" w:hAnsi="Times New Roman" w:cs="Times New Roman"/>
          <w:sz w:val="24"/>
          <w:szCs w:val="24"/>
        </w:rPr>
        <w:softHyphen/>
        <w:t>ализации, 4) коммуникации, 5) ин</w:t>
      </w:r>
      <w:r w:rsidRPr="00492F01">
        <w:rPr>
          <w:rFonts w:ascii="Times New Roman" w:hAnsi="Times New Roman" w:cs="Times New Roman"/>
          <w:sz w:val="24"/>
          <w:szCs w:val="24"/>
        </w:rPr>
        <w:softHyphen/>
        <w:t xml:space="preserve">теграции. Выделяют различные типы </w:t>
      </w:r>
      <w:r w:rsidRPr="00492F01">
        <w:rPr>
          <w:rFonts w:ascii="Times New Roman" w:hAnsi="Times New Roman" w:cs="Times New Roman"/>
          <w:sz w:val="24"/>
          <w:szCs w:val="24"/>
        </w:rPr>
        <w:lastRenderedPageBreak/>
        <w:t>политической культуры: пат</w:t>
      </w:r>
      <w:r w:rsidRPr="00492F01">
        <w:rPr>
          <w:rFonts w:ascii="Times New Roman" w:hAnsi="Times New Roman" w:cs="Times New Roman"/>
          <w:sz w:val="24"/>
          <w:szCs w:val="24"/>
        </w:rPr>
        <w:softHyphen/>
        <w:t>риархальную, подданническую и политическую культуру участия. Специфическим типом является гражданская П.К., соединяющая в себе черты трех названных типов культур при главенствующей роли политической культуры участия. В зависимости от характера взаимо</w:t>
      </w:r>
      <w:r w:rsidRPr="00492F01">
        <w:rPr>
          <w:rFonts w:ascii="Times New Roman" w:hAnsi="Times New Roman" w:cs="Times New Roman"/>
          <w:sz w:val="24"/>
          <w:szCs w:val="24"/>
        </w:rPr>
        <w:softHyphen/>
        <w:t>отношений между субкультурами выделяются интегрированные (ос</w:t>
      </w:r>
      <w:r w:rsidRPr="00492F01">
        <w:rPr>
          <w:rFonts w:ascii="Times New Roman" w:hAnsi="Times New Roman" w:cs="Times New Roman"/>
          <w:sz w:val="24"/>
          <w:szCs w:val="24"/>
        </w:rPr>
        <w:softHyphen/>
        <w:t>нованные на консенсусе по базовым ценностям) и фрагментарные (отли</w:t>
      </w:r>
      <w:r w:rsidRPr="00492F01">
        <w:rPr>
          <w:rFonts w:ascii="Times New Roman" w:hAnsi="Times New Roman" w:cs="Times New Roman"/>
          <w:sz w:val="24"/>
          <w:szCs w:val="24"/>
        </w:rPr>
        <w:softHyphen/>
        <w:t>чающиеся конфликтностью субкуль</w:t>
      </w:r>
      <w:r w:rsidRPr="00492F01">
        <w:rPr>
          <w:rFonts w:ascii="Times New Roman" w:hAnsi="Times New Roman" w:cs="Times New Roman"/>
          <w:sz w:val="24"/>
          <w:szCs w:val="24"/>
        </w:rPr>
        <w:softHyphen/>
        <w:t>тур) политические культуры.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ПОЛИТИЧЕСКАЯ ПСИХОЛОГИЯ</w:t>
      </w:r>
      <w:r w:rsidRPr="00492F01">
        <w:rPr>
          <w:rFonts w:ascii="Times New Roman" w:hAnsi="Times New Roman" w:cs="Times New Roman"/>
          <w:sz w:val="24"/>
          <w:szCs w:val="24"/>
        </w:rPr>
        <w:t xml:space="preserve"> — наука, изучающая психоло</w:t>
      </w:r>
      <w:r w:rsidRPr="00492F01">
        <w:rPr>
          <w:rFonts w:ascii="Times New Roman" w:hAnsi="Times New Roman" w:cs="Times New Roman"/>
          <w:sz w:val="24"/>
          <w:szCs w:val="24"/>
        </w:rPr>
        <w:softHyphen/>
        <w:t>гические аспекты политической жизни. Объектами политико-пси</w:t>
      </w:r>
      <w:r w:rsidRPr="00492F01">
        <w:rPr>
          <w:rFonts w:ascii="Times New Roman" w:hAnsi="Times New Roman" w:cs="Times New Roman"/>
          <w:sz w:val="24"/>
          <w:szCs w:val="24"/>
        </w:rPr>
        <w:softHyphen/>
        <w:t>хологических исследований явля</w:t>
      </w:r>
      <w:r w:rsidRPr="00492F01">
        <w:rPr>
          <w:rFonts w:ascii="Times New Roman" w:hAnsi="Times New Roman" w:cs="Times New Roman"/>
          <w:sz w:val="24"/>
          <w:szCs w:val="24"/>
        </w:rPr>
        <w:softHyphen/>
        <w:t>ются: политическое участие, политическое лидерство, политические ценности и установки, мотивы, вли</w:t>
      </w:r>
      <w:r w:rsidRPr="00492F01">
        <w:rPr>
          <w:rFonts w:ascii="Times New Roman" w:hAnsi="Times New Roman" w:cs="Times New Roman"/>
          <w:sz w:val="24"/>
          <w:szCs w:val="24"/>
        </w:rPr>
        <w:softHyphen/>
        <w:t>яющие на политическое поведение, политическая социализация, мас</w:t>
      </w:r>
      <w:r w:rsidRPr="00492F01">
        <w:rPr>
          <w:rFonts w:ascii="Times New Roman" w:hAnsi="Times New Roman" w:cs="Times New Roman"/>
          <w:sz w:val="24"/>
          <w:szCs w:val="24"/>
        </w:rPr>
        <w:softHyphen/>
        <w:t>совое сознание и т.д. Методы ис</w:t>
      </w:r>
      <w:r w:rsidRPr="00492F01">
        <w:rPr>
          <w:rFonts w:ascii="Times New Roman" w:hAnsi="Times New Roman" w:cs="Times New Roman"/>
          <w:sz w:val="24"/>
          <w:szCs w:val="24"/>
        </w:rPr>
        <w:softHyphen/>
        <w:t>следований заимствовались поли</w:t>
      </w:r>
      <w:r w:rsidRPr="00492F01">
        <w:rPr>
          <w:rFonts w:ascii="Times New Roman" w:hAnsi="Times New Roman" w:cs="Times New Roman"/>
          <w:sz w:val="24"/>
          <w:szCs w:val="24"/>
        </w:rPr>
        <w:softHyphen/>
        <w:t>тической психологией из социаль</w:t>
      </w:r>
      <w:r w:rsidRPr="00492F01">
        <w:rPr>
          <w:rFonts w:ascii="Times New Roman" w:hAnsi="Times New Roman" w:cs="Times New Roman"/>
          <w:sz w:val="24"/>
          <w:szCs w:val="24"/>
        </w:rPr>
        <w:softHyphen/>
        <w:t xml:space="preserve">ной, клинической, когнитивной и др. направлений психологии.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К наиболее часто используемым ме</w:t>
      </w:r>
      <w:r w:rsidRPr="00492F01">
        <w:rPr>
          <w:rFonts w:ascii="Times New Roman" w:hAnsi="Times New Roman" w:cs="Times New Roman"/>
          <w:sz w:val="24"/>
          <w:szCs w:val="24"/>
        </w:rPr>
        <w:softHyphen/>
        <w:t>тодам исследований относят на</w:t>
      </w:r>
      <w:r w:rsidRPr="00492F01">
        <w:rPr>
          <w:rFonts w:ascii="Times New Roman" w:hAnsi="Times New Roman" w:cs="Times New Roman"/>
          <w:sz w:val="24"/>
          <w:szCs w:val="24"/>
        </w:rPr>
        <w:softHyphen/>
        <w:t>блюдение, тестирование, социологические опросы, моделирование ситуаций в лабораторных условиях, психосемантический анализ, экс</w:t>
      </w:r>
      <w:r w:rsidRPr="00492F01">
        <w:rPr>
          <w:rFonts w:ascii="Times New Roman" w:hAnsi="Times New Roman" w:cs="Times New Roman"/>
          <w:sz w:val="24"/>
          <w:szCs w:val="24"/>
        </w:rPr>
        <w:softHyphen/>
        <w:t xml:space="preserve">пертную оценку личности, создание психологических портретов, анализ биографий политических лидеров, схематическое картирование и др.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Основными направлениями поли</w:t>
      </w:r>
      <w:r w:rsidRPr="00492F01">
        <w:rPr>
          <w:rFonts w:ascii="Times New Roman" w:hAnsi="Times New Roman" w:cs="Times New Roman"/>
          <w:sz w:val="24"/>
          <w:szCs w:val="24"/>
        </w:rPr>
        <w:softHyphen/>
        <w:t>тической психологии считаются би</w:t>
      </w:r>
      <w:r w:rsidRPr="00492F01">
        <w:rPr>
          <w:rFonts w:ascii="Times New Roman" w:hAnsi="Times New Roman" w:cs="Times New Roman"/>
          <w:sz w:val="24"/>
          <w:szCs w:val="24"/>
        </w:rPr>
        <w:softHyphen/>
        <w:t>хевиористское, когнитивистское, психобиографическое, психоисторическое. Зарождение политичес</w:t>
      </w:r>
      <w:r w:rsidRPr="00492F01">
        <w:rPr>
          <w:rFonts w:ascii="Times New Roman" w:hAnsi="Times New Roman" w:cs="Times New Roman"/>
          <w:sz w:val="24"/>
          <w:szCs w:val="24"/>
        </w:rPr>
        <w:softHyphen/>
        <w:t>кой психологии можно отнести к началу XX в. На ее становление большое влияние оказали работы Г. Лебона, Г. Тарда, Ч. Мерриама, Г. Лассуэлла, 3. Фрейда, Э. Эриксона. Однако годом рождения само</w:t>
      </w:r>
      <w:r w:rsidRPr="00492F01">
        <w:rPr>
          <w:rFonts w:ascii="Times New Roman" w:hAnsi="Times New Roman" w:cs="Times New Roman"/>
          <w:sz w:val="24"/>
          <w:szCs w:val="24"/>
        </w:rPr>
        <w:softHyphen/>
        <w:t>стоятельной науки можно считать 1968-й, когда в американской ассоциации политических наук было со</w:t>
      </w:r>
      <w:r w:rsidRPr="00492F01">
        <w:rPr>
          <w:rFonts w:ascii="Times New Roman" w:hAnsi="Times New Roman" w:cs="Times New Roman"/>
          <w:sz w:val="24"/>
          <w:szCs w:val="24"/>
        </w:rPr>
        <w:softHyphen/>
        <w:t>здано отделение политической пси</w:t>
      </w:r>
      <w:r w:rsidRPr="00492F01">
        <w:rPr>
          <w:rFonts w:ascii="Times New Roman" w:hAnsi="Times New Roman" w:cs="Times New Roman"/>
          <w:sz w:val="24"/>
          <w:szCs w:val="24"/>
        </w:rPr>
        <w:softHyphen/>
        <w:t>хологии, а в Йельском университе</w:t>
      </w:r>
      <w:r w:rsidRPr="00492F01">
        <w:rPr>
          <w:rFonts w:ascii="Times New Roman" w:hAnsi="Times New Roman" w:cs="Times New Roman"/>
          <w:sz w:val="24"/>
          <w:szCs w:val="24"/>
        </w:rPr>
        <w:softHyphen/>
        <w:t>те была разработана специальная программа для углубленной подго</w:t>
      </w:r>
      <w:r w:rsidRPr="00492F01">
        <w:rPr>
          <w:rFonts w:ascii="Times New Roman" w:hAnsi="Times New Roman" w:cs="Times New Roman"/>
          <w:sz w:val="24"/>
          <w:szCs w:val="24"/>
        </w:rPr>
        <w:softHyphen/>
        <w:t>товки политологов. Спустя десять лет было сформировано Междуна</w:t>
      </w:r>
      <w:r w:rsidRPr="00492F01">
        <w:rPr>
          <w:rFonts w:ascii="Times New Roman" w:hAnsi="Times New Roman" w:cs="Times New Roman"/>
          <w:sz w:val="24"/>
          <w:szCs w:val="24"/>
        </w:rPr>
        <w:softHyphen/>
        <w:t>родное общество политической психологии и начал издаваться спе</w:t>
      </w:r>
      <w:r w:rsidRPr="00492F01">
        <w:rPr>
          <w:rFonts w:ascii="Times New Roman" w:hAnsi="Times New Roman" w:cs="Times New Roman"/>
          <w:sz w:val="24"/>
          <w:szCs w:val="24"/>
        </w:rPr>
        <w:softHyphen/>
        <w:t>циальный журнал. В настоящее время П.П. является самостоя</w:t>
      </w:r>
      <w:r w:rsidRPr="00492F01">
        <w:rPr>
          <w:rFonts w:ascii="Times New Roman" w:hAnsi="Times New Roman" w:cs="Times New Roman"/>
          <w:sz w:val="24"/>
          <w:szCs w:val="24"/>
        </w:rPr>
        <w:softHyphen/>
        <w:t>тельной научной дисциплиной.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ПОЛИТИЧЕСКАЯ система</w:t>
      </w:r>
      <w:r w:rsidRPr="00492F01">
        <w:rPr>
          <w:rFonts w:ascii="Times New Roman" w:hAnsi="Times New Roman" w:cs="Times New Roman"/>
          <w:sz w:val="24"/>
          <w:szCs w:val="24"/>
        </w:rPr>
        <w:t xml:space="preserve"> - совокупность политических инсти</w:t>
      </w:r>
      <w:r w:rsidRPr="00492F01">
        <w:rPr>
          <w:rFonts w:ascii="Times New Roman" w:hAnsi="Times New Roman" w:cs="Times New Roman"/>
          <w:sz w:val="24"/>
          <w:szCs w:val="24"/>
        </w:rPr>
        <w:softHyphen/>
        <w:t>тутов, взаимодействий, норм, ориентации, выполняющих функции интеграции общества и адаптации к окружающей   среде.   Понятие «П.С.» было введено в политичес</w:t>
      </w:r>
      <w:r w:rsidRPr="00492F01">
        <w:rPr>
          <w:rFonts w:ascii="Times New Roman" w:hAnsi="Times New Roman" w:cs="Times New Roman"/>
          <w:sz w:val="24"/>
          <w:szCs w:val="24"/>
        </w:rPr>
        <w:softHyphen/>
        <w:t>кую науку амер. политологом Д. Истоном. Разработанная им тео</w:t>
      </w:r>
      <w:r w:rsidRPr="00492F01">
        <w:rPr>
          <w:rFonts w:ascii="Times New Roman" w:hAnsi="Times New Roman" w:cs="Times New Roman"/>
          <w:sz w:val="24"/>
          <w:szCs w:val="24"/>
        </w:rPr>
        <w:softHyphen/>
        <w:t>ретическая модель была призвана выразить целостный характер по</w:t>
      </w:r>
      <w:r w:rsidRPr="00492F01">
        <w:rPr>
          <w:rFonts w:ascii="Times New Roman" w:hAnsi="Times New Roman" w:cs="Times New Roman"/>
          <w:sz w:val="24"/>
          <w:szCs w:val="24"/>
        </w:rPr>
        <w:softHyphen/>
        <w:t>литики. Под политической системой он понимал совокупность взаи</w:t>
      </w:r>
      <w:r w:rsidRPr="00492F01">
        <w:rPr>
          <w:rFonts w:ascii="Times New Roman" w:hAnsi="Times New Roman" w:cs="Times New Roman"/>
          <w:sz w:val="24"/>
          <w:szCs w:val="24"/>
        </w:rPr>
        <w:softHyphen/>
        <w:t>модействий, посредством которых происходит властное распределе</w:t>
      </w:r>
      <w:r w:rsidRPr="00492F01">
        <w:rPr>
          <w:rFonts w:ascii="Times New Roman" w:hAnsi="Times New Roman" w:cs="Times New Roman"/>
          <w:sz w:val="24"/>
          <w:szCs w:val="24"/>
        </w:rPr>
        <w:softHyphen/>
        <w:t>ние ценностей в обществе. П.С., по Истону, взаимодействует с окру</w:t>
      </w:r>
      <w:r w:rsidRPr="00492F01">
        <w:rPr>
          <w:rFonts w:ascii="Times New Roman" w:hAnsi="Times New Roman" w:cs="Times New Roman"/>
          <w:sz w:val="24"/>
          <w:szCs w:val="24"/>
        </w:rPr>
        <w:softHyphen/>
        <w:t>жающей средой. От последней ис</w:t>
      </w:r>
      <w:r w:rsidRPr="00492F01">
        <w:rPr>
          <w:rFonts w:ascii="Times New Roman" w:hAnsi="Times New Roman" w:cs="Times New Roman"/>
          <w:sz w:val="24"/>
          <w:szCs w:val="24"/>
        </w:rPr>
        <w:softHyphen/>
        <w:t>ходят импульсы, на которые реаги</w:t>
      </w:r>
      <w:r w:rsidRPr="00492F01">
        <w:rPr>
          <w:rFonts w:ascii="Times New Roman" w:hAnsi="Times New Roman" w:cs="Times New Roman"/>
          <w:sz w:val="24"/>
          <w:szCs w:val="24"/>
        </w:rPr>
        <w:softHyphen/>
        <w:t>рует П.С. Существуют два типа им</w:t>
      </w:r>
      <w:r w:rsidRPr="00492F01">
        <w:rPr>
          <w:rFonts w:ascii="Times New Roman" w:hAnsi="Times New Roman" w:cs="Times New Roman"/>
          <w:sz w:val="24"/>
          <w:szCs w:val="24"/>
        </w:rPr>
        <w:softHyphen/>
        <w:t>пульсов, воздействующих на поли</w:t>
      </w:r>
      <w:r w:rsidRPr="00492F01">
        <w:rPr>
          <w:rFonts w:ascii="Times New Roman" w:hAnsi="Times New Roman" w:cs="Times New Roman"/>
          <w:sz w:val="24"/>
          <w:szCs w:val="24"/>
        </w:rPr>
        <w:softHyphen/>
        <w:t xml:space="preserve">тическую систему: требования и поддержка.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Требования могут быть подразделены на несколько видов. 1) касающиеся распределения благ и услуг (напр.: требования принятия законов о заработной плате, о рабочем времени, об образовании и др.); 2) касающиеся регулирова</w:t>
      </w:r>
      <w:r w:rsidRPr="00492F01">
        <w:rPr>
          <w:rFonts w:ascii="Times New Roman" w:hAnsi="Times New Roman" w:cs="Times New Roman"/>
          <w:sz w:val="24"/>
          <w:szCs w:val="24"/>
        </w:rPr>
        <w:softHyphen/>
        <w:t>ния поведения (напр., требования обеспечения безопасности, прове</w:t>
      </w:r>
      <w:r w:rsidRPr="00492F01">
        <w:rPr>
          <w:rFonts w:ascii="Times New Roman" w:hAnsi="Times New Roman" w:cs="Times New Roman"/>
          <w:sz w:val="24"/>
          <w:szCs w:val="24"/>
        </w:rPr>
        <w:softHyphen/>
        <w:t>дения протекционистской поли</w:t>
      </w:r>
      <w:r w:rsidRPr="00492F01">
        <w:rPr>
          <w:rFonts w:ascii="Times New Roman" w:hAnsi="Times New Roman" w:cs="Times New Roman"/>
          <w:sz w:val="24"/>
          <w:szCs w:val="24"/>
        </w:rPr>
        <w:softHyphen/>
        <w:t>тики по отношению к националь</w:t>
      </w:r>
      <w:r w:rsidRPr="00492F01">
        <w:rPr>
          <w:rFonts w:ascii="Times New Roman" w:hAnsi="Times New Roman" w:cs="Times New Roman"/>
          <w:sz w:val="24"/>
          <w:szCs w:val="24"/>
        </w:rPr>
        <w:softHyphen/>
        <w:t>ным кампаниям и др.); 3) касаю</w:t>
      </w:r>
      <w:r w:rsidRPr="00492F01">
        <w:rPr>
          <w:rFonts w:ascii="Times New Roman" w:hAnsi="Times New Roman" w:cs="Times New Roman"/>
          <w:sz w:val="24"/>
          <w:szCs w:val="24"/>
        </w:rPr>
        <w:softHyphen/>
        <w:t>щиеся коммуникации и информации (напр., требования обеспече</w:t>
      </w:r>
      <w:r w:rsidRPr="00492F01">
        <w:rPr>
          <w:rFonts w:ascii="Times New Roman" w:hAnsi="Times New Roman" w:cs="Times New Roman"/>
          <w:sz w:val="24"/>
          <w:szCs w:val="24"/>
        </w:rPr>
        <w:softHyphen/>
        <w:t>ния (свободного и равного доступа к информации и др.). Поддержка политической системы выражается в: 1) соблюдении законов; 2) учас</w:t>
      </w:r>
      <w:r w:rsidRPr="00492F01">
        <w:rPr>
          <w:rFonts w:ascii="Times New Roman" w:hAnsi="Times New Roman" w:cs="Times New Roman"/>
          <w:sz w:val="24"/>
          <w:szCs w:val="24"/>
        </w:rPr>
        <w:softHyphen/>
        <w:t>тии в политической жизни (напр., участие в выборах); 3) лояльном от</w:t>
      </w:r>
      <w:r w:rsidRPr="00492F01">
        <w:rPr>
          <w:rFonts w:ascii="Times New Roman" w:hAnsi="Times New Roman" w:cs="Times New Roman"/>
          <w:sz w:val="24"/>
          <w:szCs w:val="24"/>
        </w:rPr>
        <w:softHyphen/>
        <w:t>ношении к власти и внимании к официальной информации; 4) ока</w:t>
      </w:r>
      <w:r w:rsidRPr="00492F01">
        <w:rPr>
          <w:rFonts w:ascii="Times New Roman" w:hAnsi="Times New Roman" w:cs="Times New Roman"/>
          <w:sz w:val="24"/>
          <w:szCs w:val="24"/>
        </w:rPr>
        <w:softHyphen/>
        <w:t>зании услуг и материальном финан</w:t>
      </w:r>
      <w:r w:rsidRPr="00492F01">
        <w:rPr>
          <w:rFonts w:ascii="Times New Roman" w:hAnsi="Times New Roman" w:cs="Times New Roman"/>
          <w:sz w:val="24"/>
          <w:szCs w:val="24"/>
        </w:rPr>
        <w:softHyphen/>
        <w:t>сировании политической системы (исполнение воинской по</w:t>
      </w:r>
      <w:r w:rsidRPr="00492F01">
        <w:rPr>
          <w:rFonts w:ascii="Times New Roman" w:hAnsi="Times New Roman" w:cs="Times New Roman"/>
          <w:sz w:val="24"/>
          <w:szCs w:val="24"/>
        </w:rPr>
        <w:softHyphen/>
        <w:t xml:space="preserve">винности, уплата налогов и др.).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Поступающие импульсы «перера</w:t>
      </w:r>
      <w:r w:rsidRPr="00492F01">
        <w:rPr>
          <w:rFonts w:ascii="Times New Roman" w:hAnsi="Times New Roman" w:cs="Times New Roman"/>
          <w:sz w:val="24"/>
          <w:szCs w:val="24"/>
        </w:rPr>
        <w:softHyphen/>
        <w:t>батываются» политической систе</w:t>
      </w:r>
      <w:r w:rsidRPr="00492F01">
        <w:rPr>
          <w:rFonts w:ascii="Times New Roman" w:hAnsi="Times New Roman" w:cs="Times New Roman"/>
          <w:sz w:val="24"/>
          <w:szCs w:val="24"/>
        </w:rPr>
        <w:softHyphen/>
        <w:t>мой, на основе чего принимаются решения и осуществляются поли</w:t>
      </w:r>
      <w:r w:rsidRPr="00492F01">
        <w:rPr>
          <w:rFonts w:ascii="Times New Roman" w:hAnsi="Times New Roman" w:cs="Times New Roman"/>
          <w:sz w:val="24"/>
          <w:szCs w:val="24"/>
        </w:rPr>
        <w:softHyphen/>
        <w:t>тические действия. Значительный вклад в разработку теории полити</w:t>
      </w:r>
      <w:r w:rsidRPr="00492F01">
        <w:rPr>
          <w:rFonts w:ascii="Times New Roman" w:hAnsi="Times New Roman" w:cs="Times New Roman"/>
          <w:sz w:val="24"/>
          <w:szCs w:val="24"/>
        </w:rPr>
        <w:softHyphen/>
        <w:t>ческой системы внес амер. полито</w:t>
      </w:r>
      <w:r w:rsidRPr="00492F01">
        <w:rPr>
          <w:rFonts w:ascii="Times New Roman" w:hAnsi="Times New Roman" w:cs="Times New Roman"/>
          <w:sz w:val="24"/>
          <w:szCs w:val="24"/>
        </w:rPr>
        <w:softHyphen/>
        <w:t xml:space="preserve">лог Г. Алмонд. Основное </w:t>
      </w:r>
      <w:r w:rsidRPr="00492F01">
        <w:rPr>
          <w:rFonts w:ascii="Times New Roman" w:hAnsi="Times New Roman" w:cs="Times New Roman"/>
          <w:sz w:val="24"/>
          <w:szCs w:val="24"/>
        </w:rPr>
        <w:lastRenderedPageBreak/>
        <w:t>внимание он сосредоточил на функциях «входа» и «выхода» политической системы. К функциям «входа» он отнес: артикуляцию и агрегирова</w:t>
      </w:r>
      <w:r w:rsidRPr="00492F01">
        <w:rPr>
          <w:rFonts w:ascii="Times New Roman" w:hAnsi="Times New Roman" w:cs="Times New Roman"/>
          <w:sz w:val="24"/>
          <w:szCs w:val="24"/>
        </w:rPr>
        <w:softHyphen/>
        <w:t>ние интересов, политическую соци</w:t>
      </w:r>
      <w:r w:rsidRPr="00492F01">
        <w:rPr>
          <w:rFonts w:ascii="Times New Roman" w:hAnsi="Times New Roman" w:cs="Times New Roman"/>
          <w:sz w:val="24"/>
          <w:szCs w:val="24"/>
        </w:rPr>
        <w:softHyphen/>
        <w:t>ализацию и рекрутацию, а также политическую коммуникацию. В функции «выхода» были включены: нормотворчество, исполнение за</w:t>
      </w:r>
      <w:r w:rsidRPr="00492F01">
        <w:rPr>
          <w:rFonts w:ascii="Times New Roman" w:hAnsi="Times New Roman" w:cs="Times New Roman"/>
          <w:sz w:val="24"/>
          <w:szCs w:val="24"/>
        </w:rPr>
        <w:softHyphen/>
        <w:t>конов, правил и норм, а также кон</w:t>
      </w:r>
      <w:r w:rsidRPr="00492F01">
        <w:rPr>
          <w:rFonts w:ascii="Times New Roman" w:hAnsi="Times New Roman" w:cs="Times New Roman"/>
          <w:sz w:val="24"/>
          <w:szCs w:val="24"/>
        </w:rPr>
        <w:softHyphen/>
        <w:t>троль за их соблюдением.</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ПОЛИТИЧЕСКИЙ МАРКЕТИНГ</w:t>
      </w:r>
      <w:r w:rsidRPr="00492F01">
        <w:rPr>
          <w:rFonts w:ascii="Times New Roman" w:hAnsi="Times New Roman" w:cs="Times New Roman"/>
          <w:sz w:val="24"/>
          <w:szCs w:val="24"/>
        </w:rPr>
        <w:t xml:space="preserve"> (&lt; англ. market рынок, сбыт) — это комплекс мероприятий в области исследований политического рынка, по изучению поведения из</w:t>
      </w:r>
      <w:r w:rsidRPr="00492F01">
        <w:rPr>
          <w:rFonts w:ascii="Times New Roman" w:hAnsi="Times New Roman" w:cs="Times New Roman"/>
          <w:sz w:val="24"/>
          <w:szCs w:val="24"/>
        </w:rPr>
        <w:softHyphen/>
        <w:t>бирателей и воздействия на них с целью победы кандидатов на выбо</w:t>
      </w:r>
      <w:r w:rsidRPr="00492F01">
        <w:rPr>
          <w:rFonts w:ascii="Times New Roman" w:hAnsi="Times New Roman" w:cs="Times New Roman"/>
          <w:sz w:val="24"/>
          <w:szCs w:val="24"/>
        </w:rPr>
        <w:softHyphen/>
        <w:t>рах. Исследование политического рынка предполагает выделение сег</w:t>
      </w:r>
      <w:r w:rsidRPr="00492F01">
        <w:rPr>
          <w:rFonts w:ascii="Times New Roman" w:hAnsi="Times New Roman" w:cs="Times New Roman"/>
          <w:sz w:val="24"/>
          <w:szCs w:val="24"/>
        </w:rPr>
        <w:softHyphen/>
        <w:t>ментов электората и сегментов конкурирующих кандидатов и пар</w:t>
      </w:r>
      <w:r w:rsidRPr="00492F01">
        <w:rPr>
          <w:rFonts w:ascii="Times New Roman" w:hAnsi="Times New Roman" w:cs="Times New Roman"/>
          <w:sz w:val="24"/>
          <w:szCs w:val="24"/>
        </w:rPr>
        <w:softHyphen/>
        <w:t>тий, выявление интересов, предпочтений и проблем, которые волну</w:t>
      </w:r>
      <w:r w:rsidRPr="00492F01">
        <w:rPr>
          <w:rFonts w:ascii="Times New Roman" w:hAnsi="Times New Roman" w:cs="Times New Roman"/>
          <w:sz w:val="24"/>
          <w:szCs w:val="24"/>
        </w:rPr>
        <w:softHyphen/>
        <w:t>ют избирателей. Изучение поведе</w:t>
      </w:r>
      <w:r w:rsidRPr="00492F01">
        <w:rPr>
          <w:rFonts w:ascii="Times New Roman" w:hAnsi="Times New Roman" w:cs="Times New Roman"/>
          <w:sz w:val="24"/>
          <w:szCs w:val="24"/>
        </w:rPr>
        <w:softHyphen/>
        <w:t>ния электората предполагает опре</w:t>
      </w:r>
      <w:r w:rsidRPr="00492F01">
        <w:rPr>
          <w:rFonts w:ascii="Times New Roman" w:hAnsi="Times New Roman" w:cs="Times New Roman"/>
          <w:sz w:val="24"/>
          <w:szCs w:val="24"/>
        </w:rPr>
        <w:softHyphen/>
        <w:t>деление мотивов электорального поведения. В рамках политического маркетинга разрабатываются и применяются избирательные тех</w:t>
      </w:r>
      <w:r w:rsidRPr="00492F01">
        <w:rPr>
          <w:rFonts w:ascii="Times New Roman" w:hAnsi="Times New Roman" w:cs="Times New Roman"/>
          <w:sz w:val="24"/>
          <w:szCs w:val="24"/>
        </w:rPr>
        <w:softHyphen/>
        <w:t>нологии, позволяющие кандидатам получить доступ к власти (разработка стратегии и тактики избира</w:t>
      </w:r>
      <w:r w:rsidRPr="00492F01">
        <w:rPr>
          <w:rFonts w:ascii="Times New Roman" w:hAnsi="Times New Roman" w:cs="Times New Roman"/>
          <w:sz w:val="24"/>
          <w:szCs w:val="24"/>
        </w:rPr>
        <w:softHyphen/>
        <w:t>тельной кампании, создание имид</w:t>
      </w:r>
      <w:r w:rsidRPr="00492F01">
        <w:rPr>
          <w:rFonts w:ascii="Times New Roman" w:hAnsi="Times New Roman" w:cs="Times New Roman"/>
          <w:sz w:val="24"/>
          <w:szCs w:val="24"/>
        </w:rPr>
        <w:softHyphen/>
        <w:t xml:space="preserve">жа кандидата, планирование и прогнозирование хода предвыборной кампании).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Первая фирма, специа</w:t>
      </w:r>
      <w:r w:rsidRPr="00492F01">
        <w:rPr>
          <w:rFonts w:ascii="Times New Roman" w:hAnsi="Times New Roman" w:cs="Times New Roman"/>
          <w:sz w:val="24"/>
          <w:szCs w:val="24"/>
        </w:rPr>
        <w:softHyphen/>
        <w:t>лизирующаяся в области оказания политико-маркетинговых   услуг, была создана в Калифорнии в 1933 г. За 20 лет работы она про</w:t>
      </w:r>
      <w:r w:rsidRPr="00492F01">
        <w:rPr>
          <w:rFonts w:ascii="Times New Roman" w:hAnsi="Times New Roman" w:cs="Times New Roman"/>
          <w:sz w:val="24"/>
          <w:szCs w:val="24"/>
        </w:rPr>
        <w:softHyphen/>
        <w:t>вела 75 избирательных кампаний и в 70 победила. В современных го</w:t>
      </w:r>
      <w:r w:rsidRPr="00492F01">
        <w:rPr>
          <w:rFonts w:ascii="Times New Roman" w:hAnsi="Times New Roman" w:cs="Times New Roman"/>
          <w:sz w:val="24"/>
          <w:szCs w:val="24"/>
        </w:rPr>
        <w:softHyphen/>
        <w:t>сударствах действуют многочислен</w:t>
      </w:r>
      <w:r w:rsidRPr="00492F01">
        <w:rPr>
          <w:rFonts w:ascii="Times New Roman" w:hAnsi="Times New Roman" w:cs="Times New Roman"/>
          <w:sz w:val="24"/>
          <w:szCs w:val="24"/>
        </w:rPr>
        <w:softHyphen/>
        <w:t>ные фирмы подобного рода. Наибо</w:t>
      </w:r>
      <w:r w:rsidRPr="00492F01">
        <w:rPr>
          <w:rFonts w:ascii="Times New Roman" w:hAnsi="Times New Roman" w:cs="Times New Roman"/>
          <w:sz w:val="24"/>
          <w:szCs w:val="24"/>
        </w:rPr>
        <w:softHyphen/>
        <w:t>лее крупной российской фирмой, оказывающей услуги в области по</w:t>
      </w:r>
      <w:r w:rsidRPr="00492F01">
        <w:rPr>
          <w:rFonts w:ascii="Times New Roman" w:hAnsi="Times New Roman" w:cs="Times New Roman"/>
          <w:sz w:val="24"/>
          <w:szCs w:val="24"/>
        </w:rPr>
        <w:softHyphen/>
        <w:t>литического маркетинга, является «Никколо М». Наряду с ней дейст</w:t>
      </w:r>
      <w:r w:rsidRPr="00492F01">
        <w:rPr>
          <w:rFonts w:ascii="Times New Roman" w:hAnsi="Times New Roman" w:cs="Times New Roman"/>
          <w:sz w:val="24"/>
          <w:szCs w:val="24"/>
        </w:rPr>
        <w:softHyphen/>
        <w:t>вуют десятки других менее извест</w:t>
      </w:r>
      <w:r w:rsidRPr="00492F01">
        <w:rPr>
          <w:rFonts w:ascii="Times New Roman" w:hAnsi="Times New Roman" w:cs="Times New Roman"/>
          <w:sz w:val="24"/>
          <w:szCs w:val="24"/>
        </w:rPr>
        <w:softHyphen/>
        <w:t>ных кампаний. Стоимость услуг таких фирм достаточно высока (по некоторым сведениям, полный комплекс услуг оценивается в де</w:t>
      </w:r>
      <w:r w:rsidRPr="00492F01">
        <w:rPr>
          <w:rFonts w:ascii="Times New Roman" w:hAnsi="Times New Roman" w:cs="Times New Roman"/>
          <w:sz w:val="24"/>
          <w:szCs w:val="24"/>
        </w:rPr>
        <w:softHyphen/>
        <w:t>сятки тыс. долларов). Успешный П.М. — необходимое условие удачной избирательной кампании.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ПОЛИТИЧЕСКИЙ МИФ</w:t>
      </w:r>
      <w:r w:rsidRPr="00492F01">
        <w:rPr>
          <w:rFonts w:ascii="Times New Roman" w:hAnsi="Times New Roman" w:cs="Times New Roman"/>
          <w:sz w:val="24"/>
          <w:szCs w:val="24"/>
        </w:rPr>
        <w:t xml:space="preserve"> (&lt; греч. mythos слово, сказание, преда</w:t>
      </w:r>
      <w:r w:rsidRPr="00492F01">
        <w:rPr>
          <w:rFonts w:ascii="Times New Roman" w:hAnsi="Times New Roman" w:cs="Times New Roman"/>
          <w:sz w:val="24"/>
          <w:szCs w:val="24"/>
        </w:rPr>
        <w:softHyphen/>
        <w:t>ние) — это статичный образ, опирающийся на верования и позво</w:t>
      </w:r>
      <w:r w:rsidRPr="00492F01">
        <w:rPr>
          <w:rFonts w:ascii="Times New Roman" w:hAnsi="Times New Roman" w:cs="Times New Roman"/>
          <w:sz w:val="24"/>
          <w:szCs w:val="24"/>
        </w:rPr>
        <w:softHyphen/>
        <w:t>ляющий упорядочить приводящие в смятение факты и события, струк</w:t>
      </w:r>
      <w:r w:rsidRPr="00492F01">
        <w:rPr>
          <w:rFonts w:ascii="Times New Roman" w:hAnsi="Times New Roman" w:cs="Times New Roman"/>
          <w:sz w:val="24"/>
          <w:szCs w:val="24"/>
        </w:rPr>
        <w:softHyphen/>
        <w:t>турировать видение коллективного настоящего и будущего. При иссле</w:t>
      </w:r>
      <w:r w:rsidRPr="00492F01">
        <w:rPr>
          <w:rFonts w:ascii="Times New Roman" w:hAnsi="Times New Roman" w:cs="Times New Roman"/>
          <w:sz w:val="24"/>
          <w:szCs w:val="24"/>
        </w:rPr>
        <w:softHyphen/>
        <w:t>довании политического мифа чаще всего используют методологичес</w:t>
      </w:r>
      <w:r w:rsidRPr="00492F01">
        <w:rPr>
          <w:rFonts w:ascii="Times New Roman" w:hAnsi="Times New Roman" w:cs="Times New Roman"/>
          <w:sz w:val="24"/>
          <w:szCs w:val="24"/>
        </w:rPr>
        <w:softHyphen/>
        <w:t>кий подход К. Юнга, согласно кото</w:t>
      </w:r>
      <w:r w:rsidRPr="00492F01">
        <w:rPr>
          <w:rFonts w:ascii="Times New Roman" w:hAnsi="Times New Roman" w:cs="Times New Roman"/>
          <w:sz w:val="24"/>
          <w:szCs w:val="24"/>
        </w:rPr>
        <w:softHyphen/>
        <w:t>рому миф интерпретируется как проекция коллективного бессозна</w:t>
      </w:r>
      <w:r w:rsidRPr="00492F01">
        <w:rPr>
          <w:rFonts w:ascii="Times New Roman" w:hAnsi="Times New Roman" w:cs="Times New Roman"/>
          <w:sz w:val="24"/>
          <w:szCs w:val="24"/>
        </w:rPr>
        <w:softHyphen/>
        <w:t>тельного (архетипов) на некоторые реальные объекты. П.М. — это реакция на невозможность рацио</w:t>
      </w:r>
      <w:r w:rsidRPr="00492F01">
        <w:rPr>
          <w:rFonts w:ascii="Times New Roman" w:hAnsi="Times New Roman" w:cs="Times New Roman"/>
          <w:sz w:val="24"/>
          <w:szCs w:val="24"/>
        </w:rPr>
        <w:softHyphen/>
        <w:t>нально объяснить происходящие радикальные изменения. Наиболее распространенными темами поли</w:t>
      </w:r>
      <w:r w:rsidRPr="00492F01">
        <w:rPr>
          <w:rFonts w:ascii="Times New Roman" w:hAnsi="Times New Roman" w:cs="Times New Roman"/>
          <w:sz w:val="24"/>
          <w:szCs w:val="24"/>
        </w:rPr>
        <w:softHyphen/>
        <w:t>тических мифов являются: миф о заговоре, о золотом веке, о герое-спасителе, о единстве.</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ПОЛИТИЧЕСКИЙ ПРОТЕСТ</w:t>
      </w:r>
      <w:r w:rsidRPr="00492F01">
        <w:rPr>
          <w:rFonts w:ascii="Times New Roman" w:hAnsi="Times New Roman" w:cs="Times New Roman"/>
          <w:sz w:val="24"/>
          <w:szCs w:val="24"/>
        </w:rPr>
        <w:t xml:space="preserve"> — проявление негативного отношения к политической системе в целом, ее отдельным элементам, нормам, цен</w:t>
      </w:r>
      <w:r w:rsidRPr="00492F01">
        <w:rPr>
          <w:rFonts w:ascii="Times New Roman" w:hAnsi="Times New Roman" w:cs="Times New Roman"/>
          <w:sz w:val="24"/>
          <w:szCs w:val="24"/>
        </w:rPr>
        <w:softHyphen/>
        <w:t>ностям, принимаемым решениям в открыто демонстрируемой форме. К протестным формам поведения от</w:t>
      </w:r>
      <w:r w:rsidRPr="00492F01">
        <w:rPr>
          <w:rFonts w:ascii="Times New Roman" w:hAnsi="Times New Roman" w:cs="Times New Roman"/>
          <w:sz w:val="24"/>
          <w:szCs w:val="24"/>
        </w:rPr>
        <w:softHyphen/>
        <w:t>носятся митинги, демонстрации, ше</w:t>
      </w:r>
      <w:r w:rsidRPr="00492F01">
        <w:rPr>
          <w:rFonts w:ascii="Times New Roman" w:hAnsi="Times New Roman" w:cs="Times New Roman"/>
          <w:sz w:val="24"/>
          <w:szCs w:val="24"/>
        </w:rPr>
        <w:softHyphen/>
        <w:t>ствия, пикетирования, подписание петиций, массовые и групповые на</w:t>
      </w:r>
      <w:r w:rsidRPr="00492F01">
        <w:rPr>
          <w:rFonts w:ascii="Times New Roman" w:hAnsi="Times New Roman" w:cs="Times New Roman"/>
          <w:sz w:val="24"/>
          <w:szCs w:val="24"/>
        </w:rPr>
        <w:softHyphen/>
        <w:t>сильственные акции. Причинами, обусловливающими протестное по</w:t>
      </w:r>
      <w:r w:rsidRPr="00492F01">
        <w:rPr>
          <w:rFonts w:ascii="Times New Roman" w:hAnsi="Times New Roman" w:cs="Times New Roman"/>
          <w:sz w:val="24"/>
          <w:szCs w:val="24"/>
        </w:rPr>
        <w:softHyphen/>
        <w:t>ведение, являются: депривация, кри</w:t>
      </w:r>
      <w:r w:rsidRPr="00492F01">
        <w:rPr>
          <w:rFonts w:ascii="Times New Roman" w:hAnsi="Times New Roman" w:cs="Times New Roman"/>
          <w:sz w:val="24"/>
          <w:szCs w:val="24"/>
        </w:rPr>
        <w:softHyphen/>
        <w:t>зис традиционных норм и ценностей политической культуры, делегитимация политического режима.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ПРАВЯЩАЯ ЭЛИТА</w:t>
      </w:r>
      <w:r w:rsidRPr="00492F01">
        <w:rPr>
          <w:rFonts w:ascii="Times New Roman" w:hAnsi="Times New Roman" w:cs="Times New Roman"/>
          <w:sz w:val="24"/>
          <w:szCs w:val="24"/>
        </w:rPr>
        <w:t xml:space="preserve"> (&lt; франц. elite лучшее, отборное, избран</w:t>
      </w:r>
      <w:r w:rsidRPr="00492F01">
        <w:rPr>
          <w:rFonts w:ascii="Times New Roman" w:hAnsi="Times New Roman" w:cs="Times New Roman"/>
          <w:sz w:val="24"/>
          <w:szCs w:val="24"/>
        </w:rPr>
        <w:softHyphen/>
        <w:t>ное) — это неоднородная соци</w:t>
      </w:r>
      <w:r w:rsidRPr="00492F01">
        <w:rPr>
          <w:rFonts w:ascii="Times New Roman" w:hAnsi="Times New Roman" w:cs="Times New Roman"/>
          <w:sz w:val="24"/>
          <w:szCs w:val="24"/>
        </w:rPr>
        <w:softHyphen/>
        <w:t>альная группа (или совокупность групп), занимающая привилеги</w:t>
      </w:r>
      <w:r w:rsidRPr="00492F01">
        <w:rPr>
          <w:rFonts w:ascii="Times New Roman" w:hAnsi="Times New Roman" w:cs="Times New Roman"/>
          <w:sz w:val="24"/>
          <w:szCs w:val="24"/>
        </w:rPr>
        <w:softHyphen/>
        <w:t>рованное положение в обществе, обладающая властью и возмож</w:t>
      </w:r>
      <w:r w:rsidRPr="00492F01">
        <w:rPr>
          <w:rFonts w:ascii="Times New Roman" w:hAnsi="Times New Roman" w:cs="Times New Roman"/>
          <w:sz w:val="24"/>
          <w:szCs w:val="24"/>
        </w:rPr>
        <w:softHyphen/>
        <w:t>ностью влияния на общество. Ро</w:t>
      </w:r>
      <w:r w:rsidRPr="00492F01">
        <w:rPr>
          <w:rFonts w:ascii="Times New Roman" w:hAnsi="Times New Roman" w:cs="Times New Roman"/>
          <w:sz w:val="24"/>
          <w:szCs w:val="24"/>
        </w:rPr>
        <w:softHyphen/>
        <w:t>доначальниками элитистского на</w:t>
      </w:r>
      <w:r w:rsidRPr="00492F01">
        <w:rPr>
          <w:rFonts w:ascii="Times New Roman" w:hAnsi="Times New Roman" w:cs="Times New Roman"/>
          <w:sz w:val="24"/>
          <w:szCs w:val="24"/>
        </w:rPr>
        <w:softHyphen/>
        <w:t>правления в политологии счита</w:t>
      </w:r>
      <w:r w:rsidRPr="00492F01">
        <w:rPr>
          <w:rFonts w:ascii="Times New Roman" w:hAnsi="Times New Roman" w:cs="Times New Roman"/>
          <w:sz w:val="24"/>
          <w:szCs w:val="24"/>
        </w:rPr>
        <w:softHyphen/>
        <w:t>ются В. Парето, Г. Моска, Р. Михельс. В современной политичес</w:t>
      </w:r>
      <w:r w:rsidRPr="00492F01">
        <w:rPr>
          <w:rFonts w:ascii="Times New Roman" w:hAnsi="Times New Roman" w:cs="Times New Roman"/>
          <w:sz w:val="24"/>
          <w:szCs w:val="24"/>
        </w:rPr>
        <w:softHyphen/>
        <w:t>кой науке выделяются меритократический и властный подходы к исследованию элит. Согласно  первому из них, в элиту включаются индивиды на основе выдающихся личных качеств (знаний, способнос</w:t>
      </w:r>
      <w:r w:rsidRPr="00492F01">
        <w:rPr>
          <w:rFonts w:ascii="Times New Roman" w:hAnsi="Times New Roman" w:cs="Times New Roman"/>
          <w:sz w:val="24"/>
          <w:szCs w:val="24"/>
        </w:rPr>
        <w:softHyphen/>
        <w:t>тей, достижений). С точки зрения данного подхода, элита — это про</w:t>
      </w:r>
      <w:r w:rsidRPr="00492F01">
        <w:rPr>
          <w:rFonts w:ascii="Times New Roman" w:hAnsi="Times New Roman" w:cs="Times New Roman"/>
          <w:sz w:val="24"/>
          <w:szCs w:val="24"/>
        </w:rPr>
        <w:softHyphen/>
        <w:t>дукт отбора наиболее ценных представителей, наиболее продуктивная и инициативная часть населения. С точки зрения второго подхода, элиту составляют индивиды, осущест</w:t>
      </w:r>
      <w:r w:rsidRPr="00492F01">
        <w:rPr>
          <w:rFonts w:ascii="Times New Roman" w:hAnsi="Times New Roman" w:cs="Times New Roman"/>
          <w:sz w:val="24"/>
          <w:szCs w:val="24"/>
        </w:rPr>
        <w:softHyphen/>
        <w:t xml:space="preserve">вляющие власть и влияющие </w:t>
      </w:r>
      <w:r w:rsidRPr="00492F01">
        <w:rPr>
          <w:rFonts w:ascii="Times New Roman" w:hAnsi="Times New Roman" w:cs="Times New Roman"/>
          <w:sz w:val="24"/>
          <w:szCs w:val="24"/>
        </w:rPr>
        <w:lastRenderedPageBreak/>
        <w:t>на про</w:t>
      </w:r>
      <w:r w:rsidRPr="00492F01">
        <w:rPr>
          <w:rFonts w:ascii="Times New Roman" w:hAnsi="Times New Roman" w:cs="Times New Roman"/>
          <w:sz w:val="24"/>
          <w:szCs w:val="24"/>
        </w:rPr>
        <w:softHyphen/>
        <w:t>цесс выработки общезначимых ре</w:t>
      </w:r>
      <w:r w:rsidRPr="00492F01">
        <w:rPr>
          <w:rFonts w:ascii="Times New Roman" w:hAnsi="Times New Roman" w:cs="Times New Roman"/>
          <w:sz w:val="24"/>
          <w:szCs w:val="24"/>
        </w:rPr>
        <w:softHyphen/>
        <w:t xml:space="preserve">шений.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Существуют различные спо</w:t>
      </w:r>
      <w:r w:rsidRPr="00492F01">
        <w:rPr>
          <w:rFonts w:ascii="Times New Roman" w:hAnsi="Times New Roman" w:cs="Times New Roman"/>
          <w:sz w:val="24"/>
          <w:szCs w:val="24"/>
        </w:rPr>
        <w:softHyphen/>
        <w:t>собы классификации и типологизации элит. Так, по функциональному признаку выделяются: политическая, экономическая, административная и культурно-информационная элиты; по месту в политической системе: правящая и оппозиционная элиты; по интенсивности циркуляции и спо</w:t>
      </w:r>
      <w:r w:rsidRPr="00492F01">
        <w:rPr>
          <w:rFonts w:ascii="Times New Roman" w:hAnsi="Times New Roman" w:cs="Times New Roman"/>
          <w:sz w:val="24"/>
          <w:szCs w:val="24"/>
        </w:rPr>
        <w:softHyphen/>
        <w:t>собам рекрутирования: открытая и закрытая элиты; по структуре: объ</w:t>
      </w:r>
      <w:r w:rsidRPr="00492F01">
        <w:rPr>
          <w:rFonts w:ascii="Times New Roman" w:hAnsi="Times New Roman" w:cs="Times New Roman"/>
          <w:sz w:val="24"/>
          <w:szCs w:val="24"/>
        </w:rPr>
        <w:softHyphen/>
        <w:t>единенные и разъединенные (ин</w:t>
      </w:r>
      <w:r w:rsidRPr="00492F01">
        <w:rPr>
          <w:rFonts w:ascii="Times New Roman" w:hAnsi="Times New Roman" w:cs="Times New Roman"/>
          <w:sz w:val="24"/>
          <w:szCs w:val="24"/>
        </w:rPr>
        <w:softHyphen/>
        <w:t>тегрированные и неинтегрирован</w:t>
      </w:r>
      <w:r w:rsidRPr="00492F01">
        <w:rPr>
          <w:rFonts w:ascii="Times New Roman" w:hAnsi="Times New Roman" w:cs="Times New Roman"/>
          <w:sz w:val="24"/>
          <w:szCs w:val="24"/>
        </w:rPr>
        <w:softHyphen/>
        <w:t>ные элиты); по степени представи</w:t>
      </w:r>
      <w:r w:rsidRPr="00492F01">
        <w:rPr>
          <w:rFonts w:ascii="Times New Roman" w:hAnsi="Times New Roman" w:cs="Times New Roman"/>
          <w:sz w:val="24"/>
          <w:szCs w:val="24"/>
        </w:rPr>
        <w:softHyphen/>
        <w:t>тельности: элиты с высокой и низ</w:t>
      </w:r>
      <w:r w:rsidRPr="00492F01">
        <w:rPr>
          <w:rFonts w:ascii="Times New Roman" w:hAnsi="Times New Roman" w:cs="Times New Roman"/>
          <w:sz w:val="24"/>
          <w:szCs w:val="24"/>
        </w:rPr>
        <w:softHyphen/>
        <w:t>кой степенью представительности. Значительное распространение по</w:t>
      </w:r>
      <w:r w:rsidRPr="00492F01">
        <w:rPr>
          <w:rFonts w:ascii="Times New Roman" w:hAnsi="Times New Roman" w:cs="Times New Roman"/>
          <w:sz w:val="24"/>
          <w:szCs w:val="24"/>
        </w:rPr>
        <w:softHyphen/>
        <w:t>лучила теория демократического господства элит. Ее основными по</w:t>
      </w:r>
      <w:r w:rsidRPr="00492F01">
        <w:rPr>
          <w:rFonts w:ascii="Times New Roman" w:hAnsi="Times New Roman" w:cs="Times New Roman"/>
          <w:sz w:val="24"/>
          <w:szCs w:val="24"/>
        </w:rPr>
        <w:softHyphen/>
        <w:t>ложениями являются: 1) при демо</w:t>
      </w:r>
      <w:r w:rsidRPr="00492F01">
        <w:rPr>
          <w:rFonts w:ascii="Times New Roman" w:hAnsi="Times New Roman" w:cs="Times New Roman"/>
          <w:sz w:val="24"/>
          <w:szCs w:val="24"/>
        </w:rPr>
        <w:softHyphen/>
        <w:t>кратии власть осуществляется не одной, а несколькими элитными группами (существует плюрализм элит); 2) элиты отличаются откры</w:t>
      </w:r>
      <w:r w:rsidRPr="00492F01">
        <w:rPr>
          <w:rFonts w:ascii="Times New Roman" w:hAnsi="Times New Roman" w:cs="Times New Roman"/>
          <w:sz w:val="24"/>
          <w:szCs w:val="24"/>
        </w:rPr>
        <w:softHyphen/>
        <w:t>тостью; 3) ни одна из элитных групп не обладает монополией на власть;4) между элитными группами су</w:t>
      </w:r>
      <w:r w:rsidRPr="00492F01">
        <w:rPr>
          <w:rFonts w:ascii="Times New Roman" w:hAnsi="Times New Roman" w:cs="Times New Roman"/>
          <w:sz w:val="24"/>
          <w:szCs w:val="24"/>
        </w:rPr>
        <w:softHyphen/>
        <w:t>ществует конкуренция; 5) смена элит носит ненасильственный ха</w:t>
      </w:r>
      <w:r w:rsidRPr="00492F01">
        <w:rPr>
          <w:rFonts w:ascii="Times New Roman" w:hAnsi="Times New Roman" w:cs="Times New Roman"/>
          <w:sz w:val="24"/>
          <w:szCs w:val="24"/>
        </w:rPr>
        <w:softHyphen/>
        <w:t>рактер.</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ПРЕЗИДЕНТ</w:t>
      </w:r>
      <w:r w:rsidRPr="00492F01">
        <w:rPr>
          <w:rFonts w:ascii="Times New Roman" w:hAnsi="Times New Roman" w:cs="Times New Roman"/>
          <w:sz w:val="24"/>
          <w:szCs w:val="24"/>
        </w:rPr>
        <w:t xml:space="preserve"> (&lt; лат. praesidens си</w:t>
      </w:r>
      <w:r w:rsidRPr="00492F01">
        <w:rPr>
          <w:rFonts w:ascii="Times New Roman" w:hAnsi="Times New Roman" w:cs="Times New Roman"/>
          <w:sz w:val="24"/>
          <w:szCs w:val="24"/>
        </w:rPr>
        <w:softHyphen/>
        <w:t>дящий впереди) — глава государ</w:t>
      </w:r>
      <w:r w:rsidRPr="00492F01">
        <w:rPr>
          <w:rFonts w:ascii="Times New Roman" w:hAnsi="Times New Roman" w:cs="Times New Roman"/>
          <w:sz w:val="24"/>
          <w:szCs w:val="24"/>
        </w:rPr>
        <w:softHyphen/>
        <w:t>ства в большинстве стран с республиканской формой правления. В президентских республиках П. яв</w:t>
      </w:r>
      <w:r w:rsidRPr="00492F01">
        <w:rPr>
          <w:rFonts w:ascii="Times New Roman" w:hAnsi="Times New Roman" w:cs="Times New Roman"/>
          <w:sz w:val="24"/>
          <w:szCs w:val="24"/>
        </w:rPr>
        <w:softHyphen/>
        <w:t>ляется одновременно главой госу</w:t>
      </w:r>
      <w:r w:rsidRPr="00492F01">
        <w:rPr>
          <w:rFonts w:ascii="Times New Roman" w:hAnsi="Times New Roman" w:cs="Times New Roman"/>
          <w:sz w:val="24"/>
          <w:szCs w:val="24"/>
        </w:rPr>
        <w:softHyphen/>
        <w:t>дарства и главой правительства. В мировой политической практике сложилось три системы избрания президента: 1) прямые выборы президента (Австрия, Бразилия, Ирландия,   Мексика,   Россия, Франция и др.); 2) косвенные выбо</w:t>
      </w:r>
      <w:r w:rsidRPr="00492F01">
        <w:rPr>
          <w:rFonts w:ascii="Times New Roman" w:hAnsi="Times New Roman" w:cs="Times New Roman"/>
          <w:sz w:val="24"/>
          <w:szCs w:val="24"/>
        </w:rPr>
        <w:softHyphen/>
        <w:t>ры президента (Аргентина, США, Финляндия): население выбирает выборщиков, которые затем выби</w:t>
      </w:r>
      <w:r w:rsidRPr="00492F01">
        <w:rPr>
          <w:rFonts w:ascii="Times New Roman" w:hAnsi="Times New Roman" w:cs="Times New Roman"/>
          <w:sz w:val="24"/>
          <w:szCs w:val="24"/>
        </w:rPr>
        <w:softHyphen/>
        <w:t>рают главу государства; 3) в парла</w:t>
      </w:r>
      <w:r w:rsidRPr="00492F01">
        <w:rPr>
          <w:rFonts w:ascii="Times New Roman" w:hAnsi="Times New Roman" w:cs="Times New Roman"/>
          <w:sz w:val="24"/>
          <w:szCs w:val="24"/>
        </w:rPr>
        <w:softHyphen/>
        <w:t>ментских республиках президент избирается путем многостепенных выборов; в этой системе выделяют</w:t>
      </w:r>
      <w:r w:rsidRPr="00492F01">
        <w:rPr>
          <w:rFonts w:ascii="Times New Roman" w:hAnsi="Times New Roman" w:cs="Times New Roman"/>
          <w:sz w:val="24"/>
          <w:szCs w:val="24"/>
        </w:rPr>
        <w:softHyphen/>
        <w:t>ся следующие разновидности: а) П. избирается парламентом (Греция, Израиль, Турция и др.); б) для из</w:t>
      </w:r>
      <w:r w:rsidRPr="00492F01">
        <w:rPr>
          <w:rFonts w:ascii="Times New Roman" w:hAnsi="Times New Roman" w:cs="Times New Roman"/>
          <w:sz w:val="24"/>
          <w:szCs w:val="24"/>
        </w:rPr>
        <w:softHyphen/>
        <w:t>брания президента создается изби</w:t>
      </w:r>
      <w:r w:rsidRPr="00492F01">
        <w:rPr>
          <w:rFonts w:ascii="Times New Roman" w:hAnsi="Times New Roman" w:cs="Times New Roman"/>
          <w:sz w:val="24"/>
          <w:szCs w:val="24"/>
        </w:rPr>
        <w:softHyphen/>
        <w:t>рательная коллегия, состоящая из депутатов парламента и представи</w:t>
      </w:r>
      <w:r w:rsidRPr="00492F01">
        <w:rPr>
          <w:rFonts w:ascii="Times New Roman" w:hAnsi="Times New Roman" w:cs="Times New Roman"/>
          <w:sz w:val="24"/>
          <w:szCs w:val="24"/>
        </w:rPr>
        <w:softHyphen/>
        <w:t>телей органов местного самоуправ</w:t>
      </w:r>
      <w:r w:rsidRPr="00492F01">
        <w:rPr>
          <w:rFonts w:ascii="Times New Roman" w:hAnsi="Times New Roman" w:cs="Times New Roman"/>
          <w:sz w:val="24"/>
          <w:szCs w:val="24"/>
        </w:rPr>
        <w:softHyphen/>
        <w:t>ления крупнейших административ</w:t>
      </w:r>
      <w:r w:rsidRPr="00492F01">
        <w:rPr>
          <w:rFonts w:ascii="Times New Roman" w:hAnsi="Times New Roman" w:cs="Times New Roman"/>
          <w:sz w:val="24"/>
          <w:szCs w:val="24"/>
        </w:rPr>
        <w:softHyphen/>
        <w:t>но-территориальных единиц (Ита</w:t>
      </w:r>
      <w:r w:rsidRPr="00492F01">
        <w:rPr>
          <w:rFonts w:ascii="Times New Roman" w:hAnsi="Times New Roman" w:cs="Times New Roman"/>
          <w:sz w:val="24"/>
          <w:szCs w:val="24"/>
        </w:rPr>
        <w:softHyphen/>
        <w:t>лия); в) в ряде федеративных госу</w:t>
      </w:r>
      <w:r w:rsidRPr="00492F01">
        <w:rPr>
          <w:rFonts w:ascii="Times New Roman" w:hAnsi="Times New Roman" w:cs="Times New Roman"/>
          <w:sz w:val="24"/>
          <w:szCs w:val="24"/>
        </w:rPr>
        <w:softHyphen/>
        <w:t>дарств (ФРГ, Индия) для избрания президента формируется особая коллегия, состоящая из депутатов союзного парламента и представи</w:t>
      </w:r>
      <w:r w:rsidRPr="00492F01">
        <w:rPr>
          <w:rFonts w:ascii="Times New Roman" w:hAnsi="Times New Roman" w:cs="Times New Roman"/>
          <w:sz w:val="24"/>
          <w:szCs w:val="24"/>
        </w:rPr>
        <w:softHyphen/>
        <w:t xml:space="preserve">телей субъектов Федерации.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Срок полномочий президента ограничен рамками закона. В Мексике и Эк</w:t>
      </w:r>
      <w:r w:rsidRPr="00492F01">
        <w:rPr>
          <w:rFonts w:ascii="Times New Roman" w:hAnsi="Times New Roman" w:cs="Times New Roman"/>
          <w:sz w:val="24"/>
          <w:szCs w:val="24"/>
        </w:rPr>
        <w:softHyphen/>
        <w:t>вадоре запрещается избирать президентом одно и то же лицо дважды. В США, ФРГ, России — не допус</w:t>
      </w:r>
      <w:r w:rsidRPr="00492F01">
        <w:rPr>
          <w:rFonts w:ascii="Times New Roman" w:hAnsi="Times New Roman" w:cs="Times New Roman"/>
          <w:sz w:val="24"/>
          <w:szCs w:val="24"/>
        </w:rPr>
        <w:softHyphen/>
        <w:t>кается избрание на пост президента одного и того же лица в течение трех сроков подряд. В Италии, Франции, Финляндии отсутствуют какие-либо ограничения для пере</w:t>
      </w:r>
      <w:r w:rsidRPr="00492F01">
        <w:rPr>
          <w:rFonts w:ascii="Times New Roman" w:hAnsi="Times New Roman" w:cs="Times New Roman"/>
          <w:sz w:val="24"/>
          <w:szCs w:val="24"/>
        </w:rPr>
        <w:softHyphen/>
        <w:t>избрания на пост президента. Объем полномочий президента за</w:t>
      </w:r>
      <w:r w:rsidRPr="00492F01">
        <w:rPr>
          <w:rFonts w:ascii="Times New Roman" w:hAnsi="Times New Roman" w:cs="Times New Roman"/>
          <w:sz w:val="24"/>
          <w:szCs w:val="24"/>
        </w:rPr>
        <w:softHyphen/>
        <w:t>висит от формы правления. В пар</w:t>
      </w:r>
      <w:r w:rsidRPr="00492F01">
        <w:rPr>
          <w:rFonts w:ascii="Times New Roman" w:hAnsi="Times New Roman" w:cs="Times New Roman"/>
          <w:sz w:val="24"/>
          <w:szCs w:val="24"/>
        </w:rPr>
        <w:softHyphen/>
        <w:t>ламентских республиках «слабый» П. выполняет в основном предста</w:t>
      </w:r>
      <w:r w:rsidRPr="00492F01">
        <w:rPr>
          <w:rFonts w:ascii="Times New Roman" w:hAnsi="Times New Roman" w:cs="Times New Roman"/>
          <w:sz w:val="24"/>
          <w:szCs w:val="24"/>
        </w:rPr>
        <w:softHyphen/>
        <w:t>вительские, церемониальные функ</w:t>
      </w:r>
      <w:r w:rsidRPr="00492F01">
        <w:rPr>
          <w:rFonts w:ascii="Times New Roman" w:hAnsi="Times New Roman" w:cs="Times New Roman"/>
          <w:sz w:val="24"/>
          <w:szCs w:val="24"/>
        </w:rPr>
        <w:softHyphen/>
        <w:t>ции. В президентских республиках П. сам возглавляет правительство, и оно несет политическую ответст</w:t>
      </w:r>
      <w:r w:rsidRPr="00492F01">
        <w:rPr>
          <w:rFonts w:ascii="Times New Roman" w:hAnsi="Times New Roman" w:cs="Times New Roman"/>
          <w:sz w:val="24"/>
          <w:szCs w:val="24"/>
        </w:rPr>
        <w:softHyphen/>
        <w:t>венность перед ним. В полупрези</w:t>
      </w:r>
      <w:r w:rsidRPr="00492F01">
        <w:rPr>
          <w:rFonts w:ascii="Times New Roman" w:hAnsi="Times New Roman" w:cs="Times New Roman"/>
          <w:sz w:val="24"/>
          <w:szCs w:val="24"/>
        </w:rPr>
        <w:softHyphen/>
        <w:t>дентских республиках П. назначает премьер-министра, как правило, из числа лидеров наиболее крупной фракции парламента. При этой форме правления П. имеет право роспуска нижней палаты парла</w:t>
      </w:r>
      <w:r w:rsidRPr="00492F01">
        <w:rPr>
          <w:rFonts w:ascii="Times New Roman" w:hAnsi="Times New Roman" w:cs="Times New Roman"/>
          <w:sz w:val="24"/>
          <w:szCs w:val="24"/>
        </w:rPr>
        <w:softHyphen/>
        <w:t>мента. Полномочия президента сводятся к четырем основным функциям: 1) в области управле</w:t>
      </w:r>
      <w:r w:rsidRPr="00492F01">
        <w:rPr>
          <w:rFonts w:ascii="Times New Roman" w:hAnsi="Times New Roman" w:cs="Times New Roman"/>
          <w:sz w:val="24"/>
          <w:szCs w:val="24"/>
        </w:rPr>
        <w:softHyphen/>
        <w:t>ния; 2) в области законодательной инициативы; 3) в области внешней и военной политики; 4) чрезвычай</w:t>
      </w:r>
      <w:r w:rsidRPr="00492F01">
        <w:rPr>
          <w:rFonts w:ascii="Times New Roman" w:hAnsi="Times New Roman" w:cs="Times New Roman"/>
          <w:sz w:val="24"/>
          <w:szCs w:val="24"/>
        </w:rPr>
        <w:softHyphen/>
        <w:t>ные полномочия. Глава государства во многих странах провозглашается главнокомандующим вооруженны</w:t>
      </w:r>
      <w:r w:rsidRPr="00492F01">
        <w:rPr>
          <w:rFonts w:ascii="Times New Roman" w:hAnsi="Times New Roman" w:cs="Times New Roman"/>
          <w:sz w:val="24"/>
          <w:szCs w:val="24"/>
        </w:rPr>
        <w:softHyphen/>
        <w:t>ми силами.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РЕКРУТАЦИЯ</w:t>
      </w:r>
      <w:r w:rsidRPr="00492F01">
        <w:rPr>
          <w:rFonts w:ascii="Times New Roman" w:hAnsi="Times New Roman" w:cs="Times New Roman"/>
          <w:sz w:val="24"/>
          <w:szCs w:val="24"/>
        </w:rPr>
        <w:t xml:space="preserve"> — механизм отбо</w:t>
      </w:r>
      <w:r w:rsidRPr="00492F01">
        <w:rPr>
          <w:rFonts w:ascii="Times New Roman" w:hAnsi="Times New Roman" w:cs="Times New Roman"/>
          <w:sz w:val="24"/>
          <w:szCs w:val="24"/>
        </w:rPr>
        <w:softHyphen/>
        <w:t>ра в правящую элиту, на руководя</w:t>
      </w:r>
      <w:r w:rsidRPr="00492F01">
        <w:rPr>
          <w:rFonts w:ascii="Times New Roman" w:hAnsi="Times New Roman" w:cs="Times New Roman"/>
          <w:sz w:val="24"/>
          <w:szCs w:val="24"/>
        </w:rPr>
        <w:softHyphen/>
        <w:t>щие должности в государстве или партии. К проблеме рекрутации одним  из  первых  обратился Г. Моска. Итальянский ученый вы</w:t>
      </w:r>
      <w:r w:rsidRPr="00492F01">
        <w:rPr>
          <w:rFonts w:ascii="Times New Roman" w:hAnsi="Times New Roman" w:cs="Times New Roman"/>
          <w:sz w:val="24"/>
          <w:szCs w:val="24"/>
        </w:rPr>
        <w:softHyphen/>
        <w:t>делял три способа рекрутации: 1) наследование; 2) кооптацию (ад</w:t>
      </w:r>
      <w:r w:rsidRPr="00492F01">
        <w:rPr>
          <w:rFonts w:ascii="Times New Roman" w:hAnsi="Times New Roman" w:cs="Times New Roman"/>
          <w:sz w:val="24"/>
          <w:szCs w:val="24"/>
        </w:rPr>
        <w:softHyphen/>
        <w:t>министративный отбор в правящую элиту наиболее способных членов общества); 3) выборы.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РЕСПУБЛИКА</w:t>
      </w:r>
      <w:r w:rsidRPr="00492F01">
        <w:rPr>
          <w:rFonts w:ascii="Times New Roman" w:hAnsi="Times New Roman" w:cs="Times New Roman"/>
          <w:sz w:val="24"/>
          <w:szCs w:val="24"/>
        </w:rPr>
        <w:t xml:space="preserve"> (&lt; лат. res для, publica народ) — форма правле</w:t>
      </w:r>
      <w:r w:rsidRPr="00492F01">
        <w:rPr>
          <w:rFonts w:ascii="Times New Roman" w:hAnsi="Times New Roman" w:cs="Times New Roman"/>
          <w:sz w:val="24"/>
          <w:szCs w:val="24"/>
        </w:rPr>
        <w:softHyphen/>
        <w:t>ния, при которой все высшие орга</w:t>
      </w:r>
      <w:r w:rsidRPr="00492F01">
        <w:rPr>
          <w:rFonts w:ascii="Times New Roman" w:hAnsi="Times New Roman" w:cs="Times New Roman"/>
          <w:sz w:val="24"/>
          <w:szCs w:val="24"/>
        </w:rPr>
        <w:softHyphen/>
        <w:t>ны государственной власти либо избираются, либо формируются общенациональным представи</w:t>
      </w:r>
      <w:r w:rsidRPr="00492F01">
        <w:rPr>
          <w:rFonts w:ascii="Times New Roman" w:hAnsi="Times New Roman" w:cs="Times New Roman"/>
          <w:sz w:val="24"/>
          <w:szCs w:val="24"/>
        </w:rPr>
        <w:softHyphen/>
        <w:t xml:space="preserve">тельным учреждением. Различают три современные </w:t>
      </w:r>
      <w:r w:rsidRPr="00492F01">
        <w:rPr>
          <w:rFonts w:ascii="Times New Roman" w:hAnsi="Times New Roman" w:cs="Times New Roman"/>
          <w:sz w:val="24"/>
          <w:szCs w:val="24"/>
        </w:rPr>
        <w:lastRenderedPageBreak/>
        <w:t>разновидности республики: парламентскую, пре</w:t>
      </w:r>
      <w:r w:rsidRPr="00492F01">
        <w:rPr>
          <w:rFonts w:ascii="Times New Roman" w:hAnsi="Times New Roman" w:cs="Times New Roman"/>
          <w:sz w:val="24"/>
          <w:szCs w:val="24"/>
        </w:rPr>
        <w:softHyphen/>
        <w:t>зидентскую и полупрезидентскую.</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СРАВНИТЕЛЬНАЯ ПОЛИТОЛОГИЯ</w:t>
      </w:r>
      <w:r w:rsidRPr="00492F01">
        <w:rPr>
          <w:rFonts w:ascii="Times New Roman" w:hAnsi="Times New Roman" w:cs="Times New Roman"/>
          <w:sz w:val="24"/>
          <w:szCs w:val="24"/>
        </w:rPr>
        <w:t xml:space="preserve"> — отрасль политологии, в рамках которой путем сравнения выделяются общие черты и специ</w:t>
      </w:r>
      <w:r w:rsidRPr="00492F01">
        <w:rPr>
          <w:rFonts w:ascii="Times New Roman" w:hAnsi="Times New Roman" w:cs="Times New Roman"/>
          <w:sz w:val="24"/>
          <w:szCs w:val="24"/>
        </w:rPr>
        <w:softHyphen/>
        <w:t>фические различия разнообразных групп  политических  объектов. Применение сравнительного ана</w:t>
      </w:r>
      <w:r w:rsidRPr="00492F01">
        <w:rPr>
          <w:rFonts w:ascii="Times New Roman" w:hAnsi="Times New Roman" w:cs="Times New Roman"/>
          <w:sz w:val="24"/>
          <w:szCs w:val="24"/>
        </w:rPr>
        <w:softHyphen/>
        <w:t>лиза в области политических иссле</w:t>
      </w:r>
      <w:r w:rsidRPr="00492F01">
        <w:rPr>
          <w:rFonts w:ascii="Times New Roman" w:hAnsi="Times New Roman" w:cs="Times New Roman"/>
          <w:sz w:val="24"/>
          <w:szCs w:val="24"/>
        </w:rPr>
        <w:softHyphen/>
        <w:t>дований известно с древности. Уже в трудах Аристотеля, Полибия, Ци</w:t>
      </w:r>
      <w:r w:rsidRPr="00492F01">
        <w:rPr>
          <w:rFonts w:ascii="Times New Roman" w:hAnsi="Times New Roman" w:cs="Times New Roman"/>
          <w:sz w:val="24"/>
          <w:szCs w:val="24"/>
        </w:rPr>
        <w:softHyphen/>
        <w:t>церона можно найти черты сравни</w:t>
      </w:r>
      <w:r w:rsidRPr="00492F01">
        <w:rPr>
          <w:rFonts w:ascii="Times New Roman" w:hAnsi="Times New Roman" w:cs="Times New Roman"/>
          <w:sz w:val="24"/>
          <w:szCs w:val="24"/>
        </w:rPr>
        <w:softHyphen/>
        <w:t>тельных исследований. В более поздние периоды сравнительный метод применялся Ш.Л. Монтес</w:t>
      </w:r>
      <w:r w:rsidRPr="00492F01">
        <w:rPr>
          <w:rFonts w:ascii="Times New Roman" w:hAnsi="Times New Roman" w:cs="Times New Roman"/>
          <w:sz w:val="24"/>
          <w:szCs w:val="24"/>
        </w:rPr>
        <w:softHyphen/>
        <w:t>кье, А. де Токвилем и др. В конце XIX — начале XX в. появились ра</w:t>
      </w:r>
      <w:r w:rsidRPr="00492F01">
        <w:rPr>
          <w:rFonts w:ascii="Times New Roman" w:hAnsi="Times New Roman" w:cs="Times New Roman"/>
          <w:sz w:val="24"/>
          <w:szCs w:val="24"/>
        </w:rPr>
        <w:softHyphen/>
        <w:t>боты, ориентированные на сравни</w:t>
      </w:r>
      <w:r w:rsidRPr="00492F01">
        <w:rPr>
          <w:rFonts w:ascii="Times New Roman" w:hAnsi="Times New Roman" w:cs="Times New Roman"/>
          <w:sz w:val="24"/>
          <w:szCs w:val="24"/>
        </w:rPr>
        <w:softHyphen/>
        <w:t>тельный анализ отдельных политических институтов. В период между Первой и Второй мировыми война</w:t>
      </w:r>
      <w:r w:rsidRPr="00492F01">
        <w:rPr>
          <w:rFonts w:ascii="Times New Roman" w:hAnsi="Times New Roman" w:cs="Times New Roman"/>
          <w:sz w:val="24"/>
          <w:szCs w:val="24"/>
        </w:rPr>
        <w:softHyphen/>
        <w:t>ми сравнительные исследования .-были ориентированы на выявление индивидуальных черт различных го</w:t>
      </w:r>
      <w:r w:rsidRPr="00492F01">
        <w:rPr>
          <w:rFonts w:ascii="Times New Roman" w:hAnsi="Times New Roman" w:cs="Times New Roman"/>
          <w:sz w:val="24"/>
          <w:szCs w:val="24"/>
        </w:rPr>
        <w:softHyphen/>
        <w:t>сударств, их политических институ</w:t>
      </w:r>
      <w:r w:rsidRPr="00492F01">
        <w:rPr>
          <w:rFonts w:ascii="Times New Roman" w:hAnsi="Times New Roman" w:cs="Times New Roman"/>
          <w:sz w:val="24"/>
          <w:szCs w:val="24"/>
        </w:rPr>
        <w:softHyphen/>
        <w:t>тов, сопоставление функций раз</w:t>
      </w:r>
      <w:r w:rsidRPr="00492F01">
        <w:rPr>
          <w:rFonts w:ascii="Times New Roman" w:hAnsi="Times New Roman" w:cs="Times New Roman"/>
          <w:sz w:val="24"/>
          <w:szCs w:val="24"/>
        </w:rPr>
        <w:softHyphen/>
        <w:t>личных политических структур, по</w:t>
      </w:r>
      <w:r w:rsidRPr="00492F01">
        <w:rPr>
          <w:rFonts w:ascii="Times New Roman" w:hAnsi="Times New Roman" w:cs="Times New Roman"/>
          <w:sz w:val="24"/>
          <w:szCs w:val="24"/>
        </w:rPr>
        <w:softHyphen/>
        <w:t>литических норм и процедур. С.П. этого периода опиралась на истори</w:t>
      </w:r>
      <w:r w:rsidRPr="00492F01">
        <w:rPr>
          <w:rFonts w:ascii="Times New Roman" w:hAnsi="Times New Roman" w:cs="Times New Roman"/>
          <w:sz w:val="24"/>
          <w:szCs w:val="24"/>
        </w:rPr>
        <w:softHyphen/>
        <w:t>ческий, правовой, описательный и институциональный методы. Одна</w:t>
      </w:r>
      <w:r w:rsidRPr="00492F01">
        <w:rPr>
          <w:rFonts w:ascii="Times New Roman" w:hAnsi="Times New Roman" w:cs="Times New Roman"/>
          <w:sz w:val="24"/>
          <w:szCs w:val="24"/>
        </w:rPr>
        <w:softHyphen/>
        <w:t>ко такой подход страдал формализ</w:t>
      </w:r>
      <w:r w:rsidRPr="00492F01">
        <w:rPr>
          <w:rFonts w:ascii="Times New Roman" w:hAnsi="Times New Roman" w:cs="Times New Roman"/>
          <w:sz w:val="24"/>
          <w:szCs w:val="24"/>
        </w:rPr>
        <w:softHyphen/>
        <w:t>мом, статичностью и описательностью,  поскольку ограничивался лишь описанием  политических норм, процедур, конституционного права различных государств, остав</w:t>
      </w:r>
      <w:r w:rsidRPr="00492F01">
        <w:rPr>
          <w:rFonts w:ascii="Times New Roman" w:hAnsi="Times New Roman" w:cs="Times New Roman"/>
          <w:sz w:val="24"/>
          <w:szCs w:val="24"/>
        </w:rPr>
        <w:softHyphen/>
        <w:t>ляя без внимания условия функци</w:t>
      </w:r>
      <w:r w:rsidRPr="00492F01">
        <w:rPr>
          <w:rFonts w:ascii="Times New Roman" w:hAnsi="Times New Roman" w:cs="Times New Roman"/>
          <w:sz w:val="24"/>
          <w:szCs w:val="24"/>
        </w:rPr>
        <w:softHyphen/>
        <w:t>онирования политической системы и неформальные политические процессы. В сферу сравнительного анализа попадали в основном лишь западноевропейские   страны   и США. Только после Второй миро</w:t>
      </w:r>
      <w:r w:rsidRPr="00492F01">
        <w:rPr>
          <w:rFonts w:ascii="Times New Roman" w:hAnsi="Times New Roman" w:cs="Times New Roman"/>
          <w:sz w:val="24"/>
          <w:szCs w:val="24"/>
        </w:rPr>
        <w:softHyphen/>
        <w:t xml:space="preserve">вой войны в исследовательское поле сравнительной политологии были включены развивающиеся страны.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Изменилась и методологи</w:t>
      </w:r>
      <w:r w:rsidRPr="00492F01">
        <w:rPr>
          <w:rFonts w:ascii="Times New Roman" w:hAnsi="Times New Roman" w:cs="Times New Roman"/>
          <w:sz w:val="24"/>
          <w:szCs w:val="24"/>
        </w:rPr>
        <w:softHyphen/>
        <w:t>ческая база исследований: большее внимание стало уделяться сбору и обработке эмпирических фактов; стали использоваться количествен</w:t>
      </w:r>
      <w:r w:rsidRPr="00492F01">
        <w:rPr>
          <w:rFonts w:ascii="Times New Roman" w:hAnsi="Times New Roman" w:cs="Times New Roman"/>
          <w:sz w:val="24"/>
          <w:szCs w:val="24"/>
        </w:rPr>
        <w:softHyphen/>
        <w:t>ные методы исследований (факторный анализ, корреляционный ана</w:t>
      </w:r>
      <w:r w:rsidRPr="00492F01">
        <w:rPr>
          <w:rFonts w:ascii="Times New Roman" w:hAnsi="Times New Roman" w:cs="Times New Roman"/>
          <w:sz w:val="24"/>
          <w:szCs w:val="24"/>
        </w:rPr>
        <w:softHyphen/>
        <w:t>лиз и др.); для исследования поли</w:t>
      </w:r>
      <w:r w:rsidRPr="00492F01">
        <w:rPr>
          <w:rFonts w:ascii="Times New Roman" w:hAnsi="Times New Roman" w:cs="Times New Roman"/>
          <w:sz w:val="24"/>
          <w:szCs w:val="24"/>
        </w:rPr>
        <w:softHyphen/>
        <w:t>тических объектов начали заимст</w:t>
      </w:r>
      <w:r w:rsidRPr="00492F01">
        <w:rPr>
          <w:rFonts w:ascii="Times New Roman" w:hAnsi="Times New Roman" w:cs="Times New Roman"/>
          <w:sz w:val="24"/>
          <w:szCs w:val="24"/>
        </w:rPr>
        <w:softHyphen/>
        <w:t>воваться методы других наук (соци</w:t>
      </w:r>
      <w:r w:rsidRPr="00492F01">
        <w:rPr>
          <w:rFonts w:ascii="Times New Roman" w:hAnsi="Times New Roman" w:cs="Times New Roman"/>
          <w:sz w:val="24"/>
          <w:szCs w:val="24"/>
        </w:rPr>
        <w:softHyphen/>
        <w:t>ологии, экономики, психологии, антропологии); повысился интерес к разработке наиболее общих кон</w:t>
      </w:r>
      <w:r w:rsidRPr="00492F01">
        <w:rPr>
          <w:rFonts w:ascii="Times New Roman" w:hAnsi="Times New Roman" w:cs="Times New Roman"/>
          <w:sz w:val="24"/>
          <w:szCs w:val="24"/>
        </w:rPr>
        <w:softHyphen/>
        <w:t>цептов и теоретических моделей, пригодных для сравнительных исследований; сами исследования стали в большей степени ориенти</w:t>
      </w:r>
      <w:r w:rsidRPr="00492F01">
        <w:rPr>
          <w:rFonts w:ascii="Times New Roman" w:hAnsi="Times New Roman" w:cs="Times New Roman"/>
          <w:sz w:val="24"/>
          <w:szCs w:val="24"/>
        </w:rPr>
        <w:softHyphen/>
        <w:t>рованы на выявление причинно-следственных связей, 'создание общих моделей развития, установ</w:t>
      </w:r>
      <w:r w:rsidRPr="00492F01">
        <w:rPr>
          <w:rFonts w:ascii="Times New Roman" w:hAnsi="Times New Roman" w:cs="Times New Roman"/>
          <w:sz w:val="24"/>
          <w:szCs w:val="24"/>
        </w:rPr>
        <w:softHyphen/>
        <w:t>ление основ типического и едино</w:t>
      </w:r>
      <w:r w:rsidRPr="00492F01">
        <w:rPr>
          <w:rFonts w:ascii="Times New Roman" w:hAnsi="Times New Roman" w:cs="Times New Roman"/>
          <w:sz w:val="24"/>
          <w:szCs w:val="24"/>
        </w:rPr>
        <w:softHyphen/>
        <w:t>образного для всех схожих объек</w:t>
      </w:r>
      <w:r w:rsidRPr="00492F01">
        <w:rPr>
          <w:rFonts w:ascii="Times New Roman" w:hAnsi="Times New Roman" w:cs="Times New Roman"/>
          <w:sz w:val="24"/>
          <w:szCs w:val="24"/>
        </w:rPr>
        <w:softHyphen/>
        <w:t>тов. Методологической основой политологии этого периода стал би</w:t>
      </w:r>
      <w:r w:rsidRPr="00492F01">
        <w:rPr>
          <w:rFonts w:ascii="Times New Roman" w:hAnsi="Times New Roman" w:cs="Times New Roman"/>
          <w:sz w:val="24"/>
          <w:szCs w:val="24"/>
        </w:rPr>
        <w:softHyphen/>
        <w:t>хевиоризм. Для современной срав</w:t>
      </w:r>
      <w:r w:rsidRPr="00492F01">
        <w:rPr>
          <w:rFonts w:ascii="Times New Roman" w:hAnsi="Times New Roman" w:cs="Times New Roman"/>
          <w:sz w:val="24"/>
          <w:szCs w:val="24"/>
        </w:rPr>
        <w:softHyphen/>
        <w:t>нительной политологии характерен интерес к таким явлениям, как: групповые интересы, неокорпора</w:t>
      </w:r>
      <w:r w:rsidRPr="00492F01">
        <w:rPr>
          <w:rFonts w:ascii="Times New Roman" w:hAnsi="Times New Roman" w:cs="Times New Roman"/>
          <w:sz w:val="24"/>
          <w:szCs w:val="24"/>
        </w:rPr>
        <w:softHyphen/>
        <w:t>тивизм, политическое участие, ра</w:t>
      </w:r>
      <w:r w:rsidRPr="00492F01">
        <w:rPr>
          <w:rFonts w:ascii="Times New Roman" w:hAnsi="Times New Roman" w:cs="Times New Roman"/>
          <w:sz w:val="24"/>
          <w:szCs w:val="24"/>
        </w:rPr>
        <w:softHyphen/>
        <w:t>циональный выбор, этнические, ре</w:t>
      </w:r>
      <w:r w:rsidRPr="00492F01">
        <w:rPr>
          <w:rFonts w:ascii="Times New Roman" w:hAnsi="Times New Roman" w:cs="Times New Roman"/>
          <w:sz w:val="24"/>
          <w:szCs w:val="24"/>
        </w:rPr>
        <w:softHyphen/>
        <w:t>лигиозные, демографические фак</w:t>
      </w:r>
      <w:r w:rsidRPr="00492F01">
        <w:rPr>
          <w:rFonts w:ascii="Times New Roman" w:hAnsi="Times New Roman" w:cs="Times New Roman"/>
          <w:sz w:val="24"/>
          <w:szCs w:val="24"/>
        </w:rPr>
        <w:softHyphen/>
        <w:t>торы и их влияние на политику, процессы модернизации, стабиль</w:t>
      </w:r>
      <w:r w:rsidRPr="00492F01">
        <w:rPr>
          <w:rFonts w:ascii="Times New Roman" w:hAnsi="Times New Roman" w:cs="Times New Roman"/>
          <w:sz w:val="24"/>
          <w:szCs w:val="24"/>
        </w:rPr>
        <w:softHyphen/>
        <w:t>ность и нестабильность политичес</w:t>
      </w:r>
      <w:r w:rsidRPr="00492F01">
        <w:rPr>
          <w:rFonts w:ascii="Times New Roman" w:hAnsi="Times New Roman" w:cs="Times New Roman"/>
          <w:sz w:val="24"/>
          <w:szCs w:val="24"/>
        </w:rPr>
        <w:softHyphen/>
        <w:t>ких режимов, условия для возник</w:t>
      </w:r>
      <w:r w:rsidRPr="00492F01">
        <w:rPr>
          <w:rFonts w:ascii="Times New Roman" w:hAnsi="Times New Roman" w:cs="Times New Roman"/>
          <w:sz w:val="24"/>
          <w:szCs w:val="24"/>
        </w:rPr>
        <w:softHyphen/>
        <w:t>новения демократии, влияние по</w:t>
      </w:r>
      <w:r w:rsidRPr="00492F01">
        <w:rPr>
          <w:rFonts w:ascii="Times New Roman" w:hAnsi="Times New Roman" w:cs="Times New Roman"/>
          <w:sz w:val="24"/>
          <w:szCs w:val="24"/>
        </w:rPr>
        <w:softHyphen/>
        <w:t>литики на общество и т.д. Сущест</w:t>
      </w:r>
      <w:r w:rsidRPr="00492F01">
        <w:rPr>
          <w:rFonts w:ascii="Times New Roman" w:hAnsi="Times New Roman" w:cs="Times New Roman"/>
          <w:sz w:val="24"/>
          <w:szCs w:val="24"/>
        </w:rPr>
        <w:softHyphen/>
        <w:t>вует несколько разновидностей сравнительных     исследований: кросснациональное сравнение ори</w:t>
      </w:r>
      <w:r w:rsidRPr="00492F01">
        <w:rPr>
          <w:rFonts w:ascii="Times New Roman" w:hAnsi="Times New Roman" w:cs="Times New Roman"/>
          <w:sz w:val="24"/>
          <w:szCs w:val="24"/>
        </w:rPr>
        <w:softHyphen/>
        <w:t>ентировано на сопоставление государств друг с другом; сравнительно ориентированное описание отдель</w:t>
      </w:r>
      <w:r w:rsidRPr="00492F01">
        <w:rPr>
          <w:rFonts w:ascii="Times New Roman" w:hAnsi="Times New Roman" w:cs="Times New Roman"/>
          <w:sz w:val="24"/>
          <w:szCs w:val="24"/>
        </w:rPr>
        <w:softHyphen/>
        <w:t>ных случаев (casestudies); бинар</w:t>
      </w:r>
      <w:r w:rsidRPr="00492F01">
        <w:rPr>
          <w:rFonts w:ascii="Times New Roman" w:hAnsi="Times New Roman" w:cs="Times New Roman"/>
          <w:sz w:val="24"/>
          <w:szCs w:val="24"/>
        </w:rPr>
        <w:softHyphen/>
        <w:t>ный анализ, основанный на сравне</w:t>
      </w:r>
      <w:r w:rsidRPr="00492F01">
        <w:rPr>
          <w:rFonts w:ascii="Times New Roman" w:hAnsi="Times New Roman" w:cs="Times New Roman"/>
          <w:sz w:val="24"/>
          <w:szCs w:val="24"/>
        </w:rPr>
        <w:softHyphen/>
        <w:t>нии двух (чаще всего похожих) стран; кросскультурные и кросс-институциональные сравнения, на</w:t>
      </w:r>
      <w:r w:rsidRPr="00492F01">
        <w:rPr>
          <w:rFonts w:ascii="Times New Roman" w:hAnsi="Times New Roman" w:cs="Times New Roman"/>
          <w:sz w:val="24"/>
          <w:szCs w:val="24"/>
        </w:rPr>
        <w:softHyphen/>
        <w:t>целенные соответственно на сопо</w:t>
      </w:r>
      <w:r w:rsidRPr="00492F01">
        <w:rPr>
          <w:rFonts w:ascii="Times New Roman" w:hAnsi="Times New Roman" w:cs="Times New Roman"/>
          <w:sz w:val="24"/>
          <w:szCs w:val="24"/>
        </w:rPr>
        <w:softHyphen/>
        <w:t>ставление национальных культур и институтов. С.П. играет значитель</w:t>
      </w:r>
      <w:r w:rsidRPr="00492F01">
        <w:rPr>
          <w:rFonts w:ascii="Times New Roman" w:hAnsi="Times New Roman" w:cs="Times New Roman"/>
          <w:sz w:val="24"/>
          <w:szCs w:val="24"/>
        </w:rPr>
        <w:softHyphen/>
        <w:t>ную роль в структуре политической науки.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СТРАТИФИКАЦИЯ СОЦИАЛЬНАЯ – </w:t>
      </w:r>
      <w:r w:rsidRPr="00492F01">
        <w:rPr>
          <w:rFonts w:ascii="Times New Roman" w:hAnsi="Times New Roman" w:cs="Times New Roman"/>
          <w:sz w:val="24"/>
          <w:szCs w:val="24"/>
        </w:rPr>
        <w:t>система социального неравенства, состоящая из совокупности взаимосвязанных и иерархически организованных социальных слоев (страт), которые состоят из признаков – престиж,</w:t>
      </w:r>
      <w:r w:rsidR="00932CC9">
        <w:rPr>
          <w:rFonts w:ascii="Times New Roman" w:hAnsi="Times New Roman" w:cs="Times New Roman"/>
          <w:sz w:val="24"/>
          <w:szCs w:val="24"/>
        </w:rPr>
        <w:t xml:space="preserve"> </w:t>
      </w:r>
      <w:r w:rsidRPr="00492F01">
        <w:rPr>
          <w:rFonts w:ascii="Times New Roman" w:hAnsi="Times New Roman" w:cs="Times New Roman"/>
          <w:sz w:val="24"/>
          <w:szCs w:val="24"/>
        </w:rPr>
        <w:t>профессий, объем властных полномочий, уровень дохода и образо</w:t>
      </w:r>
      <w:r w:rsidR="00932CC9">
        <w:rPr>
          <w:rFonts w:ascii="Times New Roman" w:hAnsi="Times New Roman" w:cs="Times New Roman"/>
          <w:sz w:val="24"/>
          <w:szCs w:val="24"/>
        </w:rPr>
        <w:t>в</w:t>
      </w:r>
      <w:r w:rsidRPr="00492F01">
        <w:rPr>
          <w:rFonts w:ascii="Times New Roman" w:hAnsi="Times New Roman" w:cs="Times New Roman"/>
          <w:sz w:val="24"/>
          <w:szCs w:val="24"/>
        </w:rPr>
        <w:t>ания.</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СТРУКТУРНЫЙ ФУНКЦИОНАЛИЗМ</w:t>
      </w:r>
      <w:r w:rsidRPr="00492F01">
        <w:rPr>
          <w:rFonts w:ascii="Times New Roman" w:hAnsi="Times New Roman" w:cs="Times New Roman"/>
          <w:sz w:val="24"/>
          <w:szCs w:val="24"/>
        </w:rPr>
        <w:t xml:space="preserve"> — направление в политологии, с позиций которого исследуются политические системы. С точки зрения структурного функци</w:t>
      </w:r>
      <w:r w:rsidRPr="00492F01">
        <w:rPr>
          <w:rFonts w:ascii="Times New Roman" w:hAnsi="Times New Roman" w:cs="Times New Roman"/>
          <w:sz w:val="24"/>
          <w:szCs w:val="24"/>
        </w:rPr>
        <w:softHyphen/>
        <w:t>онализма, любая политическая система состоит из структур, вы</w:t>
      </w:r>
      <w:r w:rsidRPr="00492F01">
        <w:rPr>
          <w:rFonts w:ascii="Times New Roman" w:hAnsi="Times New Roman" w:cs="Times New Roman"/>
          <w:sz w:val="24"/>
          <w:szCs w:val="24"/>
        </w:rPr>
        <w:softHyphen/>
        <w:t>полняющих определенные функ</w:t>
      </w:r>
      <w:r w:rsidRPr="00492F01">
        <w:rPr>
          <w:rFonts w:ascii="Times New Roman" w:hAnsi="Times New Roman" w:cs="Times New Roman"/>
          <w:sz w:val="24"/>
          <w:szCs w:val="24"/>
        </w:rPr>
        <w:softHyphen/>
        <w:t>ции. Под структурами понимаются политические организации или ин</w:t>
      </w:r>
      <w:r w:rsidRPr="00492F01">
        <w:rPr>
          <w:rFonts w:ascii="Times New Roman" w:hAnsi="Times New Roman" w:cs="Times New Roman"/>
          <w:sz w:val="24"/>
          <w:szCs w:val="24"/>
        </w:rPr>
        <w:softHyphen/>
        <w:t xml:space="preserve">ституты. </w:t>
      </w:r>
      <w:r w:rsidRPr="00492F01">
        <w:rPr>
          <w:rFonts w:ascii="Times New Roman" w:hAnsi="Times New Roman" w:cs="Times New Roman"/>
          <w:sz w:val="24"/>
          <w:szCs w:val="24"/>
        </w:rPr>
        <w:lastRenderedPageBreak/>
        <w:t>Структуры состоят из со</w:t>
      </w:r>
      <w:r w:rsidRPr="00492F01">
        <w:rPr>
          <w:rFonts w:ascii="Times New Roman" w:hAnsi="Times New Roman" w:cs="Times New Roman"/>
          <w:sz w:val="24"/>
          <w:szCs w:val="24"/>
        </w:rPr>
        <w:softHyphen/>
        <w:t>вокупности взаимосвязанных ролей (например: депутат — это полити</w:t>
      </w:r>
      <w:r w:rsidRPr="00492F01">
        <w:rPr>
          <w:rFonts w:ascii="Times New Roman" w:hAnsi="Times New Roman" w:cs="Times New Roman"/>
          <w:sz w:val="24"/>
          <w:szCs w:val="24"/>
        </w:rPr>
        <w:softHyphen/>
        <w:t>ческая роль, а парламент — поли</w:t>
      </w:r>
      <w:r w:rsidRPr="00492F01">
        <w:rPr>
          <w:rFonts w:ascii="Times New Roman" w:hAnsi="Times New Roman" w:cs="Times New Roman"/>
          <w:sz w:val="24"/>
          <w:szCs w:val="24"/>
        </w:rPr>
        <w:softHyphen/>
        <w:t>тическая структура). Под функция</w:t>
      </w:r>
      <w:r w:rsidRPr="00492F01">
        <w:rPr>
          <w:rFonts w:ascii="Times New Roman" w:hAnsi="Times New Roman" w:cs="Times New Roman"/>
          <w:sz w:val="24"/>
          <w:szCs w:val="24"/>
        </w:rPr>
        <w:softHyphen/>
        <w:t>ми понимается всякая периодичес</w:t>
      </w:r>
      <w:r w:rsidRPr="00492F01">
        <w:rPr>
          <w:rFonts w:ascii="Times New Roman" w:hAnsi="Times New Roman" w:cs="Times New Roman"/>
          <w:sz w:val="24"/>
          <w:szCs w:val="24"/>
        </w:rPr>
        <w:softHyphen/>
        <w:t>кая деятельность или совокупность наблюдаемых взаимодействий. Ос</w:t>
      </w:r>
      <w:r w:rsidRPr="00492F01">
        <w:rPr>
          <w:rFonts w:ascii="Times New Roman" w:hAnsi="Times New Roman" w:cs="Times New Roman"/>
          <w:sz w:val="24"/>
          <w:szCs w:val="24"/>
        </w:rPr>
        <w:softHyphen/>
        <w:t>новными функциями политической системы являются: 1) артикуляция и агрегирование интересов, 2) рекрутация, 3) социализация, 4) выра</w:t>
      </w:r>
      <w:r w:rsidRPr="00492F01">
        <w:rPr>
          <w:rFonts w:ascii="Times New Roman" w:hAnsi="Times New Roman" w:cs="Times New Roman"/>
          <w:sz w:val="24"/>
          <w:szCs w:val="24"/>
        </w:rPr>
        <w:softHyphen/>
        <w:t>ботка и принятие решений, 5) ис</w:t>
      </w:r>
      <w:r w:rsidRPr="00492F01">
        <w:rPr>
          <w:rFonts w:ascii="Times New Roman" w:hAnsi="Times New Roman" w:cs="Times New Roman"/>
          <w:sz w:val="24"/>
          <w:szCs w:val="24"/>
        </w:rPr>
        <w:softHyphen/>
        <w:t>полнение решений и контроль. Первые три функции осуществля</w:t>
      </w:r>
      <w:r w:rsidRPr="00492F01">
        <w:rPr>
          <w:rFonts w:ascii="Times New Roman" w:hAnsi="Times New Roman" w:cs="Times New Roman"/>
          <w:sz w:val="24"/>
          <w:szCs w:val="24"/>
        </w:rPr>
        <w:softHyphen/>
        <w:t>ются такими структурами, как пар</w:t>
      </w:r>
      <w:r w:rsidRPr="00492F01">
        <w:rPr>
          <w:rFonts w:ascii="Times New Roman" w:hAnsi="Times New Roman" w:cs="Times New Roman"/>
          <w:sz w:val="24"/>
          <w:szCs w:val="24"/>
        </w:rPr>
        <w:softHyphen/>
        <w:t>тии, группы интересов, лоббистские   группировки;   последую</w:t>
      </w:r>
      <w:r w:rsidRPr="00492F01">
        <w:rPr>
          <w:rFonts w:ascii="Times New Roman" w:hAnsi="Times New Roman" w:cs="Times New Roman"/>
          <w:sz w:val="24"/>
          <w:szCs w:val="24"/>
        </w:rPr>
        <w:softHyphen/>
        <w:t>щие — бюрократией, судами, кон</w:t>
      </w:r>
      <w:r w:rsidRPr="00492F01">
        <w:rPr>
          <w:rFonts w:ascii="Times New Roman" w:hAnsi="Times New Roman" w:cs="Times New Roman"/>
          <w:sz w:val="24"/>
          <w:szCs w:val="24"/>
        </w:rPr>
        <w:softHyphen/>
        <w:t>тролирующими структурами. В раз</w:t>
      </w:r>
      <w:r w:rsidRPr="00492F01">
        <w:rPr>
          <w:rFonts w:ascii="Times New Roman" w:hAnsi="Times New Roman" w:cs="Times New Roman"/>
          <w:sz w:val="24"/>
          <w:szCs w:val="24"/>
        </w:rPr>
        <w:softHyphen/>
        <w:t>личных политических системах одни и те же функции могут испол</w:t>
      </w:r>
      <w:r w:rsidRPr="00492F01">
        <w:rPr>
          <w:rFonts w:ascii="Times New Roman" w:hAnsi="Times New Roman" w:cs="Times New Roman"/>
          <w:sz w:val="24"/>
          <w:szCs w:val="24"/>
        </w:rPr>
        <w:softHyphen/>
        <w:t>няться различными структурами. Так, напр., функции артикуляции и агрегирования интересов в совре</w:t>
      </w:r>
      <w:r w:rsidRPr="00492F01">
        <w:rPr>
          <w:rFonts w:ascii="Times New Roman" w:hAnsi="Times New Roman" w:cs="Times New Roman"/>
          <w:sz w:val="24"/>
          <w:szCs w:val="24"/>
        </w:rPr>
        <w:softHyphen/>
        <w:t>менных демократических системах будут выполняться партиями, группами интересов, парламентами; в традиционных же системах функ</w:t>
      </w:r>
      <w:r w:rsidRPr="00492F01">
        <w:rPr>
          <w:rFonts w:ascii="Times New Roman" w:hAnsi="Times New Roman" w:cs="Times New Roman"/>
          <w:sz w:val="24"/>
          <w:szCs w:val="24"/>
        </w:rPr>
        <w:softHyphen/>
        <w:t>ции могут выполняться бюрокра</w:t>
      </w:r>
      <w:r w:rsidRPr="00492F01">
        <w:rPr>
          <w:rFonts w:ascii="Times New Roman" w:hAnsi="Times New Roman" w:cs="Times New Roman"/>
          <w:sz w:val="24"/>
          <w:szCs w:val="24"/>
        </w:rPr>
        <w:softHyphen/>
        <w:t>тией, корпоративными структура</w:t>
      </w:r>
      <w:r w:rsidRPr="00492F01">
        <w:rPr>
          <w:rFonts w:ascii="Times New Roman" w:hAnsi="Times New Roman" w:cs="Times New Roman"/>
          <w:sz w:val="24"/>
          <w:szCs w:val="24"/>
        </w:rPr>
        <w:softHyphen/>
        <w:t>ми, кланами, клиентелами и т.п.</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ФОРМА ГОСУДАРСТВЕННОГО УСТРОЙСТВА</w:t>
      </w:r>
      <w:r w:rsidRPr="00492F01">
        <w:rPr>
          <w:rFonts w:ascii="Times New Roman" w:hAnsi="Times New Roman" w:cs="Times New Roman"/>
          <w:sz w:val="24"/>
          <w:szCs w:val="24"/>
        </w:rPr>
        <w:t xml:space="preserve"> — административ</w:t>
      </w:r>
      <w:r w:rsidRPr="00492F01">
        <w:rPr>
          <w:rFonts w:ascii="Times New Roman" w:hAnsi="Times New Roman" w:cs="Times New Roman"/>
          <w:sz w:val="24"/>
          <w:szCs w:val="24"/>
        </w:rPr>
        <w:softHyphen/>
        <w:t>но-территориальная организация государства, а также система взаи</w:t>
      </w:r>
      <w:r w:rsidRPr="00492F01">
        <w:rPr>
          <w:rFonts w:ascii="Times New Roman" w:hAnsi="Times New Roman" w:cs="Times New Roman"/>
          <w:sz w:val="24"/>
          <w:szCs w:val="24"/>
        </w:rPr>
        <w:softHyphen/>
        <w:t>моотношений центральных и реги</w:t>
      </w:r>
      <w:r w:rsidRPr="00492F01">
        <w:rPr>
          <w:rFonts w:ascii="Times New Roman" w:hAnsi="Times New Roman" w:cs="Times New Roman"/>
          <w:sz w:val="24"/>
          <w:szCs w:val="24"/>
        </w:rPr>
        <w:softHyphen/>
        <w:t>ональных органов власти. Обычно выделяют три формы государствен</w:t>
      </w:r>
      <w:r w:rsidRPr="00492F01">
        <w:rPr>
          <w:rFonts w:ascii="Times New Roman" w:hAnsi="Times New Roman" w:cs="Times New Roman"/>
          <w:sz w:val="24"/>
          <w:szCs w:val="24"/>
        </w:rPr>
        <w:softHyphen/>
        <w:t>ного устройства: унитарную, феде</w:t>
      </w:r>
      <w:r w:rsidRPr="00492F01">
        <w:rPr>
          <w:rFonts w:ascii="Times New Roman" w:hAnsi="Times New Roman" w:cs="Times New Roman"/>
          <w:sz w:val="24"/>
          <w:szCs w:val="24"/>
        </w:rPr>
        <w:softHyphen/>
        <w:t>рацию и конфедерацию.</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ФОРМА ПРАВЛЕНИЯ</w:t>
      </w:r>
      <w:r w:rsidRPr="00492F01">
        <w:rPr>
          <w:rFonts w:ascii="Times New Roman" w:hAnsi="Times New Roman" w:cs="Times New Roman"/>
          <w:sz w:val="24"/>
          <w:szCs w:val="24"/>
        </w:rPr>
        <w:t xml:space="preserve"> — структура высших государственных орга</w:t>
      </w:r>
      <w:r w:rsidRPr="00492F01">
        <w:rPr>
          <w:rFonts w:ascii="Times New Roman" w:hAnsi="Times New Roman" w:cs="Times New Roman"/>
          <w:sz w:val="24"/>
          <w:szCs w:val="24"/>
        </w:rPr>
        <w:softHyphen/>
        <w:t>нов власти. Ф.П. характеризуется порядком формирования высших органов власти, а также распреде</w:t>
      </w:r>
      <w:r w:rsidRPr="00492F01">
        <w:rPr>
          <w:rFonts w:ascii="Times New Roman" w:hAnsi="Times New Roman" w:cs="Times New Roman"/>
          <w:sz w:val="24"/>
          <w:szCs w:val="24"/>
        </w:rPr>
        <w:softHyphen/>
        <w:t>лением между ними функций и полномочий. Выделяются две основ</w:t>
      </w:r>
      <w:r w:rsidRPr="00492F01">
        <w:rPr>
          <w:rFonts w:ascii="Times New Roman" w:hAnsi="Times New Roman" w:cs="Times New Roman"/>
          <w:sz w:val="24"/>
          <w:szCs w:val="24"/>
        </w:rPr>
        <w:softHyphen/>
        <w:t>ные формы правления: монархия и республика.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ХАНТИНГТОН Самуэль (1927) — амер. политолог</w:t>
      </w:r>
      <w:r w:rsidRPr="00492F01">
        <w:rPr>
          <w:rFonts w:ascii="Times New Roman" w:hAnsi="Times New Roman" w:cs="Times New Roman"/>
          <w:sz w:val="24"/>
          <w:szCs w:val="24"/>
        </w:rPr>
        <w:t>, специалист в об</w:t>
      </w:r>
      <w:r w:rsidRPr="00492F01">
        <w:rPr>
          <w:rFonts w:ascii="Times New Roman" w:hAnsi="Times New Roman" w:cs="Times New Roman"/>
          <w:sz w:val="24"/>
          <w:szCs w:val="24"/>
        </w:rPr>
        <w:softHyphen/>
        <w:t>ласти сравнительной политологии и транзитологии (раздела политологии, изучающего переход от автори</w:t>
      </w:r>
      <w:r w:rsidRPr="00492F01">
        <w:rPr>
          <w:rFonts w:ascii="Times New Roman" w:hAnsi="Times New Roman" w:cs="Times New Roman"/>
          <w:sz w:val="24"/>
          <w:szCs w:val="24"/>
        </w:rPr>
        <w:softHyphen/>
        <w:t>таризма к демократии). Одна из ключевых проблем исследований Хантингтона — политическое раз</w:t>
      </w:r>
      <w:r w:rsidRPr="00492F01">
        <w:rPr>
          <w:rFonts w:ascii="Times New Roman" w:hAnsi="Times New Roman" w:cs="Times New Roman"/>
          <w:sz w:val="24"/>
          <w:szCs w:val="24"/>
        </w:rPr>
        <w:softHyphen/>
        <w:t>витие, которое он отделил от социально-экономической модерниза</w:t>
      </w:r>
      <w:r w:rsidRPr="00492F01">
        <w:rPr>
          <w:rFonts w:ascii="Times New Roman" w:hAnsi="Times New Roman" w:cs="Times New Roman"/>
          <w:sz w:val="24"/>
          <w:szCs w:val="24"/>
        </w:rPr>
        <w:softHyphen/>
        <w:t>ции. Основным критерием полити</w:t>
      </w:r>
      <w:r w:rsidRPr="00492F01">
        <w:rPr>
          <w:rFonts w:ascii="Times New Roman" w:hAnsi="Times New Roman" w:cs="Times New Roman"/>
          <w:sz w:val="24"/>
          <w:szCs w:val="24"/>
        </w:rPr>
        <w:softHyphen/>
        <w:t>ческого развития амер. ученый счи</w:t>
      </w:r>
      <w:r w:rsidRPr="00492F01">
        <w:rPr>
          <w:rFonts w:ascii="Times New Roman" w:hAnsi="Times New Roman" w:cs="Times New Roman"/>
          <w:sz w:val="24"/>
          <w:szCs w:val="24"/>
        </w:rPr>
        <w:softHyphen/>
        <w:t>тал институционализацию. Высо</w:t>
      </w:r>
      <w:r w:rsidRPr="00492F01">
        <w:rPr>
          <w:rFonts w:ascii="Times New Roman" w:hAnsi="Times New Roman" w:cs="Times New Roman"/>
          <w:sz w:val="24"/>
          <w:szCs w:val="24"/>
        </w:rPr>
        <w:softHyphen/>
        <w:t>кий уровень политической институционализации является основой политической стабильности и ус</w:t>
      </w:r>
      <w:r w:rsidRPr="00492F01">
        <w:rPr>
          <w:rFonts w:ascii="Times New Roman" w:hAnsi="Times New Roman" w:cs="Times New Roman"/>
          <w:sz w:val="24"/>
          <w:szCs w:val="24"/>
        </w:rPr>
        <w:softHyphen/>
        <w:t>тойчивости в переходных общест</w:t>
      </w:r>
      <w:r w:rsidRPr="00492F01">
        <w:rPr>
          <w:rFonts w:ascii="Times New Roman" w:hAnsi="Times New Roman" w:cs="Times New Roman"/>
          <w:sz w:val="24"/>
          <w:szCs w:val="24"/>
        </w:rPr>
        <w:softHyphen/>
        <w:t>вах. В книге «Третья волна: Демократизация в конце XX столетия» X. рассматривает переход к демо</w:t>
      </w:r>
      <w:r w:rsidRPr="00492F01">
        <w:rPr>
          <w:rFonts w:ascii="Times New Roman" w:hAnsi="Times New Roman" w:cs="Times New Roman"/>
          <w:sz w:val="24"/>
          <w:szCs w:val="24"/>
        </w:rPr>
        <w:softHyphen/>
        <w:t>кратии во многих странах в конце 70—80-х гг. как глобальный про</w:t>
      </w:r>
      <w:r w:rsidRPr="00492F01">
        <w:rPr>
          <w:rFonts w:ascii="Times New Roman" w:hAnsi="Times New Roman" w:cs="Times New Roman"/>
          <w:sz w:val="24"/>
          <w:szCs w:val="24"/>
        </w:rPr>
        <w:softHyphen/>
        <w:t>цесс демократизации. При этом амер. политолог не исключает воз</w:t>
      </w:r>
      <w:r w:rsidRPr="00492F01">
        <w:rPr>
          <w:rFonts w:ascii="Times New Roman" w:hAnsi="Times New Roman" w:cs="Times New Roman"/>
          <w:sz w:val="24"/>
          <w:szCs w:val="24"/>
        </w:rPr>
        <w:softHyphen/>
        <w:t>можности для некоторых госу</w:t>
      </w:r>
      <w:r w:rsidRPr="00492F01">
        <w:rPr>
          <w:rFonts w:ascii="Times New Roman" w:hAnsi="Times New Roman" w:cs="Times New Roman"/>
          <w:sz w:val="24"/>
          <w:szCs w:val="24"/>
        </w:rPr>
        <w:softHyphen/>
        <w:t>дарств отката назад к авторитарным режимам, но общий ход эволюции заключается, по его мысли, в неиз</w:t>
      </w:r>
      <w:r w:rsidRPr="00492F01">
        <w:rPr>
          <w:rFonts w:ascii="Times New Roman" w:hAnsi="Times New Roman" w:cs="Times New Roman"/>
          <w:sz w:val="24"/>
          <w:szCs w:val="24"/>
        </w:rPr>
        <w:softHyphen/>
        <w:t>менном увеличении стран, избрав</w:t>
      </w:r>
      <w:r w:rsidRPr="00492F01">
        <w:rPr>
          <w:rFonts w:ascii="Times New Roman" w:hAnsi="Times New Roman" w:cs="Times New Roman"/>
          <w:sz w:val="24"/>
          <w:szCs w:val="24"/>
        </w:rPr>
        <w:softHyphen/>
        <w:t xml:space="preserve">ших и вставших окончательно на путь демократии. В работе «Столкновение цивилизаций» - заранее регулировать проблемы Востока и Запада, не допустить соединения геополитических центров Востока, регулировать локальные конфликты…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ХАРИЗМА </w:t>
      </w:r>
      <w:r w:rsidRPr="00492F01">
        <w:rPr>
          <w:rFonts w:ascii="Times New Roman" w:hAnsi="Times New Roman" w:cs="Times New Roman"/>
          <w:sz w:val="24"/>
          <w:szCs w:val="24"/>
        </w:rPr>
        <w:t>(&lt; греч. charisma боже</w:t>
      </w:r>
      <w:r w:rsidRPr="00492F01">
        <w:rPr>
          <w:rFonts w:ascii="Times New Roman" w:hAnsi="Times New Roman" w:cs="Times New Roman"/>
          <w:sz w:val="24"/>
          <w:szCs w:val="24"/>
        </w:rPr>
        <w:softHyphen/>
        <w:t>ственный дар) — экстраординар</w:t>
      </w:r>
      <w:r w:rsidRPr="00492F01">
        <w:rPr>
          <w:rFonts w:ascii="Times New Roman" w:hAnsi="Times New Roman" w:cs="Times New Roman"/>
          <w:sz w:val="24"/>
          <w:szCs w:val="24"/>
        </w:rPr>
        <w:softHyphen/>
        <w:t>ная способность, свойство, качест</w:t>
      </w:r>
      <w:r w:rsidRPr="00492F01">
        <w:rPr>
          <w:rFonts w:ascii="Times New Roman" w:hAnsi="Times New Roman" w:cs="Times New Roman"/>
          <w:sz w:val="24"/>
          <w:szCs w:val="24"/>
        </w:rPr>
        <w:softHyphen/>
        <w:t>во индивида, выделяющее его среди остальных и, что самое главное, не столь приобретенное им, сколько дарованное ему природой. Богом, судьбой. Харизматический тип гос</w:t>
      </w:r>
      <w:r w:rsidRPr="00492F01">
        <w:rPr>
          <w:rFonts w:ascii="Times New Roman" w:hAnsi="Times New Roman" w:cs="Times New Roman"/>
          <w:sz w:val="24"/>
          <w:szCs w:val="24"/>
        </w:rPr>
        <w:softHyphen/>
        <w:t>подства впервые был описан Р. Зомом в работе, посвященной анализу церковного права древнех</w:t>
      </w:r>
      <w:r w:rsidRPr="00492F01">
        <w:rPr>
          <w:rFonts w:ascii="Times New Roman" w:hAnsi="Times New Roman" w:cs="Times New Roman"/>
          <w:sz w:val="24"/>
          <w:szCs w:val="24"/>
        </w:rPr>
        <w:softHyphen/>
        <w:t>ристианских общин. Понятие «X.» играет важнейшую роль в социоло</w:t>
      </w:r>
      <w:r w:rsidRPr="00492F01">
        <w:rPr>
          <w:rFonts w:ascii="Times New Roman" w:hAnsi="Times New Roman" w:cs="Times New Roman"/>
          <w:sz w:val="24"/>
          <w:szCs w:val="24"/>
        </w:rPr>
        <w:softHyphen/>
        <w:t>гии М. Вебера. Если для Р. Зома X. — это мистический дар религиозного пророка, то для М. Вебе</w:t>
      </w:r>
      <w:r w:rsidRPr="00492F01">
        <w:rPr>
          <w:rFonts w:ascii="Times New Roman" w:hAnsi="Times New Roman" w:cs="Times New Roman"/>
          <w:sz w:val="24"/>
          <w:szCs w:val="24"/>
        </w:rPr>
        <w:softHyphen/>
        <w:t>ра — сверхъестественные свойст</w:t>
      </w:r>
      <w:r w:rsidRPr="00492F01">
        <w:rPr>
          <w:rFonts w:ascii="Times New Roman" w:hAnsi="Times New Roman" w:cs="Times New Roman"/>
          <w:sz w:val="24"/>
          <w:szCs w:val="24"/>
        </w:rPr>
        <w:softHyphen/>
        <w:t>ва личности, позволяющие ей под</w:t>
      </w:r>
      <w:r w:rsidRPr="00492F01">
        <w:rPr>
          <w:rFonts w:ascii="Times New Roman" w:hAnsi="Times New Roman" w:cs="Times New Roman"/>
          <w:sz w:val="24"/>
          <w:szCs w:val="24"/>
        </w:rPr>
        <w:softHyphen/>
        <w:t>чинить себе массы. X., по Веберу, обладают герои, великие полковод</w:t>
      </w:r>
      <w:r w:rsidRPr="00492F01">
        <w:rPr>
          <w:rFonts w:ascii="Times New Roman" w:hAnsi="Times New Roman" w:cs="Times New Roman"/>
          <w:sz w:val="24"/>
          <w:szCs w:val="24"/>
        </w:rPr>
        <w:softHyphen/>
        <w:t>цы, маги, пророки, выдающиеся политики, основатели мировых ре</w:t>
      </w:r>
      <w:r w:rsidRPr="00492F01">
        <w:rPr>
          <w:rFonts w:ascii="Times New Roman" w:hAnsi="Times New Roman" w:cs="Times New Roman"/>
          <w:sz w:val="24"/>
          <w:szCs w:val="24"/>
        </w:rPr>
        <w:softHyphen/>
        <w:t xml:space="preserve">лигий — Будда, Иисус Христос, Магомет, великие завоеватели — Александр Македонский, Цезарь, Наполеон.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Харизматический лидер современности, согласно Веберу, это политик-демагог, который лю</w:t>
      </w:r>
      <w:r w:rsidRPr="00492F01">
        <w:rPr>
          <w:rFonts w:ascii="Times New Roman" w:hAnsi="Times New Roman" w:cs="Times New Roman"/>
          <w:sz w:val="24"/>
          <w:szCs w:val="24"/>
        </w:rPr>
        <w:softHyphen/>
        <w:t>быми путями добивается доверия масс, указывая им цели действия. Харизматическое господство воз</w:t>
      </w:r>
      <w:r w:rsidRPr="00492F01">
        <w:rPr>
          <w:rFonts w:ascii="Times New Roman" w:hAnsi="Times New Roman" w:cs="Times New Roman"/>
          <w:sz w:val="24"/>
          <w:szCs w:val="24"/>
        </w:rPr>
        <w:softHyphen/>
        <w:t>никает в условиях социально-поли</w:t>
      </w:r>
      <w:r w:rsidRPr="00492F01">
        <w:rPr>
          <w:rFonts w:ascii="Times New Roman" w:hAnsi="Times New Roman" w:cs="Times New Roman"/>
          <w:sz w:val="24"/>
          <w:szCs w:val="24"/>
        </w:rPr>
        <w:softHyphen/>
        <w:t xml:space="preserve">тического кризиса. Он </w:t>
      </w:r>
      <w:r w:rsidRPr="00492F01">
        <w:rPr>
          <w:rFonts w:ascii="Times New Roman" w:hAnsi="Times New Roman" w:cs="Times New Roman"/>
          <w:sz w:val="24"/>
          <w:szCs w:val="24"/>
        </w:rPr>
        <w:lastRenderedPageBreak/>
        <w:t>способству</w:t>
      </w:r>
      <w:r w:rsidRPr="00492F01">
        <w:rPr>
          <w:rFonts w:ascii="Times New Roman" w:hAnsi="Times New Roman" w:cs="Times New Roman"/>
          <w:sz w:val="24"/>
          <w:szCs w:val="24"/>
        </w:rPr>
        <w:softHyphen/>
        <w:t>ет появлению вождей, идущих на</w:t>
      </w:r>
      <w:r w:rsidRPr="00492F01">
        <w:rPr>
          <w:rFonts w:ascii="Times New Roman" w:hAnsi="Times New Roman" w:cs="Times New Roman"/>
          <w:sz w:val="24"/>
          <w:szCs w:val="24"/>
        </w:rPr>
        <w:softHyphen/>
        <w:t>встречу духовным потребностям масс, которые приписывают им не</w:t>
      </w:r>
      <w:r w:rsidRPr="00492F01">
        <w:rPr>
          <w:rFonts w:ascii="Times New Roman" w:hAnsi="Times New Roman" w:cs="Times New Roman"/>
          <w:sz w:val="24"/>
          <w:szCs w:val="24"/>
        </w:rPr>
        <w:softHyphen/>
        <w:t>обыкновенные свойства. При этом вождями могут быть пророки или герои, волшебники или демагоги, врачи или шарлатаны и даже пред</w:t>
      </w:r>
      <w:r w:rsidRPr="00492F01">
        <w:rPr>
          <w:rFonts w:ascii="Times New Roman" w:hAnsi="Times New Roman" w:cs="Times New Roman"/>
          <w:sz w:val="24"/>
          <w:szCs w:val="24"/>
        </w:rPr>
        <w:softHyphen/>
        <w:t>водители бандитских шаек. Вождь-харизматик всегда стремится подо</w:t>
      </w:r>
      <w:r w:rsidRPr="00492F01">
        <w:rPr>
          <w:rFonts w:ascii="Times New Roman" w:hAnsi="Times New Roman" w:cs="Times New Roman"/>
          <w:sz w:val="24"/>
          <w:szCs w:val="24"/>
        </w:rPr>
        <w:softHyphen/>
        <w:t>рвать основы существующего по</w:t>
      </w:r>
      <w:r w:rsidRPr="00492F01">
        <w:rPr>
          <w:rFonts w:ascii="Times New Roman" w:hAnsi="Times New Roman" w:cs="Times New Roman"/>
          <w:sz w:val="24"/>
          <w:szCs w:val="24"/>
        </w:rPr>
        <w:softHyphen/>
        <w:t>рядка и отличается политическим радикализмом. Вебер рассматри</w:t>
      </w:r>
      <w:r w:rsidRPr="00492F01">
        <w:rPr>
          <w:rFonts w:ascii="Times New Roman" w:hAnsi="Times New Roman" w:cs="Times New Roman"/>
          <w:sz w:val="24"/>
          <w:szCs w:val="24"/>
        </w:rPr>
        <w:softHyphen/>
        <w:t>вал харизму как «великую револю</w:t>
      </w:r>
      <w:r w:rsidRPr="00492F01">
        <w:rPr>
          <w:rFonts w:ascii="Times New Roman" w:hAnsi="Times New Roman" w:cs="Times New Roman"/>
          <w:sz w:val="24"/>
          <w:szCs w:val="24"/>
        </w:rPr>
        <w:softHyphen/>
        <w:t>ционную силу», существовавшую в традиционном типе обществ и спо</w:t>
      </w:r>
      <w:r w:rsidRPr="00492F01">
        <w:rPr>
          <w:rFonts w:ascii="Times New Roman" w:hAnsi="Times New Roman" w:cs="Times New Roman"/>
          <w:sz w:val="24"/>
          <w:szCs w:val="24"/>
        </w:rPr>
        <w:softHyphen/>
        <w:t>собную внести изменения в лишен</w:t>
      </w:r>
      <w:r w:rsidRPr="00492F01">
        <w:rPr>
          <w:rFonts w:ascii="Times New Roman" w:hAnsi="Times New Roman" w:cs="Times New Roman"/>
          <w:sz w:val="24"/>
          <w:szCs w:val="24"/>
        </w:rPr>
        <w:softHyphen/>
        <w:t>ную динамизма структуру этих обществ. Источником личной предан</w:t>
      </w:r>
      <w:r w:rsidRPr="00492F01">
        <w:rPr>
          <w:rFonts w:ascii="Times New Roman" w:hAnsi="Times New Roman" w:cs="Times New Roman"/>
          <w:sz w:val="24"/>
          <w:szCs w:val="24"/>
        </w:rPr>
        <w:softHyphen/>
        <w:t>ности харизматическому лидеру яв</w:t>
      </w:r>
      <w:r w:rsidRPr="00492F01">
        <w:rPr>
          <w:rFonts w:ascii="Times New Roman" w:hAnsi="Times New Roman" w:cs="Times New Roman"/>
          <w:sz w:val="24"/>
          <w:szCs w:val="24"/>
        </w:rPr>
        <w:softHyphen/>
        <w:t>ляется не традиция и не признание формального права вождя, а эмо</w:t>
      </w:r>
      <w:r w:rsidRPr="00492F01">
        <w:rPr>
          <w:rFonts w:ascii="Times New Roman" w:hAnsi="Times New Roman" w:cs="Times New Roman"/>
          <w:sz w:val="24"/>
          <w:szCs w:val="24"/>
        </w:rPr>
        <w:softHyphen/>
        <w:t>ционально окрашенная вера в его ха</w:t>
      </w:r>
      <w:r w:rsidRPr="00492F01">
        <w:rPr>
          <w:rFonts w:ascii="Times New Roman" w:hAnsi="Times New Roman" w:cs="Times New Roman"/>
          <w:sz w:val="24"/>
          <w:szCs w:val="24"/>
        </w:rPr>
        <w:softHyphen/>
        <w:t>ризму и преданность ей. Такая вера — основа легитимности лидера-харизматика. Именно поэтому он должен постоянно заботиться о со</w:t>
      </w:r>
      <w:r w:rsidRPr="00492F01">
        <w:rPr>
          <w:rFonts w:ascii="Times New Roman" w:hAnsi="Times New Roman" w:cs="Times New Roman"/>
          <w:sz w:val="24"/>
          <w:szCs w:val="24"/>
        </w:rPr>
        <w:softHyphen/>
        <w:t>хранении своей харизмы и доказы</w:t>
      </w:r>
      <w:r w:rsidRPr="00492F01">
        <w:rPr>
          <w:rFonts w:ascii="Times New Roman" w:hAnsi="Times New Roman" w:cs="Times New Roman"/>
          <w:sz w:val="24"/>
          <w:szCs w:val="24"/>
        </w:rPr>
        <w:softHyphen/>
        <w:t>вать ее существование. Для под</w:t>
      </w:r>
      <w:r w:rsidRPr="00492F01">
        <w:rPr>
          <w:rFonts w:ascii="Times New Roman" w:hAnsi="Times New Roman" w:cs="Times New Roman"/>
          <w:sz w:val="24"/>
          <w:szCs w:val="24"/>
        </w:rPr>
        <w:softHyphen/>
        <w:t>держания харизмы необходимы ре</w:t>
      </w:r>
      <w:r w:rsidRPr="00492F01">
        <w:rPr>
          <w:rFonts w:ascii="Times New Roman" w:hAnsi="Times New Roman" w:cs="Times New Roman"/>
          <w:sz w:val="24"/>
          <w:szCs w:val="24"/>
        </w:rPr>
        <w:softHyphen/>
        <w:t>гулярные «великие» деяния вождя, приносящие крупный успех, побе</w:t>
      </w:r>
      <w:r w:rsidRPr="00492F01">
        <w:rPr>
          <w:rFonts w:ascii="Times New Roman" w:hAnsi="Times New Roman" w:cs="Times New Roman"/>
          <w:sz w:val="24"/>
          <w:szCs w:val="24"/>
        </w:rPr>
        <w:softHyphen/>
        <w:t>ду, эпохальные и «судьбоносные» решения и т.п. Как только они ис</w:t>
      </w:r>
      <w:r w:rsidRPr="00492F01">
        <w:rPr>
          <w:rFonts w:ascii="Times New Roman" w:hAnsi="Times New Roman" w:cs="Times New Roman"/>
          <w:sz w:val="24"/>
          <w:szCs w:val="24"/>
        </w:rPr>
        <w:softHyphen/>
        <w:t>сякают, так сразу же исчезает вера в его необыкновенные качества, а следовательно, разрушается и ос</w:t>
      </w:r>
      <w:r w:rsidRPr="00492F01">
        <w:rPr>
          <w:rFonts w:ascii="Times New Roman" w:hAnsi="Times New Roman" w:cs="Times New Roman"/>
          <w:sz w:val="24"/>
          <w:szCs w:val="24"/>
        </w:rPr>
        <w:softHyphen/>
        <w:t>нова харизматического господства. Со стабилизацией социальной сис</w:t>
      </w:r>
      <w:r w:rsidRPr="00492F01">
        <w:rPr>
          <w:rFonts w:ascii="Times New Roman" w:hAnsi="Times New Roman" w:cs="Times New Roman"/>
          <w:sz w:val="24"/>
          <w:szCs w:val="24"/>
        </w:rPr>
        <w:softHyphen/>
        <w:t>темы оно трансформируется в тра</w:t>
      </w:r>
      <w:r w:rsidRPr="00492F01">
        <w:rPr>
          <w:rFonts w:ascii="Times New Roman" w:hAnsi="Times New Roman" w:cs="Times New Roman"/>
          <w:sz w:val="24"/>
          <w:szCs w:val="24"/>
        </w:rPr>
        <w:softHyphen/>
        <w:t>диционное или бюрократическое, происходит «рутинизация хариз</w:t>
      </w:r>
      <w:r w:rsidRPr="00492F01">
        <w:rPr>
          <w:rFonts w:ascii="Times New Roman" w:hAnsi="Times New Roman" w:cs="Times New Roman"/>
          <w:sz w:val="24"/>
          <w:szCs w:val="24"/>
        </w:rPr>
        <w:softHyphen/>
        <w:t xml:space="preserve">мы». </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sz w:val="24"/>
          <w:szCs w:val="24"/>
        </w:rPr>
        <w:t>В последние десятилетия в политической науке возрождается интерес к концепции харизмы. Со</w:t>
      </w:r>
      <w:r w:rsidRPr="00492F01">
        <w:rPr>
          <w:rFonts w:ascii="Times New Roman" w:hAnsi="Times New Roman" w:cs="Times New Roman"/>
          <w:sz w:val="24"/>
          <w:szCs w:val="24"/>
        </w:rPr>
        <w:softHyphen/>
        <w:t>временный ученый А.М. Гантер вы</w:t>
      </w:r>
      <w:r w:rsidRPr="00492F01">
        <w:rPr>
          <w:rFonts w:ascii="Times New Roman" w:hAnsi="Times New Roman" w:cs="Times New Roman"/>
          <w:sz w:val="24"/>
          <w:szCs w:val="24"/>
        </w:rPr>
        <w:softHyphen/>
        <w:t>деляет шесть основных характерис</w:t>
      </w:r>
      <w:r w:rsidRPr="00492F01">
        <w:rPr>
          <w:rFonts w:ascii="Times New Roman" w:hAnsi="Times New Roman" w:cs="Times New Roman"/>
          <w:sz w:val="24"/>
          <w:szCs w:val="24"/>
        </w:rPr>
        <w:softHyphen/>
        <w:t>тик, присущих харизматическому лидеру: 1) «обмен энергией» или умение воздействовать на людей эмоционально, способность заря</w:t>
      </w:r>
      <w:r w:rsidRPr="00492F01">
        <w:rPr>
          <w:rFonts w:ascii="Times New Roman" w:hAnsi="Times New Roman" w:cs="Times New Roman"/>
          <w:sz w:val="24"/>
          <w:szCs w:val="24"/>
        </w:rPr>
        <w:softHyphen/>
        <w:t>жать    энергией   окружающих; 2) «завораживающая внешность» или образ, вызывающий симпатию у массы; 3) «хорошие риторические способности и некоторый артис</w:t>
      </w:r>
      <w:r w:rsidRPr="00492F01">
        <w:rPr>
          <w:rFonts w:ascii="Times New Roman" w:hAnsi="Times New Roman" w:cs="Times New Roman"/>
          <w:sz w:val="24"/>
          <w:szCs w:val="24"/>
        </w:rPr>
        <w:softHyphen/>
        <w:t>тизм» или выдающиеся коммуника</w:t>
      </w:r>
      <w:r w:rsidRPr="00492F01">
        <w:rPr>
          <w:rFonts w:ascii="Times New Roman" w:hAnsi="Times New Roman" w:cs="Times New Roman"/>
          <w:sz w:val="24"/>
          <w:szCs w:val="24"/>
        </w:rPr>
        <w:softHyphen/>
        <w:t>тивные способности, искусство и дар увлекать своими выступления</w:t>
      </w:r>
      <w:r w:rsidRPr="00492F01">
        <w:rPr>
          <w:rFonts w:ascii="Times New Roman" w:hAnsi="Times New Roman" w:cs="Times New Roman"/>
          <w:sz w:val="24"/>
          <w:szCs w:val="24"/>
        </w:rPr>
        <w:softHyphen/>
        <w:t>ми большие скопления людей; 4)  «положительное  восприятие восхищения своей персоной» или состояние психологического ком</w:t>
      </w:r>
      <w:r w:rsidRPr="00492F01">
        <w:rPr>
          <w:rFonts w:ascii="Times New Roman" w:hAnsi="Times New Roman" w:cs="Times New Roman"/>
          <w:sz w:val="24"/>
          <w:szCs w:val="24"/>
        </w:rPr>
        <w:softHyphen/>
        <w:t>форта при повышенном внимании и восхищении со стороны общества; 5)   «независимость  характера», проявляющаяся в способности по</w:t>
      </w:r>
      <w:r w:rsidRPr="00492F01">
        <w:rPr>
          <w:rFonts w:ascii="Times New Roman" w:hAnsi="Times New Roman" w:cs="Times New Roman"/>
          <w:sz w:val="24"/>
          <w:szCs w:val="24"/>
        </w:rPr>
        <w:softHyphen/>
        <w:t>лагаться только на себя; 6) «до</w:t>
      </w:r>
      <w:r w:rsidRPr="00492F01">
        <w:rPr>
          <w:rFonts w:ascii="Times New Roman" w:hAnsi="Times New Roman" w:cs="Times New Roman"/>
          <w:sz w:val="24"/>
          <w:szCs w:val="24"/>
        </w:rPr>
        <w:softHyphen/>
        <w:t>стойная и уверенная манера дер</w:t>
      </w:r>
      <w:r w:rsidRPr="00492F01">
        <w:rPr>
          <w:rFonts w:ascii="Times New Roman" w:hAnsi="Times New Roman" w:cs="Times New Roman"/>
          <w:sz w:val="24"/>
          <w:szCs w:val="24"/>
        </w:rPr>
        <w:softHyphen/>
        <w:t>жаться» или имидж сильного чело</w:t>
      </w:r>
      <w:r w:rsidRPr="00492F01">
        <w:rPr>
          <w:rFonts w:ascii="Times New Roman" w:hAnsi="Times New Roman" w:cs="Times New Roman"/>
          <w:sz w:val="24"/>
          <w:szCs w:val="24"/>
        </w:rPr>
        <w:softHyphen/>
        <w:t>века, способного добиваться вели</w:t>
      </w:r>
      <w:r w:rsidRPr="00492F01">
        <w:rPr>
          <w:rFonts w:ascii="Times New Roman" w:hAnsi="Times New Roman" w:cs="Times New Roman"/>
          <w:sz w:val="24"/>
          <w:szCs w:val="24"/>
        </w:rPr>
        <w:softHyphen/>
        <w:t>ких целей.</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ХУНТА</w:t>
      </w:r>
      <w:r w:rsidRPr="00492F01">
        <w:rPr>
          <w:rFonts w:ascii="Times New Roman" w:hAnsi="Times New Roman" w:cs="Times New Roman"/>
          <w:sz w:val="24"/>
          <w:szCs w:val="24"/>
        </w:rPr>
        <w:t xml:space="preserve"> (&lt; лат. junta собрание, объ</w:t>
      </w:r>
      <w:r w:rsidRPr="00492F01">
        <w:rPr>
          <w:rFonts w:ascii="Times New Roman" w:hAnsi="Times New Roman" w:cs="Times New Roman"/>
          <w:sz w:val="24"/>
          <w:szCs w:val="24"/>
        </w:rPr>
        <w:softHyphen/>
        <w:t>единение) — 1) органы местного самоуправления в Испании, Италии, а также в некоторых государ</w:t>
      </w:r>
      <w:r w:rsidRPr="00492F01">
        <w:rPr>
          <w:rFonts w:ascii="Times New Roman" w:hAnsi="Times New Roman" w:cs="Times New Roman"/>
          <w:sz w:val="24"/>
          <w:szCs w:val="24"/>
        </w:rPr>
        <w:softHyphen/>
        <w:t>ствах Латинской Америки; 2) груп</w:t>
      </w:r>
      <w:r w:rsidRPr="00492F01">
        <w:rPr>
          <w:rFonts w:ascii="Times New Roman" w:hAnsi="Times New Roman" w:cs="Times New Roman"/>
          <w:sz w:val="24"/>
          <w:szCs w:val="24"/>
        </w:rPr>
        <w:softHyphen/>
        <w:t>па военных, захватившая власть в результате государственного пере</w:t>
      </w:r>
      <w:r w:rsidRPr="00492F01">
        <w:rPr>
          <w:rFonts w:ascii="Times New Roman" w:hAnsi="Times New Roman" w:cs="Times New Roman"/>
          <w:sz w:val="24"/>
          <w:szCs w:val="24"/>
        </w:rPr>
        <w:softHyphen/>
        <w:t>ворота.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ЦЕННОСТИ ПОЛИТИЧЕСКИЕ</w:t>
      </w:r>
      <w:r w:rsidRPr="00492F01">
        <w:rPr>
          <w:rFonts w:ascii="Times New Roman" w:hAnsi="Times New Roman" w:cs="Times New Roman"/>
          <w:sz w:val="24"/>
          <w:szCs w:val="24"/>
        </w:rPr>
        <w:t xml:space="preserve"> — 1) высшие принципы, обеспечи</w:t>
      </w:r>
      <w:r w:rsidRPr="00492F01">
        <w:rPr>
          <w:rFonts w:ascii="Times New Roman" w:hAnsi="Times New Roman" w:cs="Times New Roman"/>
          <w:sz w:val="24"/>
          <w:szCs w:val="24"/>
        </w:rPr>
        <w:softHyphen/>
        <w:t>вающие согласие в обществе или социальных группах по основным проблемам и целям; 2) верования и представления о желательном и наилучшем типе политической сис</w:t>
      </w:r>
      <w:r w:rsidRPr="00492F01">
        <w:rPr>
          <w:rFonts w:ascii="Times New Roman" w:hAnsi="Times New Roman" w:cs="Times New Roman"/>
          <w:sz w:val="24"/>
          <w:szCs w:val="24"/>
        </w:rPr>
        <w:softHyphen/>
        <w:t>темы, политических целях и средствах их достижения, влияющие на политическое поведение и выбор его моделей. Ц.П. служат ориенти</w:t>
      </w:r>
      <w:r w:rsidRPr="00492F01">
        <w:rPr>
          <w:rFonts w:ascii="Times New Roman" w:hAnsi="Times New Roman" w:cs="Times New Roman"/>
          <w:sz w:val="24"/>
          <w:szCs w:val="24"/>
        </w:rPr>
        <w:softHyphen/>
        <w:t>ром в сложном мире политики, определяют ее смысл и содержание. В политических ценностях отражают</w:t>
      </w:r>
      <w:r w:rsidRPr="00492F01">
        <w:rPr>
          <w:rFonts w:ascii="Times New Roman" w:hAnsi="Times New Roman" w:cs="Times New Roman"/>
          <w:sz w:val="24"/>
          <w:szCs w:val="24"/>
        </w:rPr>
        <w:softHyphen/>
        <w:t>ся желания и интересы социально</w:t>
      </w:r>
      <w:r w:rsidRPr="00492F01">
        <w:rPr>
          <w:rFonts w:ascii="Times New Roman" w:hAnsi="Times New Roman" w:cs="Times New Roman"/>
          <w:sz w:val="24"/>
          <w:szCs w:val="24"/>
        </w:rPr>
        <w:softHyphen/>
        <w:t>го субъекта. С точки зрения веберовской методологии, Ц.П. могут играть роль идеальных конструктов с помощью которых осуществляет</w:t>
      </w:r>
      <w:r w:rsidRPr="00492F01">
        <w:rPr>
          <w:rFonts w:ascii="Times New Roman" w:hAnsi="Times New Roman" w:cs="Times New Roman"/>
          <w:sz w:val="24"/>
          <w:szCs w:val="24"/>
        </w:rPr>
        <w:softHyphen/>
        <w:t>ся познание мира политики.</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 xml:space="preserve">ЭЛЕКТОРАТ </w:t>
      </w:r>
      <w:r w:rsidRPr="00492F01">
        <w:rPr>
          <w:rFonts w:ascii="Times New Roman" w:hAnsi="Times New Roman" w:cs="Times New Roman"/>
          <w:sz w:val="24"/>
          <w:szCs w:val="24"/>
        </w:rPr>
        <w:t>(лат. elector изби</w:t>
      </w:r>
      <w:r w:rsidRPr="00492F01">
        <w:rPr>
          <w:rFonts w:ascii="Times New Roman" w:hAnsi="Times New Roman" w:cs="Times New Roman"/>
          <w:sz w:val="24"/>
          <w:szCs w:val="24"/>
        </w:rPr>
        <w:softHyphen/>
        <w:t>ратель) — совокупность граждан, обладающих избирательными правами. В политической науке значи</w:t>
      </w:r>
      <w:r w:rsidRPr="00492F01">
        <w:rPr>
          <w:rFonts w:ascii="Times New Roman" w:hAnsi="Times New Roman" w:cs="Times New Roman"/>
          <w:sz w:val="24"/>
          <w:szCs w:val="24"/>
        </w:rPr>
        <w:softHyphen/>
        <w:t>тельное внимание уделяется элек</w:t>
      </w:r>
      <w:r w:rsidRPr="00492F01">
        <w:rPr>
          <w:rFonts w:ascii="Times New Roman" w:hAnsi="Times New Roman" w:cs="Times New Roman"/>
          <w:sz w:val="24"/>
          <w:szCs w:val="24"/>
        </w:rPr>
        <w:softHyphen/>
        <w:t>торальному участию, степени элек</w:t>
      </w:r>
      <w:r w:rsidRPr="00492F01">
        <w:rPr>
          <w:rFonts w:ascii="Times New Roman" w:hAnsi="Times New Roman" w:cs="Times New Roman"/>
          <w:sz w:val="24"/>
          <w:szCs w:val="24"/>
        </w:rPr>
        <w:softHyphen/>
        <w:t>торальной активности, мотивам го</w:t>
      </w:r>
      <w:r w:rsidRPr="00492F01">
        <w:rPr>
          <w:rFonts w:ascii="Times New Roman" w:hAnsi="Times New Roman" w:cs="Times New Roman"/>
          <w:sz w:val="24"/>
          <w:szCs w:val="24"/>
        </w:rPr>
        <w:softHyphen/>
        <w:t>лосования и избирательным пред</w:t>
      </w:r>
      <w:r w:rsidRPr="00492F01">
        <w:rPr>
          <w:rFonts w:ascii="Times New Roman" w:hAnsi="Times New Roman" w:cs="Times New Roman"/>
          <w:sz w:val="24"/>
          <w:szCs w:val="24"/>
        </w:rPr>
        <w:softHyphen/>
        <w:t>почтениям различных электораль</w:t>
      </w:r>
      <w:r w:rsidRPr="00492F01">
        <w:rPr>
          <w:rFonts w:ascii="Times New Roman" w:hAnsi="Times New Roman" w:cs="Times New Roman"/>
          <w:sz w:val="24"/>
          <w:szCs w:val="24"/>
        </w:rPr>
        <w:softHyphen/>
        <w:t>ных групп (или сегментов электо</w:t>
      </w:r>
      <w:r w:rsidRPr="00492F01">
        <w:rPr>
          <w:rFonts w:ascii="Times New Roman" w:hAnsi="Times New Roman" w:cs="Times New Roman"/>
          <w:sz w:val="24"/>
          <w:szCs w:val="24"/>
        </w:rPr>
        <w:softHyphen/>
        <w:t>рата).</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ЭЛИТАРНАЯ ТЕОРИЯ ДЕМОКРАТИИ</w:t>
      </w:r>
      <w:r w:rsidRPr="00492F01">
        <w:rPr>
          <w:rFonts w:ascii="Times New Roman" w:hAnsi="Times New Roman" w:cs="Times New Roman"/>
          <w:sz w:val="24"/>
          <w:szCs w:val="24"/>
        </w:rPr>
        <w:t xml:space="preserve"> — кон</w:t>
      </w:r>
      <w:r w:rsidRPr="00492F01">
        <w:rPr>
          <w:rFonts w:ascii="Times New Roman" w:hAnsi="Times New Roman" w:cs="Times New Roman"/>
          <w:sz w:val="24"/>
          <w:szCs w:val="24"/>
        </w:rPr>
        <w:softHyphen/>
        <w:t>цепция, согласно которой власть при демократии осуществляется элитами. Отличие демократии от диктатуры состоит в наличии нескольких элит, конкурирующих друг с другом. Основоположником данной теории считается И. Шумпетер, понимавшей под демокра</w:t>
      </w:r>
      <w:r w:rsidRPr="00492F01">
        <w:rPr>
          <w:rFonts w:ascii="Times New Roman" w:hAnsi="Times New Roman" w:cs="Times New Roman"/>
          <w:sz w:val="24"/>
          <w:szCs w:val="24"/>
        </w:rPr>
        <w:softHyphen/>
        <w:t xml:space="preserve">тией такое институциональное </w:t>
      </w:r>
      <w:r w:rsidRPr="00492F01">
        <w:rPr>
          <w:rFonts w:ascii="Times New Roman" w:hAnsi="Times New Roman" w:cs="Times New Roman"/>
          <w:sz w:val="24"/>
          <w:szCs w:val="24"/>
        </w:rPr>
        <w:lastRenderedPageBreak/>
        <w:t>уст</w:t>
      </w:r>
      <w:r w:rsidRPr="00492F01">
        <w:rPr>
          <w:rFonts w:ascii="Times New Roman" w:hAnsi="Times New Roman" w:cs="Times New Roman"/>
          <w:sz w:val="24"/>
          <w:szCs w:val="24"/>
        </w:rPr>
        <w:softHyphen/>
        <w:t>ройство, при котором индивиды приобретают право на принятие ре</w:t>
      </w:r>
      <w:r w:rsidRPr="00492F01">
        <w:rPr>
          <w:rFonts w:ascii="Times New Roman" w:hAnsi="Times New Roman" w:cs="Times New Roman"/>
          <w:sz w:val="24"/>
          <w:szCs w:val="24"/>
        </w:rPr>
        <w:softHyphen/>
        <w:t>шений путем конкурентной борьбы за голоса избирателей. В качестве отличительных черт демократии от</w:t>
      </w:r>
      <w:r w:rsidRPr="00492F01">
        <w:rPr>
          <w:rFonts w:ascii="Times New Roman" w:hAnsi="Times New Roman" w:cs="Times New Roman"/>
          <w:sz w:val="24"/>
          <w:szCs w:val="24"/>
        </w:rPr>
        <w:softHyphen/>
        <w:t>мечаются: политическая конкурен</w:t>
      </w:r>
      <w:r w:rsidRPr="00492F01">
        <w:rPr>
          <w:rFonts w:ascii="Times New Roman" w:hAnsi="Times New Roman" w:cs="Times New Roman"/>
          <w:sz w:val="24"/>
          <w:szCs w:val="24"/>
        </w:rPr>
        <w:softHyphen/>
        <w:t>ция; регулярные и свободные вы</w:t>
      </w:r>
      <w:r w:rsidRPr="00492F01">
        <w:rPr>
          <w:rFonts w:ascii="Times New Roman" w:hAnsi="Times New Roman" w:cs="Times New Roman"/>
          <w:sz w:val="24"/>
          <w:szCs w:val="24"/>
        </w:rPr>
        <w:softHyphen/>
        <w:t>боры; доступ к власти в результате открытой политической борьбы.</w:t>
      </w:r>
    </w:p>
    <w:p w:rsidR="00E7142C" w:rsidRPr="00492F01"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ЭТАТИЗМ</w:t>
      </w:r>
      <w:r w:rsidRPr="00492F01">
        <w:rPr>
          <w:rFonts w:ascii="Times New Roman" w:hAnsi="Times New Roman" w:cs="Times New Roman"/>
          <w:sz w:val="24"/>
          <w:szCs w:val="24"/>
        </w:rPr>
        <w:t xml:space="preserve"> (&lt; франц. etat государ</w:t>
      </w:r>
      <w:r w:rsidRPr="00492F01">
        <w:rPr>
          <w:rFonts w:ascii="Times New Roman" w:hAnsi="Times New Roman" w:cs="Times New Roman"/>
          <w:sz w:val="24"/>
          <w:szCs w:val="24"/>
        </w:rPr>
        <w:softHyphen/>
        <w:t>ство) — высокая степень вмеша</w:t>
      </w:r>
      <w:r w:rsidRPr="00492F01">
        <w:rPr>
          <w:rFonts w:ascii="Times New Roman" w:hAnsi="Times New Roman" w:cs="Times New Roman"/>
          <w:sz w:val="24"/>
          <w:szCs w:val="24"/>
        </w:rPr>
        <w:softHyphen/>
        <w:t>тельства государства в экономическую и социальную жизнь общества. Процессы этатизации приводят к сильной централизации, росту и усилению бюрократии, монополи</w:t>
      </w:r>
      <w:r w:rsidRPr="00492F01">
        <w:rPr>
          <w:rFonts w:ascii="Times New Roman" w:hAnsi="Times New Roman" w:cs="Times New Roman"/>
          <w:sz w:val="24"/>
          <w:szCs w:val="24"/>
        </w:rPr>
        <w:softHyphen/>
        <w:t>зации политической власти. Прин</w:t>
      </w:r>
      <w:r w:rsidRPr="00492F01">
        <w:rPr>
          <w:rFonts w:ascii="Times New Roman" w:hAnsi="Times New Roman" w:cs="Times New Roman"/>
          <w:sz w:val="24"/>
          <w:szCs w:val="24"/>
        </w:rPr>
        <w:softHyphen/>
        <w:t>ципы этатизма были сформулиро</w:t>
      </w:r>
      <w:r w:rsidRPr="00492F01">
        <w:rPr>
          <w:rFonts w:ascii="Times New Roman" w:hAnsi="Times New Roman" w:cs="Times New Roman"/>
          <w:sz w:val="24"/>
          <w:szCs w:val="24"/>
        </w:rPr>
        <w:softHyphen/>
        <w:t>ваны в политической философии Платона, Гоббса, Гегеля. Привер</w:t>
      </w:r>
      <w:r w:rsidRPr="00492F01">
        <w:rPr>
          <w:rFonts w:ascii="Times New Roman" w:hAnsi="Times New Roman" w:cs="Times New Roman"/>
          <w:sz w:val="24"/>
          <w:szCs w:val="24"/>
        </w:rPr>
        <w:softHyphen/>
        <w:t>женцы этатизма настаивают на первичности государства по отно</w:t>
      </w:r>
      <w:r w:rsidRPr="00492F01">
        <w:rPr>
          <w:rFonts w:ascii="Times New Roman" w:hAnsi="Times New Roman" w:cs="Times New Roman"/>
          <w:sz w:val="24"/>
          <w:szCs w:val="24"/>
        </w:rPr>
        <w:softHyphen/>
        <w:t>шению к личности, рассматривают государство как высшую цель и ко</w:t>
      </w:r>
      <w:r w:rsidRPr="00492F01">
        <w:rPr>
          <w:rFonts w:ascii="Times New Roman" w:hAnsi="Times New Roman" w:cs="Times New Roman"/>
          <w:sz w:val="24"/>
          <w:szCs w:val="24"/>
        </w:rPr>
        <w:softHyphen/>
        <w:t>нечный продукт общественного развития, они расширяют его права и границы допустимого вмешатель</w:t>
      </w:r>
      <w:r w:rsidRPr="00492F01">
        <w:rPr>
          <w:rFonts w:ascii="Times New Roman" w:hAnsi="Times New Roman" w:cs="Times New Roman"/>
          <w:sz w:val="24"/>
          <w:szCs w:val="24"/>
        </w:rPr>
        <w:softHyphen/>
        <w:t>ства государства в социальную жизнь.</w:t>
      </w:r>
    </w:p>
    <w:p w:rsidR="00E7142C" w:rsidRDefault="00E7142C" w:rsidP="00492F01">
      <w:pPr>
        <w:ind w:right="15" w:firstLine="567"/>
        <w:jc w:val="both"/>
        <w:rPr>
          <w:rFonts w:ascii="Times New Roman" w:hAnsi="Times New Roman" w:cs="Times New Roman"/>
          <w:sz w:val="24"/>
          <w:szCs w:val="24"/>
        </w:rPr>
      </w:pPr>
      <w:r w:rsidRPr="00492F01">
        <w:rPr>
          <w:rFonts w:ascii="Times New Roman" w:hAnsi="Times New Roman" w:cs="Times New Roman"/>
          <w:b/>
          <w:bCs/>
          <w:sz w:val="24"/>
          <w:szCs w:val="24"/>
        </w:rPr>
        <w:t>ЭФФЕКТИВНОСТЬ ВЛАСТИ</w:t>
      </w:r>
      <w:r w:rsidRPr="00492F01">
        <w:rPr>
          <w:rFonts w:ascii="Times New Roman" w:hAnsi="Times New Roman" w:cs="Times New Roman"/>
          <w:sz w:val="24"/>
          <w:szCs w:val="24"/>
        </w:rPr>
        <w:t xml:space="preserve"> — демонстрируемая способность как политической системы в целом, так и ее институциональной подсистемы к адаптации к новым требованиям и проблемам, к мобилизации ресурсов на достижение целей, а также к обес</w:t>
      </w:r>
      <w:r w:rsidRPr="00492F01">
        <w:rPr>
          <w:rFonts w:ascii="Times New Roman" w:hAnsi="Times New Roman" w:cs="Times New Roman"/>
          <w:sz w:val="24"/>
          <w:szCs w:val="24"/>
        </w:rPr>
        <w:softHyphen/>
        <w:t>печению поддержки со стороны об</w:t>
      </w:r>
      <w:r w:rsidRPr="00492F01">
        <w:rPr>
          <w:rFonts w:ascii="Times New Roman" w:hAnsi="Times New Roman" w:cs="Times New Roman"/>
          <w:sz w:val="24"/>
          <w:szCs w:val="24"/>
        </w:rPr>
        <w:softHyphen/>
        <w:t>щества и правящей элиты. Показа</w:t>
      </w:r>
      <w:r w:rsidRPr="00492F01">
        <w:rPr>
          <w:rFonts w:ascii="Times New Roman" w:hAnsi="Times New Roman" w:cs="Times New Roman"/>
          <w:sz w:val="24"/>
          <w:szCs w:val="24"/>
        </w:rPr>
        <w:softHyphen/>
        <w:t>телями эффективности власти явля</w:t>
      </w:r>
      <w:r w:rsidRPr="00492F01">
        <w:rPr>
          <w:rFonts w:ascii="Times New Roman" w:hAnsi="Times New Roman" w:cs="Times New Roman"/>
          <w:sz w:val="24"/>
          <w:szCs w:val="24"/>
        </w:rPr>
        <w:softHyphen/>
        <w:t>ются: качество и среднестатистичес</w:t>
      </w:r>
      <w:r w:rsidRPr="00492F01">
        <w:rPr>
          <w:rFonts w:ascii="Times New Roman" w:hAnsi="Times New Roman" w:cs="Times New Roman"/>
          <w:sz w:val="24"/>
          <w:szCs w:val="24"/>
        </w:rPr>
        <w:softHyphen/>
        <w:t>кая продолжительность жизни, уро</w:t>
      </w:r>
      <w:r w:rsidRPr="00492F01">
        <w:rPr>
          <w:rFonts w:ascii="Times New Roman" w:hAnsi="Times New Roman" w:cs="Times New Roman"/>
          <w:sz w:val="24"/>
          <w:szCs w:val="24"/>
        </w:rPr>
        <w:softHyphen/>
        <w:t>вень доходов на душу населения, ин</w:t>
      </w:r>
      <w:r w:rsidRPr="00492F01">
        <w:rPr>
          <w:rFonts w:ascii="Times New Roman" w:hAnsi="Times New Roman" w:cs="Times New Roman"/>
          <w:sz w:val="24"/>
          <w:szCs w:val="24"/>
        </w:rPr>
        <w:softHyphen/>
        <w:t>декс инфляции, уровень инвестиционной активности, динамика эконо</w:t>
      </w:r>
      <w:r w:rsidRPr="00492F01">
        <w:rPr>
          <w:rFonts w:ascii="Times New Roman" w:hAnsi="Times New Roman" w:cs="Times New Roman"/>
          <w:sz w:val="24"/>
          <w:szCs w:val="24"/>
        </w:rPr>
        <w:softHyphen/>
        <w:t>мического роста и др.</w:t>
      </w:r>
    </w:p>
    <w:p w:rsidR="00932CC9" w:rsidRDefault="00932CC9" w:rsidP="00492F01">
      <w:pPr>
        <w:ind w:right="15" w:firstLine="567"/>
        <w:jc w:val="both"/>
        <w:rPr>
          <w:rFonts w:ascii="Times New Roman" w:hAnsi="Times New Roman" w:cs="Times New Roman"/>
          <w:sz w:val="24"/>
          <w:szCs w:val="24"/>
        </w:rPr>
      </w:pPr>
    </w:p>
    <w:p w:rsidR="00932CC9" w:rsidRDefault="00932CC9" w:rsidP="00492F01">
      <w:pPr>
        <w:ind w:right="15" w:firstLine="567"/>
        <w:jc w:val="both"/>
        <w:rPr>
          <w:rFonts w:ascii="Times New Roman" w:hAnsi="Times New Roman" w:cs="Times New Roman"/>
          <w:sz w:val="24"/>
          <w:szCs w:val="24"/>
        </w:rPr>
      </w:pPr>
    </w:p>
    <w:p w:rsidR="00C274AB" w:rsidRPr="00492F01" w:rsidRDefault="00C274AB" w:rsidP="00492F01">
      <w:pPr>
        <w:ind w:right="15" w:firstLine="567"/>
        <w:jc w:val="both"/>
        <w:rPr>
          <w:rFonts w:ascii="Times New Roman" w:hAnsi="Times New Roman" w:cs="Times New Roman"/>
          <w:sz w:val="24"/>
          <w:szCs w:val="24"/>
        </w:rPr>
      </w:pPr>
    </w:p>
    <w:p w:rsidR="00C43833" w:rsidRPr="00814CBA" w:rsidRDefault="00C43833" w:rsidP="00C274AB">
      <w:pPr>
        <w:pStyle w:val="2"/>
        <w:numPr>
          <w:ilvl w:val="0"/>
          <w:numId w:val="75"/>
        </w:numPr>
        <w:spacing w:before="200" w:after="100"/>
        <w:ind w:left="0" w:firstLine="0"/>
        <w:jc w:val="center"/>
        <w:rPr>
          <w:rFonts w:ascii="Times New Roman" w:hAnsi="Times New Roman" w:cs="Times New Roman"/>
          <w:sz w:val="24"/>
          <w:szCs w:val="24"/>
        </w:rPr>
      </w:pPr>
      <w:r w:rsidRPr="00814CBA">
        <w:rPr>
          <w:rFonts w:ascii="Times New Roman" w:hAnsi="Times New Roman" w:cs="Times New Roman"/>
          <w:sz w:val="24"/>
          <w:szCs w:val="24"/>
        </w:rPr>
        <w:t>ФОНД ОЦЕНОЧНЫХ СРЕДСТВ ДЛЯ ПРОВЕДЕНИЯ ПРОМЕЖУТОЧНОЙ АТТЕСТАЦИИ ОБУЧАЮЩИХСЯ ПО ДИСЦИПЛИНЕ (МОДУЛЮ)</w:t>
      </w:r>
      <w:bookmarkEnd w:id="4"/>
    </w:p>
    <w:p w:rsidR="00C43833" w:rsidRPr="00814CBA" w:rsidRDefault="00C43833" w:rsidP="00932CC9">
      <w:pPr>
        <w:jc w:val="center"/>
        <w:rPr>
          <w:rFonts w:ascii="Times New Roman" w:hAnsi="Times New Roman" w:cs="Times New Roman"/>
          <w:sz w:val="24"/>
          <w:szCs w:val="24"/>
        </w:rPr>
      </w:pPr>
      <w:r w:rsidRPr="00814CBA">
        <w:rPr>
          <w:rFonts w:ascii="Times New Roman" w:hAnsi="Times New Roman" w:cs="Times New Roman"/>
          <w:sz w:val="24"/>
          <w:szCs w:val="24"/>
        </w:rPr>
        <w:t>Приложение №1 к рабочей программе дисциплины</w:t>
      </w:r>
    </w:p>
    <w:p w:rsidR="00C43833" w:rsidRPr="00814CBA" w:rsidRDefault="00C43833" w:rsidP="00932CC9">
      <w:pPr>
        <w:jc w:val="center"/>
        <w:rPr>
          <w:rFonts w:ascii="Times New Roman" w:hAnsi="Times New Roman" w:cs="Times New Roman"/>
          <w:sz w:val="24"/>
          <w:szCs w:val="24"/>
          <w:lang w:eastAsia="en-US"/>
        </w:rPr>
      </w:pPr>
    </w:p>
    <w:p w:rsidR="00C43833" w:rsidRPr="00C274AB" w:rsidRDefault="00C43833" w:rsidP="00C274AB">
      <w:pPr>
        <w:pStyle w:val="2"/>
        <w:numPr>
          <w:ilvl w:val="0"/>
          <w:numId w:val="75"/>
        </w:numPr>
        <w:spacing w:before="200" w:after="100"/>
        <w:ind w:left="0" w:firstLine="0"/>
        <w:jc w:val="center"/>
        <w:rPr>
          <w:rFonts w:ascii="Times New Roman" w:hAnsi="Times New Roman" w:cs="Times New Roman"/>
          <w:sz w:val="24"/>
          <w:szCs w:val="24"/>
        </w:rPr>
      </w:pPr>
      <w:bookmarkStart w:id="5" w:name="_Toc433697903"/>
      <w:bookmarkStart w:id="6" w:name="_Toc433697905"/>
      <w:r w:rsidRPr="00C274AB">
        <w:rPr>
          <w:rFonts w:ascii="Times New Roman" w:hAnsi="Times New Roman" w:cs="Times New Roman"/>
          <w:sz w:val="24"/>
          <w:szCs w:val="24"/>
        </w:rPr>
        <w:t>ОСНОВНАЯ И ДОПОЛНИТЕЛЬНАЯ УЧЕБНАЯ ЛИТЕРАТУРА, НЕОБХОДИМАЯ ДЛЯ ОСВОЕНИЯ ДИСЦИПЛИНЫ (МОДУЛЯ)</w:t>
      </w:r>
      <w:bookmarkEnd w:id="5"/>
    </w:p>
    <w:p w:rsidR="00C274AB" w:rsidRDefault="00C274AB" w:rsidP="00932CC9">
      <w:pPr>
        <w:tabs>
          <w:tab w:val="left" w:pos="1134"/>
          <w:tab w:val="right" w:leader="underscore" w:pos="8505"/>
        </w:tabs>
        <w:jc w:val="center"/>
        <w:rPr>
          <w:rFonts w:ascii="Times New Roman" w:hAnsi="Times New Roman" w:cs="Times New Roman"/>
          <w:b/>
          <w:sz w:val="24"/>
          <w:szCs w:val="24"/>
        </w:rPr>
      </w:pPr>
      <w:bookmarkStart w:id="7" w:name="_Toc433697904"/>
    </w:p>
    <w:p w:rsidR="009B3AD6" w:rsidRDefault="009B3AD6" w:rsidP="00932CC9">
      <w:pPr>
        <w:tabs>
          <w:tab w:val="left" w:pos="1134"/>
          <w:tab w:val="right" w:leader="underscore" w:pos="8505"/>
        </w:tabs>
        <w:jc w:val="center"/>
        <w:rPr>
          <w:rFonts w:ascii="Times New Roman" w:hAnsi="Times New Roman" w:cs="Times New Roman"/>
          <w:b/>
          <w:sz w:val="24"/>
          <w:szCs w:val="24"/>
        </w:rPr>
      </w:pPr>
      <w:r w:rsidRPr="004F763B">
        <w:rPr>
          <w:rFonts w:ascii="Times New Roman" w:hAnsi="Times New Roman" w:cs="Times New Roman"/>
          <w:b/>
          <w:sz w:val="24"/>
          <w:szCs w:val="24"/>
        </w:rPr>
        <w:t>7.1.Основная литература:</w:t>
      </w:r>
    </w:p>
    <w:p w:rsidR="00932CC9" w:rsidRDefault="00932CC9" w:rsidP="00932CC9">
      <w:pPr>
        <w:tabs>
          <w:tab w:val="left" w:pos="1134"/>
          <w:tab w:val="right" w:leader="underscore" w:pos="8505"/>
        </w:tabs>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384"/>
        <w:gridCol w:w="1722"/>
      </w:tblGrid>
      <w:tr w:rsidR="009B3AD6" w:rsidRPr="004F763B" w:rsidTr="00E7142C">
        <w:tc>
          <w:tcPr>
            <w:tcW w:w="607"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п/п</w:t>
            </w:r>
          </w:p>
        </w:tc>
        <w:tc>
          <w:tcPr>
            <w:tcW w:w="7384"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xml:space="preserve">Автор, название, выходные данные, место издания, </w:t>
            </w:r>
          </w:p>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изд-во год издания</w:t>
            </w:r>
          </w:p>
          <w:p w:rsidR="009B3AD6" w:rsidRPr="004F763B" w:rsidRDefault="009B3AD6" w:rsidP="009B3AD6">
            <w:pPr>
              <w:ind w:left="57"/>
              <w:jc w:val="center"/>
              <w:rPr>
                <w:rFonts w:ascii="Times New Roman" w:hAnsi="Times New Roman" w:cs="Times New Roman"/>
                <w:b/>
                <w:i/>
                <w:sz w:val="24"/>
                <w:szCs w:val="24"/>
              </w:rPr>
            </w:pPr>
          </w:p>
          <w:p w:rsidR="009B3AD6" w:rsidRPr="004F763B" w:rsidRDefault="009B3AD6" w:rsidP="009B3AD6">
            <w:pPr>
              <w:ind w:left="57"/>
              <w:jc w:val="center"/>
              <w:rPr>
                <w:rFonts w:ascii="Times New Roman" w:hAnsi="Times New Roman" w:cs="Times New Roman"/>
                <w:b/>
                <w:i/>
                <w:sz w:val="24"/>
                <w:szCs w:val="24"/>
              </w:rPr>
            </w:pPr>
          </w:p>
        </w:tc>
        <w:tc>
          <w:tcPr>
            <w:tcW w:w="1722" w:type="dxa"/>
            <w:shd w:val="clear" w:color="auto" w:fill="F2F2F2"/>
            <w:vAlign w:val="center"/>
          </w:tcPr>
          <w:p w:rsidR="009B3AD6" w:rsidRPr="004F763B" w:rsidRDefault="009B3AD6" w:rsidP="009B3AD6">
            <w:pPr>
              <w:ind w:left="57" w:firstLine="91"/>
              <w:jc w:val="center"/>
              <w:rPr>
                <w:rFonts w:ascii="Times New Roman" w:hAnsi="Times New Roman" w:cs="Times New Roman"/>
                <w:b/>
                <w:i/>
                <w:sz w:val="24"/>
                <w:szCs w:val="24"/>
              </w:rPr>
            </w:pPr>
            <w:r w:rsidRPr="004F763B">
              <w:rPr>
                <w:rFonts w:ascii="Times New Roman" w:hAnsi="Times New Roman" w:cs="Times New Roman"/>
                <w:b/>
                <w:i/>
                <w:sz w:val="24"/>
                <w:szCs w:val="24"/>
              </w:rPr>
              <w:t>Наличие в ЭБС</w:t>
            </w:r>
          </w:p>
        </w:tc>
      </w:tr>
      <w:tr w:rsidR="00E7142C" w:rsidRPr="004F763B" w:rsidTr="00E7142C">
        <w:tc>
          <w:tcPr>
            <w:tcW w:w="607" w:type="dxa"/>
            <w:shd w:val="clear" w:color="auto" w:fill="auto"/>
          </w:tcPr>
          <w:p w:rsidR="00E7142C" w:rsidRPr="004F763B" w:rsidRDefault="00E7142C" w:rsidP="00A45E8F">
            <w:pPr>
              <w:pStyle w:val="af"/>
              <w:numPr>
                <w:ilvl w:val="0"/>
                <w:numId w:val="3"/>
              </w:numPr>
              <w:ind w:left="57" w:firstLine="0"/>
              <w:contextualSpacing/>
              <w:rPr>
                <w:rFonts w:ascii="Times New Roman" w:hAnsi="Times New Roman"/>
                <w:sz w:val="24"/>
                <w:szCs w:val="24"/>
              </w:rPr>
            </w:pPr>
          </w:p>
        </w:tc>
        <w:tc>
          <w:tcPr>
            <w:tcW w:w="7384" w:type="dxa"/>
            <w:shd w:val="clear" w:color="auto" w:fill="auto"/>
          </w:tcPr>
          <w:p w:rsidR="00E7142C" w:rsidRPr="00922482" w:rsidRDefault="007D2173" w:rsidP="00E7142C">
            <w:pPr>
              <w:jc w:val="both"/>
              <w:rPr>
                <w:rFonts w:ascii="Times New Roman" w:hAnsi="Times New Roman" w:cs="Times New Roman"/>
                <w:bCs/>
                <w:sz w:val="24"/>
                <w:szCs w:val="24"/>
              </w:rPr>
            </w:pPr>
            <w:r w:rsidRPr="00B57BDF">
              <w:rPr>
                <w:rFonts w:ascii="Times New Roman" w:hAnsi="Times New Roman"/>
                <w:sz w:val="24"/>
                <w:szCs w:val="24"/>
                <w:shd w:val="clear" w:color="auto" w:fill="FCFCFC"/>
              </w:rPr>
              <w:t xml:space="preserve">Политология [Электронный ресурс] : учебник для бакалавров / Р.Г. Мумладзе [и др.]. — Электрон. текстовые данные. — М. : Русайнс, 2016. — 348 c. — 978-5-4365-0889-4. — Режим доступа: </w:t>
            </w:r>
            <w:hyperlink r:id="rId81" w:history="1">
              <w:r w:rsidRPr="00B57BDF">
                <w:rPr>
                  <w:rStyle w:val="af1"/>
                  <w:rFonts w:ascii="Times New Roman" w:hAnsi="Times New Roman"/>
                  <w:sz w:val="24"/>
                  <w:szCs w:val="24"/>
                  <w:shd w:val="clear" w:color="auto" w:fill="FCFCFC"/>
                </w:rPr>
                <w:t>http://www.iprbookshop.ru/61641.html</w:t>
              </w:r>
            </w:hyperlink>
          </w:p>
        </w:tc>
        <w:tc>
          <w:tcPr>
            <w:tcW w:w="1722" w:type="dxa"/>
            <w:shd w:val="clear" w:color="auto" w:fill="auto"/>
          </w:tcPr>
          <w:p w:rsidR="00E7142C" w:rsidRPr="004F763B" w:rsidRDefault="00E7142C" w:rsidP="009B3AD6">
            <w:pPr>
              <w:ind w:left="57" w:firstLine="91"/>
              <w:jc w:val="center"/>
              <w:rPr>
                <w:rFonts w:ascii="Times New Roman" w:hAnsi="Times New Roman" w:cs="Times New Roman"/>
                <w:b/>
                <w:i/>
                <w:sz w:val="24"/>
                <w:szCs w:val="24"/>
              </w:rPr>
            </w:pPr>
          </w:p>
          <w:p w:rsidR="00E7142C" w:rsidRPr="004F763B" w:rsidRDefault="00E7142C"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E7142C" w:rsidRPr="004F763B" w:rsidTr="00E7142C">
        <w:tc>
          <w:tcPr>
            <w:tcW w:w="607" w:type="dxa"/>
            <w:shd w:val="clear" w:color="auto" w:fill="auto"/>
          </w:tcPr>
          <w:p w:rsidR="00E7142C" w:rsidRPr="004F763B" w:rsidRDefault="00E7142C" w:rsidP="00A45E8F">
            <w:pPr>
              <w:pStyle w:val="af"/>
              <w:numPr>
                <w:ilvl w:val="0"/>
                <w:numId w:val="3"/>
              </w:numPr>
              <w:ind w:left="57" w:firstLine="0"/>
              <w:contextualSpacing/>
              <w:rPr>
                <w:rFonts w:ascii="Times New Roman" w:hAnsi="Times New Roman"/>
                <w:sz w:val="24"/>
                <w:szCs w:val="24"/>
              </w:rPr>
            </w:pPr>
          </w:p>
        </w:tc>
        <w:tc>
          <w:tcPr>
            <w:tcW w:w="7384" w:type="dxa"/>
            <w:shd w:val="clear" w:color="auto" w:fill="auto"/>
          </w:tcPr>
          <w:p w:rsidR="00E7142C" w:rsidRPr="00922482" w:rsidRDefault="007D2173" w:rsidP="00E7142C">
            <w:pPr>
              <w:jc w:val="both"/>
              <w:rPr>
                <w:rFonts w:ascii="Times New Roman" w:hAnsi="Times New Roman" w:cs="Times New Roman"/>
                <w:sz w:val="24"/>
                <w:szCs w:val="24"/>
                <w:shd w:val="clear" w:color="auto" w:fill="FFFFFF"/>
              </w:rPr>
            </w:pPr>
            <w:r w:rsidRPr="00B57BDF">
              <w:rPr>
                <w:rFonts w:ascii="Times New Roman" w:hAnsi="Times New Roman"/>
                <w:sz w:val="24"/>
                <w:szCs w:val="24"/>
                <w:shd w:val="clear" w:color="auto" w:fill="FCFCFC"/>
              </w:rPr>
              <w:t xml:space="preserve">Черных В.А. Политология [Электронный ресурс] : учебное пособие / В.А. Черных, С.Ю. Ручкин. — Электрон. текстовые данные. — М. : Российская таможенная академия, 2014. — 338 c. — 978-5-9590-0794-2. — Режим доступа: </w:t>
            </w:r>
            <w:hyperlink r:id="rId82" w:history="1">
              <w:r w:rsidRPr="00B57BDF">
                <w:rPr>
                  <w:rStyle w:val="af1"/>
                  <w:rFonts w:ascii="Times New Roman" w:hAnsi="Times New Roman"/>
                  <w:sz w:val="24"/>
                  <w:szCs w:val="24"/>
                  <w:shd w:val="clear" w:color="auto" w:fill="FCFCFC"/>
                </w:rPr>
                <w:t>http://www.iprbookshop.ru/69508.html</w:t>
              </w:r>
            </w:hyperlink>
          </w:p>
        </w:tc>
        <w:tc>
          <w:tcPr>
            <w:tcW w:w="1722" w:type="dxa"/>
            <w:shd w:val="clear" w:color="auto" w:fill="auto"/>
          </w:tcPr>
          <w:p w:rsidR="00E7142C" w:rsidRPr="004F763B" w:rsidRDefault="00E7142C" w:rsidP="009B3AD6">
            <w:pPr>
              <w:ind w:left="57" w:firstLine="91"/>
              <w:jc w:val="center"/>
              <w:rPr>
                <w:rFonts w:ascii="Times New Roman" w:hAnsi="Times New Roman" w:cs="Times New Roman"/>
                <w:b/>
                <w:i/>
                <w:sz w:val="24"/>
                <w:szCs w:val="24"/>
              </w:rPr>
            </w:pPr>
          </w:p>
          <w:p w:rsidR="00E7142C" w:rsidRPr="004F763B" w:rsidRDefault="00E7142C"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E7142C" w:rsidRPr="004F763B" w:rsidTr="00E7142C">
        <w:trPr>
          <w:trHeight w:val="598"/>
        </w:trPr>
        <w:tc>
          <w:tcPr>
            <w:tcW w:w="607" w:type="dxa"/>
            <w:shd w:val="clear" w:color="auto" w:fill="auto"/>
          </w:tcPr>
          <w:p w:rsidR="00E7142C" w:rsidRPr="004F763B" w:rsidRDefault="00E7142C" w:rsidP="00A45E8F">
            <w:pPr>
              <w:pStyle w:val="af"/>
              <w:numPr>
                <w:ilvl w:val="0"/>
                <w:numId w:val="3"/>
              </w:numPr>
              <w:ind w:left="57" w:firstLine="0"/>
              <w:contextualSpacing/>
              <w:rPr>
                <w:rFonts w:ascii="Times New Roman" w:hAnsi="Times New Roman"/>
                <w:sz w:val="24"/>
                <w:szCs w:val="24"/>
              </w:rPr>
            </w:pPr>
          </w:p>
        </w:tc>
        <w:tc>
          <w:tcPr>
            <w:tcW w:w="7384" w:type="dxa"/>
            <w:shd w:val="clear" w:color="auto" w:fill="auto"/>
          </w:tcPr>
          <w:p w:rsidR="00E7142C" w:rsidRPr="00922482" w:rsidRDefault="007D2173" w:rsidP="00E7142C">
            <w:pPr>
              <w:jc w:val="both"/>
              <w:rPr>
                <w:rFonts w:ascii="Times New Roman" w:hAnsi="Times New Roman" w:cs="Times New Roman"/>
                <w:sz w:val="24"/>
                <w:szCs w:val="24"/>
                <w:shd w:val="clear" w:color="auto" w:fill="FFFFFF"/>
              </w:rPr>
            </w:pPr>
            <w:r w:rsidRPr="00B57BDF">
              <w:rPr>
                <w:rFonts w:ascii="Times New Roman" w:hAnsi="Times New Roman" w:cs="Times New Roman"/>
                <w:bCs/>
                <w:sz w:val="24"/>
                <w:szCs w:val="24"/>
              </w:rPr>
              <w:t xml:space="preserve">Зеленков, М.Ю.  Политология: учеб. для студ. вузов / М. Ю. Зеленков. - М.: </w:t>
            </w:r>
            <w:r w:rsidRPr="00B57BDF">
              <w:rPr>
                <w:rFonts w:ascii="Times New Roman" w:hAnsi="Times New Roman" w:cs="Times New Roman"/>
                <w:color w:val="000000"/>
                <w:sz w:val="24"/>
                <w:szCs w:val="24"/>
                <w:shd w:val="clear" w:color="auto" w:fill="FCFCFC"/>
              </w:rPr>
              <w:t>Дашков и К</w:t>
            </w:r>
            <w:r w:rsidRPr="00B57BDF">
              <w:rPr>
                <w:rFonts w:ascii="Times New Roman" w:hAnsi="Times New Roman" w:cs="Times New Roman"/>
                <w:bCs/>
                <w:sz w:val="24"/>
                <w:szCs w:val="24"/>
              </w:rPr>
              <w:t xml:space="preserve">, 2015. - 340 с. </w:t>
            </w:r>
            <w:r w:rsidRPr="00B57BDF">
              <w:rPr>
                <w:rFonts w:ascii="Times New Roman" w:hAnsi="Times New Roman" w:cs="Times New Roman"/>
                <w:sz w:val="24"/>
                <w:szCs w:val="24"/>
                <w:shd w:val="clear" w:color="auto" w:fill="FFFFFF"/>
              </w:rPr>
              <w:t xml:space="preserve">Режим доступа: </w:t>
            </w:r>
            <w:hyperlink r:id="rId83" w:history="1">
              <w:r w:rsidRPr="00B57BDF">
                <w:rPr>
                  <w:rStyle w:val="af1"/>
                  <w:rFonts w:ascii="Times New Roman" w:hAnsi="Times New Roman"/>
                  <w:sz w:val="24"/>
                  <w:szCs w:val="24"/>
                  <w:shd w:val="clear" w:color="auto" w:fill="FFFFFF"/>
                </w:rPr>
                <w:t>http://www.iprbookshop.ru/10954.html</w:t>
              </w:r>
            </w:hyperlink>
            <w:r w:rsidRPr="00B57BDF">
              <w:rPr>
                <w:rFonts w:ascii="Times New Roman" w:hAnsi="Times New Roman" w:cs="Times New Roman"/>
                <w:sz w:val="24"/>
                <w:szCs w:val="24"/>
                <w:shd w:val="clear" w:color="auto" w:fill="FFFFFF"/>
              </w:rPr>
              <w:t>. — ЭБС «IPRbooks», по паролю</w:t>
            </w:r>
          </w:p>
        </w:tc>
        <w:tc>
          <w:tcPr>
            <w:tcW w:w="1722" w:type="dxa"/>
            <w:shd w:val="clear" w:color="auto" w:fill="auto"/>
          </w:tcPr>
          <w:p w:rsidR="00E7142C" w:rsidRPr="004F763B" w:rsidRDefault="00E7142C"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bl>
    <w:p w:rsidR="009B3AD6" w:rsidRPr="004F763B" w:rsidRDefault="009B3AD6" w:rsidP="009B3AD6">
      <w:pPr>
        <w:tabs>
          <w:tab w:val="left" w:pos="1134"/>
          <w:tab w:val="right" w:leader="underscore" w:pos="8505"/>
        </w:tabs>
        <w:ind w:firstLine="851"/>
        <w:rPr>
          <w:rFonts w:ascii="Times New Roman" w:hAnsi="Times New Roman" w:cs="Times New Roman"/>
          <w:sz w:val="24"/>
          <w:szCs w:val="24"/>
        </w:rPr>
      </w:pPr>
    </w:p>
    <w:p w:rsidR="009B3AD6" w:rsidRPr="004F763B" w:rsidRDefault="009B3AD6" w:rsidP="009B3AD6">
      <w:pPr>
        <w:tabs>
          <w:tab w:val="left" w:pos="1134"/>
          <w:tab w:val="right" w:leader="underscore" w:pos="8505"/>
        </w:tabs>
        <w:ind w:firstLine="851"/>
        <w:jc w:val="center"/>
        <w:rPr>
          <w:rFonts w:ascii="Times New Roman" w:hAnsi="Times New Roman" w:cs="Times New Roman"/>
          <w:b/>
          <w:sz w:val="24"/>
          <w:szCs w:val="24"/>
        </w:rPr>
      </w:pPr>
      <w:r w:rsidRPr="004F763B">
        <w:rPr>
          <w:rFonts w:ascii="Times New Roman" w:hAnsi="Times New Roman" w:cs="Times New Roman"/>
          <w:b/>
          <w:sz w:val="24"/>
          <w:szCs w:val="24"/>
        </w:rPr>
        <w:lastRenderedPageBreak/>
        <w:t>7.2.Дополнительная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384"/>
        <w:gridCol w:w="1722"/>
      </w:tblGrid>
      <w:tr w:rsidR="009B3AD6" w:rsidRPr="004F763B" w:rsidTr="00E7142C">
        <w:tc>
          <w:tcPr>
            <w:tcW w:w="607"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п/п</w:t>
            </w:r>
          </w:p>
        </w:tc>
        <w:tc>
          <w:tcPr>
            <w:tcW w:w="7384"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xml:space="preserve">Автор, название, выходные данные, место издания, </w:t>
            </w:r>
          </w:p>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изд-во год издания</w:t>
            </w:r>
          </w:p>
        </w:tc>
        <w:tc>
          <w:tcPr>
            <w:tcW w:w="1722" w:type="dxa"/>
            <w:shd w:val="clear" w:color="auto" w:fill="F2F2F2"/>
            <w:vAlign w:val="center"/>
          </w:tcPr>
          <w:p w:rsidR="009B3AD6" w:rsidRPr="004F763B" w:rsidRDefault="009B3AD6" w:rsidP="009B3AD6">
            <w:pPr>
              <w:ind w:left="57" w:firstLine="91"/>
              <w:jc w:val="center"/>
              <w:rPr>
                <w:rFonts w:ascii="Times New Roman" w:hAnsi="Times New Roman" w:cs="Times New Roman"/>
                <w:b/>
                <w:i/>
                <w:sz w:val="24"/>
                <w:szCs w:val="24"/>
              </w:rPr>
            </w:pPr>
            <w:r w:rsidRPr="004F763B">
              <w:rPr>
                <w:rFonts w:ascii="Times New Roman" w:hAnsi="Times New Roman" w:cs="Times New Roman"/>
                <w:b/>
                <w:i/>
                <w:sz w:val="24"/>
                <w:szCs w:val="24"/>
              </w:rPr>
              <w:t>Наличие в ЭБС*</w:t>
            </w:r>
          </w:p>
        </w:tc>
      </w:tr>
      <w:tr w:rsidR="00E7142C" w:rsidRPr="004F763B" w:rsidTr="00E7142C">
        <w:tc>
          <w:tcPr>
            <w:tcW w:w="607" w:type="dxa"/>
            <w:shd w:val="clear" w:color="auto" w:fill="auto"/>
          </w:tcPr>
          <w:p w:rsidR="00E7142C" w:rsidRPr="004F763B" w:rsidRDefault="00E7142C" w:rsidP="00A45E8F">
            <w:pPr>
              <w:pStyle w:val="af"/>
              <w:numPr>
                <w:ilvl w:val="0"/>
                <w:numId w:val="4"/>
              </w:numPr>
              <w:contextualSpacing/>
              <w:rPr>
                <w:rFonts w:ascii="Times New Roman" w:hAnsi="Times New Roman"/>
                <w:sz w:val="24"/>
                <w:szCs w:val="24"/>
              </w:rPr>
            </w:pPr>
          </w:p>
        </w:tc>
        <w:tc>
          <w:tcPr>
            <w:tcW w:w="7384" w:type="dxa"/>
            <w:shd w:val="clear" w:color="auto" w:fill="auto"/>
          </w:tcPr>
          <w:p w:rsidR="00E7142C" w:rsidRPr="0043177B" w:rsidRDefault="007D2173" w:rsidP="00E7142C">
            <w:pPr>
              <w:jc w:val="both"/>
              <w:rPr>
                <w:rFonts w:ascii="Times New Roman" w:hAnsi="Times New Roman"/>
                <w:bCs/>
                <w:sz w:val="24"/>
                <w:szCs w:val="24"/>
              </w:rPr>
            </w:pPr>
            <w:r w:rsidRPr="00B57BDF">
              <w:rPr>
                <w:rFonts w:ascii="Times New Roman" w:hAnsi="Times New Roman" w:cs="Times New Roman"/>
                <w:bCs/>
                <w:sz w:val="24"/>
                <w:szCs w:val="24"/>
                <w:lang w:bidi="en-US"/>
              </w:rPr>
              <w:t>Гаджиев, К.С.</w:t>
            </w:r>
            <w:r w:rsidRPr="00B57BDF">
              <w:rPr>
                <w:rFonts w:ascii="Times New Roman" w:hAnsi="Times New Roman" w:cs="Times New Roman"/>
                <w:sz w:val="24"/>
                <w:szCs w:val="24"/>
                <w:lang w:val="en-US" w:bidi="en-US"/>
              </w:rPr>
              <w:t>   </w:t>
            </w:r>
            <w:r w:rsidRPr="00B57BDF">
              <w:rPr>
                <w:rFonts w:ascii="Times New Roman" w:hAnsi="Times New Roman" w:cs="Times New Roman"/>
                <w:sz w:val="24"/>
                <w:szCs w:val="24"/>
                <w:lang w:bidi="en-US"/>
              </w:rPr>
              <w:t xml:space="preserve">Политология [Текст] : учеб. / К. С. Гаджиев. - М. : ИНФРА-М, 2015. - 384 с. ; НМС МО. - (Высшее образование: Бакалавриат). - </w:t>
            </w:r>
            <w:r w:rsidRPr="00B57BDF">
              <w:rPr>
                <w:rFonts w:ascii="Times New Roman" w:hAnsi="Times New Roman" w:cs="Times New Roman"/>
                <w:sz w:val="24"/>
                <w:szCs w:val="24"/>
                <w:lang w:val="en-US" w:bidi="en-US"/>
              </w:rPr>
              <w:t>ISBN</w:t>
            </w:r>
            <w:r w:rsidRPr="00B57BDF">
              <w:rPr>
                <w:rFonts w:ascii="Times New Roman" w:hAnsi="Times New Roman" w:cs="Times New Roman"/>
                <w:sz w:val="24"/>
                <w:szCs w:val="24"/>
                <w:lang w:bidi="en-US"/>
              </w:rPr>
              <w:t xml:space="preserve"> 978-5-16-004642-6 : 479-</w:t>
            </w:r>
          </w:p>
        </w:tc>
        <w:tc>
          <w:tcPr>
            <w:tcW w:w="1722" w:type="dxa"/>
            <w:shd w:val="clear" w:color="auto" w:fill="auto"/>
          </w:tcPr>
          <w:p w:rsidR="00E7142C" w:rsidRPr="004F763B" w:rsidRDefault="00E7142C" w:rsidP="009B3AD6">
            <w:pPr>
              <w:ind w:left="57" w:firstLine="91"/>
              <w:jc w:val="center"/>
              <w:rPr>
                <w:rFonts w:ascii="Times New Roman" w:hAnsi="Times New Roman" w:cs="Times New Roman"/>
                <w:sz w:val="24"/>
                <w:szCs w:val="24"/>
              </w:rPr>
            </w:pPr>
            <w:r>
              <w:rPr>
                <w:rFonts w:ascii="Times New Roman" w:hAnsi="Times New Roman" w:cs="Times New Roman"/>
                <w:sz w:val="24"/>
                <w:szCs w:val="24"/>
              </w:rPr>
              <w:t>-</w:t>
            </w:r>
          </w:p>
        </w:tc>
      </w:tr>
      <w:tr w:rsidR="00E7142C" w:rsidRPr="004F763B" w:rsidTr="00E7142C">
        <w:trPr>
          <w:trHeight w:val="1168"/>
        </w:trPr>
        <w:tc>
          <w:tcPr>
            <w:tcW w:w="607" w:type="dxa"/>
            <w:shd w:val="clear" w:color="auto" w:fill="auto"/>
          </w:tcPr>
          <w:p w:rsidR="00E7142C" w:rsidRPr="004F763B" w:rsidRDefault="00E7142C" w:rsidP="00A45E8F">
            <w:pPr>
              <w:pStyle w:val="af"/>
              <w:numPr>
                <w:ilvl w:val="0"/>
                <w:numId w:val="4"/>
              </w:numPr>
              <w:contextualSpacing/>
              <w:rPr>
                <w:rFonts w:ascii="Times New Roman" w:hAnsi="Times New Roman"/>
                <w:sz w:val="24"/>
                <w:szCs w:val="24"/>
              </w:rPr>
            </w:pPr>
          </w:p>
        </w:tc>
        <w:tc>
          <w:tcPr>
            <w:tcW w:w="7384" w:type="dxa"/>
            <w:shd w:val="clear" w:color="auto" w:fill="auto"/>
          </w:tcPr>
          <w:p w:rsidR="00E7142C" w:rsidRPr="0043177B" w:rsidRDefault="007D2173" w:rsidP="00E7142C">
            <w:pPr>
              <w:jc w:val="both"/>
              <w:rPr>
                <w:rFonts w:ascii="Times New Roman" w:hAnsi="Times New Roman"/>
                <w:bCs/>
                <w:sz w:val="24"/>
                <w:szCs w:val="24"/>
              </w:rPr>
            </w:pPr>
            <w:r w:rsidRPr="00B57BDF">
              <w:rPr>
                <w:rFonts w:ascii="Times New Roman" w:hAnsi="Times New Roman" w:cs="Times New Roman"/>
                <w:sz w:val="24"/>
                <w:szCs w:val="24"/>
                <w:shd w:val="clear" w:color="auto" w:fill="FCFCFC"/>
              </w:rPr>
              <w:t xml:space="preserve">Прядко И.П. Политология. Геополитика [Электронный ресурс] : конспект лекций для обучающихся по направлению подготовки 38.03.04 Государственное и муниципальное управление / И.П. Прядко, И.В. Андреев. — Электрон. текстовые данные. — М. : Московский государственный строительный университет, Ай Пи Эр Медиа, ЭБС АСВ, 2017. — 150 c. — 978-5-7264-1479-9. — Режим доступа: </w:t>
            </w:r>
            <w:hyperlink r:id="rId84" w:history="1">
              <w:r w:rsidRPr="008E2430">
                <w:rPr>
                  <w:rStyle w:val="af1"/>
                  <w:rFonts w:ascii="Times New Roman" w:hAnsi="Times New Roman"/>
                  <w:sz w:val="24"/>
                  <w:szCs w:val="24"/>
                  <w:shd w:val="clear" w:color="auto" w:fill="FCFCFC"/>
                </w:rPr>
                <w:t>http://www.iprbookshop.ru/63669.html</w:t>
              </w:r>
            </w:hyperlink>
          </w:p>
        </w:tc>
        <w:tc>
          <w:tcPr>
            <w:tcW w:w="1722" w:type="dxa"/>
            <w:shd w:val="clear" w:color="auto" w:fill="auto"/>
          </w:tcPr>
          <w:p w:rsidR="00E7142C" w:rsidRPr="004F763B" w:rsidRDefault="00E7142C"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7D2173" w:rsidRPr="004F763B" w:rsidTr="00E7142C">
        <w:tc>
          <w:tcPr>
            <w:tcW w:w="607" w:type="dxa"/>
            <w:shd w:val="clear" w:color="auto" w:fill="auto"/>
          </w:tcPr>
          <w:p w:rsidR="007D2173" w:rsidRPr="004F763B" w:rsidRDefault="007D2173" w:rsidP="00A45E8F">
            <w:pPr>
              <w:pStyle w:val="af"/>
              <w:numPr>
                <w:ilvl w:val="0"/>
                <w:numId w:val="4"/>
              </w:numPr>
              <w:contextualSpacing/>
              <w:rPr>
                <w:rFonts w:ascii="Times New Roman" w:hAnsi="Times New Roman"/>
                <w:sz w:val="24"/>
                <w:szCs w:val="24"/>
              </w:rPr>
            </w:pPr>
          </w:p>
        </w:tc>
        <w:tc>
          <w:tcPr>
            <w:tcW w:w="7384" w:type="dxa"/>
            <w:shd w:val="clear" w:color="auto" w:fill="auto"/>
          </w:tcPr>
          <w:p w:rsidR="007D2173" w:rsidRPr="0043177B" w:rsidRDefault="007D2173" w:rsidP="00E7142C">
            <w:pPr>
              <w:jc w:val="both"/>
              <w:rPr>
                <w:rFonts w:ascii="Times New Roman" w:hAnsi="Times New Roman"/>
                <w:sz w:val="24"/>
                <w:szCs w:val="24"/>
              </w:rPr>
            </w:pPr>
            <w:r w:rsidRPr="00B57BDF">
              <w:rPr>
                <w:rFonts w:ascii="Times New Roman" w:hAnsi="Times New Roman" w:cs="Times New Roman"/>
                <w:sz w:val="24"/>
                <w:szCs w:val="24"/>
                <w:shd w:val="clear" w:color="auto" w:fill="FCFCFC"/>
              </w:rPr>
              <w:t xml:space="preserve">.Козлихин И.Ю. Политология [Электронный ресурс] : учебное пособие / И.Ю. Козлихин. — Электрон. текстовые данные. — СПб. : Юридический центр Пресс, 2015. — 112 c. — 978-5-94201-702-6. — Режим доступа: </w:t>
            </w:r>
            <w:hyperlink r:id="rId85" w:history="1">
              <w:r w:rsidRPr="00B57BDF">
                <w:rPr>
                  <w:rStyle w:val="af1"/>
                  <w:rFonts w:ascii="Times New Roman" w:hAnsi="Times New Roman"/>
                  <w:sz w:val="24"/>
                  <w:szCs w:val="24"/>
                  <w:shd w:val="clear" w:color="auto" w:fill="FCFCFC"/>
                </w:rPr>
                <w:t>http://www.iprbookshop.ru/36722.html</w:t>
              </w:r>
            </w:hyperlink>
          </w:p>
        </w:tc>
        <w:tc>
          <w:tcPr>
            <w:tcW w:w="1722" w:type="dxa"/>
            <w:shd w:val="clear" w:color="auto" w:fill="auto"/>
          </w:tcPr>
          <w:p w:rsidR="007D2173" w:rsidRDefault="007D2173" w:rsidP="007D2173">
            <w:pPr>
              <w:jc w:val="center"/>
            </w:pPr>
            <w:r w:rsidRPr="00315611">
              <w:rPr>
                <w:rFonts w:ascii="Times New Roman" w:hAnsi="Times New Roman" w:cs="Times New Roman"/>
                <w:sz w:val="24"/>
                <w:szCs w:val="24"/>
              </w:rPr>
              <w:t>*</w:t>
            </w:r>
          </w:p>
        </w:tc>
      </w:tr>
      <w:tr w:rsidR="007D2173" w:rsidRPr="004F763B" w:rsidTr="00E7142C">
        <w:tc>
          <w:tcPr>
            <w:tcW w:w="607" w:type="dxa"/>
            <w:shd w:val="clear" w:color="auto" w:fill="auto"/>
          </w:tcPr>
          <w:p w:rsidR="007D2173" w:rsidRPr="004F763B" w:rsidRDefault="007D2173" w:rsidP="00A45E8F">
            <w:pPr>
              <w:pStyle w:val="af"/>
              <w:numPr>
                <w:ilvl w:val="0"/>
                <w:numId w:val="4"/>
              </w:numPr>
              <w:contextualSpacing/>
              <w:rPr>
                <w:rFonts w:ascii="Times New Roman" w:hAnsi="Times New Roman"/>
                <w:sz w:val="24"/>
                <w:szCs w:val="24"/>
              </w:rPr>
            </w:pPr>
          </w:p>
        </w:tc>
        <w:tc>
          <w:tcPr>
            <w:tcW w:w="7384" w:type="dxa"/>
            <w:shd w:val="clear" w:color="auto" w:fill="auto"/>
          </w:tcPr>
          <w:p w:rsidR="007D2173" w:rsidRPr="0043177B" w:rsidRDefault="007D2173" w:rsidP="00E7142C">
            <w:pPr>
              <w:tabs>
                <w:tab w:val="left" w:pos="284"/>
                <w:tab w:val="left" w:pos="709"/>
                <w:tab w:val="left" w:pos="851"/>
              </w:tabs>
              <w:jc w:val="both"/>
              <w:rPr>
                <w:rFonts w:ascii="Times New Roman" w:hAnsi="Times New Roman" w:cs="Times New Roman"/>
                <w:bCs/>
                <w:sz w:val="24"/>
                <w:szCs w:val="24"/>
              </w:rPr>
            </w:pPr>
            <w:r w:rsidRPr="00B57BDF">
              <w:rPr>
                <w:rFonts w:ascii="Times New Roman" w:hAnsi="Times New Roman" w:cs="Times New Roman"/>
                <w:sz w:val="24"/>
                <w:szCs w:val="24"/>
                <w:shd w:val="clear" w:color="auto" w:fill="FFFFFF"/>
                <w:lang w:bidi="en-US"/>
              </w:rPr>
              <w:t xml:space="preserve">Батурина Т.В. Политология [Электронный ресурс]: учебное пособие/ Батурина Т.В., Ивлев С.В.— Электрон. текстовые данные.— Кемерово: Кемеровский технологический институт пищевой промышленности, 2011.— 246 </w:t>
            </w:r>
            <w:r w:rsidRPr="00B57BDF">
              <w:rPr>
                <w:rFonts w:ascii="Times New Roman" w:hAnsi="Times New Roman" w:cs="Times New Roman"/>
                <w:sz w:val="24"/>
                <w:szCs w:val="24"/>
                <w:shd w:val="clear" w:color="auto" w:fill="FFFFFF"/>
                <w:lang w:val="en-US" w:bidi="en-US"/>
              </w:rPr>
              <w:t>c</w:t>
            </w:r>
            <w:r w:rsidRPr="00B57BDF">
              <w:rPr>
                <w:rFonts w:ascii="Times New Roman" w:hAnsi="Times New Roman" w:cs="Times New Roman"/>
                <w:sz w:val="24"/>
                <w:szCs w:val="24"/>
                <w:shd w:val="clear" w:color="auto" w:fill="FFFFFF"/>
                <w:lang w:bidi="en-US"/>
              </w:rPr>
              <w:t xml:space="preserve">.— Режим доступа: </w:t>
            </w:r>
            <w:hyperlink r:id="rId86" w:history="1">
              <w:r w:rsidRPr="00B57BDF">
                <w:rPr>
                  <w:rStyle w:val="af1"/>
                  <w:rFonts w:ascii="Times New Roman" w:hAnsi="Times New Roman"/>
                  <w:sz w:val="24"/>
                  <w:szCs w:val="24"/>
                  <w:shd w:val="clear" w:color="auto" w:fill="FFFFFF"/>
                  <w:lang w:val="en-US" w:bidi="en-US"/>
                </w:rPr>
                <w:t>http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www</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iprbookshop</w:t>
              </w:r>
              <w:r w:rsidRPr="00B57BDF">
                <w:rPr>
                  <w:rStyle w:val="af1"/>
                  <w:rFonts w:ascii="Times New Roman" w:hAnsi="Times New Roman"/>
                  <w:sz w:val="24"/>
                  <w:szCs w:val="24"/>
                  <w:shd w:val="clear" w:color="auto" w:fill="FFFFFF"/>
                  <w:lang w:bidi="en-US"/>
                </w:rPr>
                <w:t>.</w:t>
              </w:r>
              <w:r w:rsidRPr="00B57BDF">
                <w:rPr>
                  <w:rStyle w:val="af1"/>
                  <w:rFonts w:ascii="Times New Roman" w:hAnsi="Times New Roman"/>
                  <w:sz w:val="24"/>
                  <w:szCs w:val="24"/>
                  <w:shd w:val="clear" w:color="auto" w:fill="FFFFFF"/>
                  <w:lang w:val="en-US" w:bidi="en-US"/>
                </w:rPr>
                <w:t>ru</w:t>
              </w:r>
              <w:r w:rsidRPr="00B57BDF">
                <w:rPr>
                  <w:rStyle w:val="af1"/>
                  <w:rFonts w:ascii="Times New Roman" w:hAnsi="Times New Roman"/>
                  <w:sz w:val="24"/>
                  <w:szCs w:val="24"/>
                  <w:shd w:val="clear" w:color="auto" w:fill="FFFFFF"/>
                  <w:lang w:bidi="en-US"/>
                </w:rPr>
                <w:t>/14385</w:t>
              </w:r>
            </w:hyperlink>
            <w:r w:rsidRPr="00B57BDF">
              <w:rPr>
                <w:rFonts w:ascii="Times New Roman" w:hAnsi="Times New Roman" w:cs="Times New Roman"/>
                <w:sz w:val="24"/>
                <w:szCs w:val="24"/>
                <w:shd w:val="clear" w:color="auto" w:fill="FFFFFF"/>
                <w:lang w:bidi="en-US"/>
              </w:rPr>
              <w:t>.— ЭБС «</w:t>
            </w:r>
            <w:r w:rsidRPr="00B57BDF">
              <w:rPr>
                <w:rFonts w:ascii="Times New Roman" w:hAnsi="Times New Roman" w:cs="Times New Roman"/>
                <w:sz w:val="24"/>
                <w:szCs w:val="24"/>
                <w:shd w:val="clear" w:color="auto" w:fill="FFFFFF"/>
                <w:lang w:val="en-US" w:bidi="en-US"/>
              </w:rPr>
              <w:t>IPRbooks</w:t>
            </w:r>
            <w:r w:rsidRPr="00B57BDF">
              <w:rPr>
                <w:rFonts w:ascii="Times New Roman" w:hAnsi="Times New Roman" w:cs="Times New Roman"/>
                <w:sz w:val="24"/>
                <w:szCs w:val="24"/>
                <w:shd w:val="clear" w:color="auto" w:fill="FFFFFF"/>
                <w:lang w:bidi="en-US"/>
              </w:rPr>
              <w:t>», по паролю</w:t>
            </w:r>
            <w:r w:rsidRPr="00B57BDF">
              <w:rPr>
                <w:rStyle w:val="apple-converted-space"/>
                <w:rFonts w:ascii="Times New Roman" w:hAnsi="Times New Roman" w:cs="Times New Roman"/>
                <w:sz w:val="24"/>
                <w:szCs w:val="24"/>
                <w:lang w:val="en-US" w:bidi="en-US"/>
              </w:rPr>
              <w:t> </w:t>
            </w:r>
          </w:p>
        </w:tc>
        <w:tc>
          <w:tcPr>
            <w:tcW w:w="1722" w:type="dxa"/>
            <w:shd w:val="clear" w:color="auto" w:fill="auto"/>
          </w:tcPr>
          <w:p w:rsidR="007D2173" w:rsidRDefault="007D2173" w:rsidP="007D2173">
            <w:pPr>
              <w:jc w:val="center"/>
            </w:pPr>
            <w:r w:rsidRPr="00315611">
              <w:rPr>
                <w:rFonts w:ascii="Times New Roman" w:hAnsi="Times New Roman" w:cs="Times New Roman"/>
                <w:sz w:val="24"/>
                <w:szCs w:val="24"/>
              </w:rPr>
              <w:t>*</w:t>
            </w:r>
          </w:p>
        </w:tc>
      </w:tr>
      <w:tr w:rsidR="007D2173" w:rsidRPr="004F763B" w:rsidTr="00E7142C">
        <w:tc>
          <w:tcPr>
            <w:tcW w:w="607" w:type="dxa"/>
            <w:shd w:val="clear" w:color="auto" w:fill="auto"/>
          </w:tcPr>
          <w:p w:rsidR="007D2173" w:rsidRPr="004F763B" w:rsidRDefault="007D2173" w:rsidP="00A45E8F">
            <w:pPr>
              <w:pStyle w:val="af"/>
              <w:numPr>
                <w:ilvl w:val="0"/>
                <w:numId w:val="4"/>
              </w:numPr>
              <w:contextualSpacing/>
              <w:rPr>
                <w:rFonts w:ascii="Times New Roman" w:hAnsi="Times New Roman"/>
                <w:sz w:val="24"/>
                <w:szCs w:val="24"/>
              </w:rPr>
            </w:pPr>
          </w:p>
        </w:tc>
        <w:tc>
          <w:tcPr>
            <w:tcW w:w="7384" w:type="dxa"/>
            <w:shd w:val="clear" w:color="auto" w:fill="auto"/>
          </w:tcPr>
          <w:p w:rsidR="007D2173" w:rsidRPr="00B57BDF" w:rsidRDefault="007D2173" w:rsidP="00E7142C">
            <w:pPr>
              <w:tabs>
                <w:tab w:val="left" w:pos="284"/>
                <w:tab w:val="left" w:pos="709"/>
                <w:tab w:val="left" w:pos="851"/>
              </w:tabs>
              <w:jc w:val="both"/>
              <w:rPr>
                <w:rFonts w:ascii="Times New Roman" w:hAnsi="Times New Roman" w:cs="Times New Roman"/>
                <w:sz w:val="24"/>
                <w:szCs w:val="24"/>
                <w:shd w:val="clear" w:color="auto" w:fill="FFFFFF"/>
                <w:lang w:bidi="en-US"/>
              </w:rPr>
            </w:pPr>
            <w:r w:rsidRPr="00B57BDF">
              <w:rPr>
                <w:rFonts w:ascii="Times New Roman" w:hAnsi="Times New Roman" w:cs="Times New Roman"/>
                <w:sz w:val="24"/>
                <w:szCs w:val="24"/>
                <w:shd w:val="clear" w:color="auto" w:fill="FFFFFF"/>
              </w:rPr>
              <w:t>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 по паролю</w:t>
            </w:r>
          </w:p>
        </w:tc>
        <w:tc>
          <w:tcPr>
            <w:tcW w:w="1722" w:type="dxa"/>
            <w:shd w:val="clear" w:color="auto" w:fill="auto"/>
          </w:tcPr>
          <w:p w:rsidR="007D2173" w:rsidRDefault="007D2173" w:rsidP="007D2173">
            <w:pPr>
              <w:jc w:val="center"/>
            </w:pPr>
            <w:r w:rsidRPr="00315611">
              <w:rPr>
                <w:rFonts w:ascii="Times New Roman" w:hAnsi="Times New Roman" w:cs="Times New Roman"/>
                <w:sz w:val="24"/>
                <w:szCs w:val="24"/>
              </w:rPr>
              <w:t>*</w:t>
            </w:r>
          </w:p>
        </w:tc>
      </w:tr>
    </w:tbl>
    <w:p w:rsidR="009B3AD6" w:rsidRPr="004F763B" w:rsidRDefault="009B3AD6" w:rsidP="009B3AD6">
      <w:pPr>
        <w:tabs>
          <w:tab w:val="left" w:pos="1134"/>
          <w:tab w:val="right" w:leader="underscore" w:pos="8505"/>
        </w:tabs>
        <w:ind w:firstLine="851"/>
        <w:jc w:val="center"/>
        <w:rPr>
          <w:rFonts w:ascii="Times New Roman" w:hAnsi="Times New Roman" w:cs="Times New Roman"/>
          <w:b/>
          <w:sz w:val="24"/>
          <w:szCs w:val="24"/>
        </w:rPr>
      </w:pPr>
    </w:p>
    <w:p w:rsidR="009B3AD6" w:rsidRPr="004F763B" w:rsidRDefault="009B3AD6" w:rsidP="009B3AD6">
      <w:pPr>
        <w:contextualSpacing/>
        <w:jc w:val="center"/>
        <w:rPr>
          <w:rFonts w:ascii="Times New Roman" w:eastAsia="Calibri" w:hAnsi="Times New Roman" w:cs="Times New Roman"/>
          <w:b/>
          <w:sz w:val="24"/>
          <w:szCs w:val="24"/>
          <w:lang w:eastAsia="en-US"/>
        </w:rPr>
      </w:pPr>
      <w:r w:rsidRPr="004F763B">
        <w:rPr>
          <w:rFonts w:ascii="Times New Roman" w:eastAsia="Calibri" w:hAnsi="Times New Roman" w:cs="Times New Roman"/>
          <w:b/>
          <w:sz w:val="24"/>
          <w:szCs w:val="24"/>
          <w:lang w:eastAsia="en-US"/>
        </w:rPr>
        <w:t>7.3.Нормативно правовые акты, материалы судебной практики</w:t>
      </w:r>
    </w:p>
    <w:p w:rsidR="009B3AD6" w:rsidRPr="004F763B" w:rsidRDefault="009B3AD6" w:rsidP="009B3AD6">
      <w:pPr>
        <w:contextualSpacing/>
        <w:jc w:val="center"/>
        <w:rPr>
          <w:rFonts w:ascii="Times New Roman" w:eastAsia="Calibri" w:hAnsi="Times New Roman" w:cs="Times New Roman"/>
          <w:i/>
          <w:sz w:val="24"/>
          <w:szCs w:val="24"/>
          <w:lang w:eastAsia="en-US"/>
        </w:rPr>
      </w:pPr>
      <w:r w:rsidRPr="004F763B">
        <w:rPr>
          <w:rFonts w:ascii="Times New Roman" w:eastAsia="Calibri" w:hAnsi="Times New Roman" w:cs="Times New Roman"/>
          <w:i/>
          <w:sz w:val="24"/>
          <w:szCs w:val="24"/>
          <w:lang w:eastAsia="en-US"/>
        </w:rPr>
        <w:t xml:space="preserve">Изучение дисциплины не предусматривает </w:t>
      </w:r>
    </w:p>
    <w:p w:rsidR="009B3AD6" w:rsidRPr="004F763B" w:rsidRDefault="009B3AD6" w:rsidP="009B3AD6">
      <w:pPr>
        <w:contextualSpacing/>
        <w:jc w:val="center"/>
        <w:rPr>
          <w:rFonts w:ascii="Times New Roman" w:eastAsia="Calibri" w:hAnsi="Times New Roman" w:cs="Times New Roman"/>
          <w:i/>
          <w:sz w:val="24"/>
          <w:szCs w:val="24"/>
          <w:lang w:eastAsia="en-US"/>
        </w:rPr>
      </w:pPr>
      <w:r w:rsidRPr="004F763B">
        <w:rPr>
          <w:rFonts w:ascii="Times New Roman" w:eastAsia="Calibri" w:hAnsi="Times New Roman" w:cs="Times New Roman"/>
          <w:i/>
          <w:sz w:val="24"/>
          <w:szCs w:val="24"/>
          <w:lang w:eastAsia="en-US"/>
        </w:rPr>
        <w:t>изучение нормативно-правовых источников</w:t>
      </w:r>
    </w:p>
    <w:p w:rsidR="009B3AD6" w:rsidRPr="004F763B" w:rsidRDefault="009B3AD6" w:rsidP="009B3AD6">
      <w:pPr>
        <w:contextualSpacing/>
        <w:jc w:val="center"/>
        <w:rPr>
          <w:rFonts w:ascii="Times New Roman" w:eastAsia="Calibri" w:hAnsi="Times New Roman" w:cs="Times New Roman"/>
          <w:b/>
          <w:sz w:val="24"/>
          <w:szCs w:val="24"/>
          <w:lang w:eastAsia="en-US"/>
        </w:rPr>
      </w:pPr>
    </w:p>
    <w:bookmarkEnd w:id="6"/>
    <w:bookmarkEnd w:id="7"/>
    <w:p w:rsidR="004F763B" w:rsidRPr="004F763B" w:rsidRDefault="004F763B" w:rsidP="004F763B">
      <w:pPr>
        <w:contextualSpacing/>
        <w:jc w:val="center"/>
        <w:rPr>
          <w:rFonts w:ascii="Times New Roman" w:eastAsia="Calibri" w:hAnsi="Times New Roman" w:cs="Times New Roman"/>
          <w:b/>
          <w:sz w:val="24"/>
          <w:szCs w:val="24"/>
          <w:lang w:eastAsia="en-US"/>
        </w:rPr>
      </w:pPr>
      <w:r w:rsidRPr="004F763B">
        <w:rPr>
          <w:rFonts w:ascii="Times New Roman" w:eastAsia="Calibri" w:hAnsi="Times New Roman" w:cs="Times New Roman"/>
          <w:b/>
          <w:sz w:val="24"/>
          <w:szCs w:val="24"/>
          <w:lang w:eastAsia="en-US"/>
        </w:rPr>
        <w:t xml:space="preserve">7.4.Периодические издания </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350"/>
        <w:gridCol w:w="1812"/>
        <w:gridCol w:w="1476"/>
        <w:gridCol w:w="1512"/>
      </w:tblGrid>
      <w:tr w:rsidR="004F763B"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 п/п</w:t>
            </w:r>
          </w:p>
        </w:tc>
        <w:tc>
          <w:tcPr>
            <w:tcW w:w="43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Данные издания</w:t>
            </w:r>
          </w:p>
        </w:tc>
        <w:tc>
          <w:tcPr>
            <w:tcW w:w="18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Наличие в библиотеке филиала</w:t>
            </w:r>
          </w:p>
          <w:p w:rsidR="004F763B" w:rsidRPr="004F763B" w:rsidRDefault="004F763B" w:rsidP="00D83841">
            <w:pPr>
              <w:jc w:val="center"/>
              <w:rPr>
                <w:rFonts w:ascii="Times New Roman" w:eastAsia="Calibri" w:hAnsi="Times New Roman" w:cs="Times New Roman"/>
                <w:b/>
                <w:i/>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Наличие в ЭБС</w:t>
            </w:r>
          </w:p>
        </w:tc>
        <w:tc>
          <w:tcPr>
            <w:tcW w:w="1512" w:type="dxa"/>
            <w:tcBorders>
              <w:top w:val="single" w:sz="4" w:space="0" w:color="auto"/>
              <w:left w:val="single" w:sz="4" w:space="0" w:color="auto"/>
              <w:bottom w:val="single" w:sz="4" w:space="0" w:color="auto"/>
              <w:right w:val="single" w:sz="4" w:space="0" w:color="auto"/>
            </w:tcBorders>
            <w:shd w:val="clear" w:color="auto" w:fill="F2F2F2"/>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Другой источник</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Государство и право</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Информационный бюллетень ЗСК</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Коллективный договор</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Социальная политика и социальное партнерство</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rPr>
          <w:trHeight w:val="588"/>
        </w:trPr>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Конституционное и муниципальное право</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Трудовое право</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Российская газета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Человек труда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9C65A3">
            <w:pPr>
              <w:rPr>
                <w:rFonts w:ascii="Times New Roman" w:hAnsi="Times New Roman" w:cs="Times New Roman"/>
                <w:bCs/>
                <w:sz w:val="24"/>
                <w:szCs w:val="24"/>
              </w:rPr>
            </w:pPr>
            <w:r w:rsidRPr="00102D83">
              <w:rPr>
                <w:rFonts w:ascii="Times New Roman" w:hAnsi="Times New Roman" w:cs="Times New Roman"/>
                <w:bCs/>
                <w:sz w:val="24"/>
                <w:szCs w:val="24"/>
              </w:rPr>
              <w:t>Солидарность</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Default="006D31A5" w:rsidP="006D31A5">
            <w:pPr>
              <w:jc w:val="center"/>
            </w:pPr>
            <w:r w:rsidRPr="0094386F">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102D83" w:rsidRDefault="006D31A5" w:rsidP="006D31A5">
            <w:pPr>
              <w:jc w:val="cente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 xml:space="preserve">Вопросы управления (старое название - </w:t>
            </w:r>
            <w:r w:rsidRPr="00194272">
              <w:rPr>
                <w:rFonts w:ascii="Times New Roman" w:hAnsi="Times New Roman" w:cs="Times New Roman"/>
                <w:color w:val="303F50"/>
                <w:sz w:val="24"/>
                <w:szCs w:val="24"/>
              </w:rPr>
              <w:lastRenderedPageBreak/>
              <w:t>Научный вестник Уральской академии государственной службы: политология, экономика социология, право)</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lastRenderedPageBreak/>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Государственная власть и местное самоуправление</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Государственная служба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Государственное и муниципальное управление (Ученые записки СКАГС)</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Государственное управление. Электронный вестник (Электронный журнал)</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Журнал исследований социальной политики</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Известия Алтайского государственного университета. Серия История. Политология.</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Известия Иркутского государственного университета. Серия Политология. Религиоведение</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Известия Саратовского университета. Новая серия. Серия История. Международные отношения</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Конфликтология</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Международная жизнь</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Мир и политика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Полис. Политические исследования</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Политика и общество</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6D31A5" w:rsidRPr="004F763B" w:rsidTr="00932CC9">
        <w:tc>
          <w:tcPr>
            <w:tcW w:w="550"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A45E8F">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6D31A5" w:rsidRPr="00194272" w:rsidRDefault="006D31A5" w:rsidP="009C65A3">
            <w:pPr>
              <w:rPr>
                <w:rFonts w:ascii="Times New Roman" w:hAnsi="Times New Roman" w:cs="Times New Roman"/>
                <w:color w:val="303F50"/>
                <w:sz w:val="24"/>
                <w:szCs w:val="24"/>
              </w:rPr>
            </w:pPr>
            <w:r w:rsidRPr="00194272">
              <w:rPr>
                <w:rFonts w:ascii="Times New Roman" w:hAnsi="Times New Roman" w:cs="Times New Roman"/>
                <w:color w:val="303F50"/>
                <w:sz w:val="24"/>
                <w:szCs w:val="24"/>
              </w:rPr>
              <w:t>Политическая лингвистика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512" w:type="dxa"/>
            <w:tcBorders>
              <w:top w:val="single" w:sz="4" w:space="0" w:color="auto"/>
              <w:left w:val="single" w:sz="4" w:space="0" w:color="auto"/>
              <w:bottom w:val="single" w:sz="4" w:space="0" w:color="auto"/>
              <w:right w:val="single" w:sz="4" w:space="0" w:color="auto"/>
            </w:tcBorders>
          </w:tcPr>
          <w:p w:rsidR="006D31A5" w:rsidRPr="004F763B" w:rsidRDefault="006D31A5" w:rsidP="006D31A5">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bl>
    <w:p w:rsidR="004F763B" w:rsidRPr="004F763B" w:rsidRDefault="004F763B" w:rsidP="004F763B">
      <w:pPr>
        <w:rPr>
          <w:rFonts w:ascii="Times New Roman" w:hAnsi="Times New Roman" w:cs="Times New Roman"/>
          <w:sz w:val="24"/>
          <w:szCs w:val="24"/>
        </w:rPr>
      </w:pPr>
    </w:p>
    <w:p w:rsidR="004F763B" w:rsidRPr="004F763B" w:rsidRDefault="004F763B" w:rsidP="00C274AB">
      <w:pPr>
        <w:pStyle w:val="2"/>
        <w:numPr>
          <w:ilvl w:val="0"/>
          <w:numId w:val="75"/>
        </w:numPr>
        <w:spacing w:before="0" w:after="0"/>
        <w:jc w:val="center"/>
        <w:rPr>
          <w:rFonts w:ascii="Times New Roman" w:hAnsi="Times New Roman" w:cs="Times New Roman"/>
          <w:sz w:val="24"/>
          <w:szCs w:val="24"/>
        </w:rPr>
      </w:pPr>
      <w:r w:rsidRPr="004F763B">
        <w:rPr>
          <w:rFonts w:ascii="Times New Roman" w:hAnsi="Times New Roman" w:cs="Times New Roman"/>
          <w:sz w:val="24"/>
          <w:szCs w:val="24"/>
        </w:rPr>
        <w:t>РЕСУРСЫ ИНФОРМАЦИОННО-ТЕЛЕКОММУНИКАЦИОННОЙ СЕТИ "ИНТЕРНЕТ", НЕОБХОДИМЫЕ ДЛЯ ОСВОЕНИЯ ДИСЦИПЛИНЫ (МОДУЛЯ)</w:t>
      </w:r>
    </w:p>
    <w:tbl>
      <w:tblPr>
        <w:tblpPr w:leftFromText="180" w:rightFromText="180" w:vertAnchor="text" w:horzAnchor="margin" w:tblpXSpec="center" w:tblpY="55"/>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819"/>
        <w:gridCol w:w="6379"/>
      </w:tblGrid>
      <w:tr w:rsidR="004F763B" w:rsidRPr="004F763B" w:rsidTr="00932CC9">
        <w:tc>
          <w:tcPr>
            <w:tcW w:w="550" w:type="dxa"/>
            <w:shd w:val="clear" w:color="auto" w:fill="F2F2F2"/>
            <w:vAlign w:val="center"/>
          </w:tcPr>
          <w:p w:rsidR="004F763B" w:rsidRPr="004F763B" w:rsidRDefault="004F763B" w:rsidP="004F763B">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 п/п</w:t>
            </w:r>
          </w:p>
        </w:tc>
        <w:tc>
          <w:tcPr>
            <w:tcW w:w="2819" w:type="dxa"/>
            <w:shd w:val="clear" w:color="auto" w:fill="F2F2F2"/>
            <w:vAlign w:val="center"/>
          </w:tcPr>
          <w:p w:rsidR="004F763B" w:rsidRPr="004F763B" w:rsidRDefault="004F763B" w:rsidP="004F763B">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Интернет ресурс (адрес)</w:t>
            </w:r>
          </w:p>
        </w:tc>
        <w:tc>
          <w:tcPr>
            <w:tcW w:w="6379" w:type="dxa"/>
            <w:shd w:val="clear" w:color="auto" w:fill="F2F2F2"/>
            <w:vAlign w:val="center"/>
          </w:tcPr>
          <w:p w:rsidR="004F763B" w:rsidRPr="004F763B" w:rsidRDefault="004F763B" w:rsidP="004F763B">
            <w:pPr>
              <w:ind w:right="175"/>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Описание ресурса</w:t>
            </w:r>
          </w:p>
        </w:tc>
      </w:tr>
      <w:tr w:rsidR="006D31A5" w:rsidRPr="004F763B" w:rsidTr="00932CC9">
        <w:tc>
          <w:tcPr>
            <w:tcW w:w="550" w:type="dxa"/>
            <w:shd w:val="clear" w:color="auto" w:fill="auto"/>
          </w:tcPr>
          <w:p w:rsidR="006D31A5" w:rsidRPr="004F763B"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eastAsia="Calibri" w:hAnsi="Times New Roman" w:cs="Times New Roman"/>
                <w:sz w:val="24"/>
                <w:szCs w:val="24"/>
                <w:lang w:eastAsia="en-US"/>
              </w:rPr>
            </w:pPr>
            <w:r w:rsidRPr="00102D83">
              <w:rPr>
                <w:rFonts w:ascii="Times New Roman" w:eastAsia="Calibri" w:hAnsi="Times New Roman" w:cs="Times New Roman"/>
                <w:sz w:val="24"/>
                <w:szCs w:val="24"/>
                <w:lang w:eastAsia="en-US"/>
              </w:rPr>
              <w:t>http://www.kremlin.ru</w:t>
            </w:r>
          </w:p>
        </w:tc>
        <w:tc>
          <w:tcPr>
            <w:tcW w:w="6379" w:type="dxa"/>
            <w:shd w:val="clear" w:color="auto" w:fill="auto"/>
          </w:tcPr>
          <w:p w:rsidR="006D31A5" w:rsidRPr="00102D83" w:rsidRDefault="00932CC9" w:rsidP="00932CC9">
            <w:pPr>
              <w:rPr>
                <w:rFonts w:ascii="Times New Roman" w:eastAsia="Calibri" w:hAnsi="Times New Roman" w:cs="Times New Roman"/>
                <w:sz w:val="24"/>
                <w:szCs w:val="24"/>
                <w:lang w:eastAsia="en-US"/>
              </w:rPr>
            </w:pPr>
            <w:r>
              <w:rPr>
                <w:rFonts w:ascii="Times New Roman" w:hAnsi="Times New Roman" w:cs="Times New Roman"/>
                <w:sz w:val="24"/>
                <w:szCs w:val="24"/>
              </w:rPr>
              <w:t>С</w:t>
            </w:r>
            <w:r w:rsidR="006D31A5" w:rsidRPr="00102D83">
              <w:rPr>
                <w:rFonts w:ascii="Times New Roman" w:hAnsi="Times New Roman" w:cs="Times New Roman"/>
                <w:sz w:val="24"/>
                <w:szCs w:val="24"/>
              </w:rPr>
              <w:t>айт Президента Российской Федерации</w:t>
            </w:r>
          </w:p>
        </w:tc>
      </w:tr>
      <w:tr w:rsidR="006D31A5" w:rsidRPr="004F763B" w:rsidTr="00932CC9">
        <w:tc>
          <w:tcPr>
            <w:tcW w:w="550" w:type="dxa"/>
            <w:shd w:val="clear" w:color="auto" w:fill="auto"/>
          </w:tcPr>
          <w:p w:rsidR="006D31A5" w:rsidRPr="004F763B"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http://www.rsl.ru/</w:t>
            </w:r>
          </w:p>
        </w:tc>
        <w:tc>
          <w:tcPr>
            <w:tcW w:w="637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Российская государственная библиотека</w:t>
            </w:r>
          </w:p>
        </w:tc>
      </w:tr>
      <w:tr w:rsidR="006D31A5" w:rsidRPr="004F763B" w:rsidTr="00932CC9">
        <w:tc>
          <w:tcPr>
            <w:tcW w:w="550" w:type="dxa"/>
            <w:shd w:val="clear" w:color="auto" w:fill="auto"/>
          </w:tcPr>
          <w:p w:rsidR="006D31A5" w:rsidRPr="004F763B"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http://www.lib.msu.su</w:t>
            </w:r>
          </w:p>
        </w:tc>
        <w:tc>
          <w:tcPr>
            <w:tcW w:w="637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Научная библиотека МГУ</w:t>
            </w:r>
          </w:p>
        </w:tc>
      </w:tr>
      <w:tr w:rsidR="006D31A5" w:rsidRPr="004F763B" w:rsidTr="00932CC9">
        <w:trPr>
          <w:trHeight w:val="399"/>
        </w:trPr>
        <w:tc>
          <w:tcPr>
            <w:tcW w:w="550" w:type="dxa"/>
            <w:shd w:val="clear" w:color="auto" w:fill="auto"/>
          </w:tcPr>
          <w:p w:rsidR="006D31A5" w:rsidRPr="004F763B"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 xml:space="preserve">http://www.book-ua.org </w:t>
            </w:r>
          </w:p>
        </w:tc>
        <w:tc>
          <w:tcPr>
            <w:tcW w:w="637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Библиотека электронных учебников</w:t>
            </w:r>
          </w:p>
        </w:tc>
      </w:tr>
      <w:tr w:rsidR="006D31A5" w:rsidRPr="004F763B" w:rsidTr="00932CC9">
        <w:tc>
          <w:tcPr>
            <w:tcW w:w="550" w:type="dxa"/>
            <w:shd w:val="clear" w:color="auto" w:fill="auto"/>
          </w:tcPr>
          <w:p w:rsidR="006D31A5" w:rsidRPr="004F763B"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http://www.polit.mezhdunarodnik.ru</w:t>
            </w:r>
          </w:p>
        </w:tc>
        <w:tc>
          <w:tcPr>
            <w:tcW w:w="637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сайт «Политология в России»</w:t>
            </w:r>
          </w:p>
        </w:tc>
      </w:tr>
      <w:tr w:rsidR="006D31A5" w:rsidRPr="00D511B3" w:rsidTr="00932CC9">
        <w:tc>
          <w:tcPr>
            <w:tcW w:w="550" w:type="dxa"/>
            <w:shd w:val="clear" w:color="auto" w:fill="auto"/>
          </w:tcPr>
          <w:p w:rsidR="006D31A5" w:rsidRPr="004F763B"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http://www.politstudies.ru/index.htm</w:t>
            </w:r>
          </w:p>
        </w:tc>
        <w:tc>
          <w:tcPr>
            <w:tcW w:w="6379" w:type="dxa"/>
            <w:tcBorders>
              <w:bottom w:val="single" w:sz="4" w:space="0" w:color="auto"/>
            </w:tcBorders>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сайт журнала «Полис» («Политические исследования»)</w:t>
            </w:r>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http://www.duma.ru</w:t>
            </w:r>
          </w:p>
        </w:tc>
        <w:tc>
          <w:tcPr>
            <w:tcW w:w="6379" w:type="dxa"/>
            <w:tcBorders>
              <w:bottom w:val="single" w:sz="4" w:space="0" w:color="auto"/>
            </w:tcBorders>
            <w:shd w:val="clear" w:color="auto" w:fill="FFFFFF" w:themeFill="background1"/>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сайт Федерального собрания РФ</w:t>
            </w:r>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http://www.gov.ru</w:t>
            </w:r>
          </w:p>
        </w:tc>
        <w:tc>
          <w:tcPr>
            <w:tcW w:w="6379" w:type="dxa"/>
            <w:shd w:val="clear" w:color="auto" w:fill="FFFFFF" w:themeFill="background1"/>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Органы государственной власти Российской Федерации</w:t>
            </w:r>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http://www.akdi.ru/sf</w:t>
            </w:r>
          </w:p>
        </w:tc>
        <w:tc>
          <w:tcPr>
            <w:tcW w:w="637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Совет Федерации РФ</w:t>
            </w:r>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102D83" w:rsidRDefault="006D31A5" w:rsidP="009C65A3">
            <w:pPr>
              <w:rPr>
                <w:rFonts w:ascii="Times New Roman" w:hAnsi="Times New Roman" w:cs="Times New Roman"/>
                <w:sz w:val="24"/>
                <w:szCs w:val="24"/>
              </w:rPr>
            </w:pPr>
            <w:r w:rsidRPr="00102D83">
              <w:rPr>
                <w:rFonts w:ascii="Times New Roman" w:hAnsi="Times New Roman" w:cs="Times New Roman"/>
                <w:sz w:val="24"/>
                <w:szCs w:val="24"/>
              </w:rPr>
              <w:t>http://www.rapn.ru</w:t>
            </w:r>
          </w:p>
        </w:tc>
        <w:tc>
          <w:tcPr>
            <w:tcW w:w="6379" w:type="dxa"/>
            <w:shd w:val="clear" w:color="auto" w:fill="auto"/>
          </w:tcPr>
          <w:p w:rsidR="006D31A5" w:rsidRPr="00102D83" w:rsidRDefault="00CC48BD" w:rsidP="009C65A3">
            <w:pPr>
              <w:rPr>
                <w:rFonts w:ascii="Times New Roman" w:hAnsi="Times New Roman" w:cs="Times New Roman"/>
                <w:sz w:val="24"/>
                <w:szCs w:val="24"/>
              </w:rPr>
            </w:pPr>
            <w:hyperlink r:id="rId87" w:tgtFrame="_blank" w:history="1">
              <w:r w:rsidR="006D31A5" w:rsidRPr="00102D83">
                <w:rPr>
                  <w:rStyle w:val="af1"/>
                  <w:rFonts w:ascii="Times New Roman" w:hAnsi="Times New Roman"/>
                  <w:sz w:val="24"/>
                  <w:szCs w:val="24"/>
                </w:rPr>
                <w:t>Российская Ассоциация Политической Науки</w:t>
              </w:r>
            </w:hyperlink>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D511B3" w:rsidRDefault="00CC48BD" w:rsidP="004F763B">
            <w:pPr>
              <w:ind w:firstLine="17"/>
              <w:rPr>
                <w:rFonts w:ascii="Times New Roman" w:hAnsi="Times New Roman" w:cs="Times New Roman"/>
                <w:color w:val="000000"/>
                <w:sz w:val="24"/>
                <w:szCs w:val="24"/>
              </w:rPr>
            </w:pPr>
            <w:hyperlink r:id="rId88" w:tgtFrame="_blank" w:history="1">
              <w:r w:rsidR="006D31A5" w:rsidRPr="00194272">
                <w:rPr>
                  <w:rStyle w:val="af1"/>
                  <w:rFonts w:ascii="Times New Roman" w:hAnsi="Times New Roman"/>
                  <w:sz w:val="24"/>
                  <w:szCs w:val="24"/>
                </w:rPr>
                <w:t>www.online.ebiblioteka.ru</w:t>
              </w:r>
            </w:hyperlink>
          </w:p>
        </w:tc>
        <w:tc>
          <w:tcPr>
            <w:tcW w:w="6379" w:type="dxa"/>
            <w:shd w:val="clear" w:color="auto" w:fill="auto"/>
          </w:tcPr>
          <w:p w:rsidR="006D31A5" w:rsidRPr="00194272" w:rsidRDefault="006D31A5" w:rsidP="00932CC9">
            <w:pPr>
              <w:pStyle w:val="a9"/>
              <w:shd w:val="clear" w:color="auto" w:fill="FFFFFF" w:themeFill="background1"/>
              <w:spacing w:before="0" w:after="0"/>
              <w:ind w:right="225" w:firstLine="34"/>
              <w:jc w:val="both"/>
              <w:rPr>
                <w:rStyle w:val="aff4"/>
                <w:rFonts w:ascii="Times New Roman" w:hAnsi="Times New Roman" w:cs="Times New Roman"/>
                <w:i w:val="0"/>
                <w:color w:val="000000"/>
              </w:rPr>
            </w:pPr>
            <w:r w:rsidRPr="00194272">
              <w:rPr>
                <w:rFonts w:ascii="Times New Roman" w:hAnsi="Times New Roman" w:cs="Times New Roman"/>
                <w:color w:val="000000"/>
              </w:rPr>
              <w:t>Полные тексты газет и журналов России и стран СНГ.</w:t>
            </w:r>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D511B3" w:rsidRDefault="00CC48BD" w:rsidP="004F763B">
            <w:pPr>
              <w:ind w:firstLine="17"/>
              <w:rPr>
                <w:rFonts w:ascii="Times New Roman" w:hAnsi="Times New Roman" w:cs="Times New Roman"/>
                <w:color w:val="000000"/>
                <w:sz w:val="24"/>
                <w:szCs w:val="24"/>
              </w:rPr>
            </w:pPr>
            <w:hyperlink r:id="rId89" w:tgtFrame="_blank" w:history="1">
              <w:r w:rsidR="006D31A5" w:rsidRPr="00194272">
                <w:rPr>
                  <w:rStyle w:val="af1"/>
                  <w:rFonts w:ascii="Times New Roman" w:hAnsi="Times New Roman"/>
                  <w:sz w:val="24"/>
                  <w:szCs w:val="24"/>
                </w:rPr>
                <w:t>www.onlinegazeta.info</w:t>
              </w:r>
            </w:hyperlink>
            <w:r w:rsidR="006D31A5" w:rsidRPr="00194272">
              <w:rPr>
                <w:rFonts w:ascii="Times New Roman" w:hAnsi="Times New Roman" w:cs="Times New Roman"/>
                <w:color w:val="000000"/>
                <w:sz w:val="24"/>
                <w:szCs w:val="24"/>
              </w:rPr>
              <w:t>  –</w:t>
            </w:r>
          </w:p>
        </w:tc>
        <w:tc>
          <w:tcPr>
            <w:tcW w:w="6379" w:type="dxa"/>
            <w:shd w:val="clear" w:color="auto" w:fill="auto"/>
          </w:tcPr>
          <w:p w:rsidR="006D31A5" w:rsidRPr="00194272" w:rsidRDefault="006D31A5" w:rsidP="00932CC9">
            <w:pPr>
              <w:pStyle w:val="a9"/>
              <w:shd w:val="clear" w:color="auto" w:fill="FFFFFF" w:themeFill="background1"/>
              <w:spacing w:before="0" w:after="0"/>
              <w:ind w:right="225" w:firstLine="34"/>
              <w:jc w:val="both"/>
              <w:rPr>
                <w:rStyle w:val="aff4"/>
                <w:rFonts w:ascii="Times New Roman" w:hAnsi="Times New Roman" w:cs="Times New Roman"/>
                <w:i w:val="0"/>
              </w:rPr>
            </w:pPr>
            <w:r w:rsidRPr="00194272">
              <w:rPr>
                <w:rFonts w:ascii="Times New Roman" w:hAnsi="Times New Roman" w:cs="Times New Roman"/>
                <w:color w:val="000000"/>
              </w:rPr>
              <w:t>электронные версии популярных печатных изданий в открытом доступе и с архивами: газеты, журналы и пр.</w:t>
            </w:r>
          </w:p>
        </w:tc>
      </w:tr>
      <w:tr w:rsidR="006D31A5" w:rsidRPr="00D511B3" w:rsidTr="00932CC9">
        <w:tc>
          <w:tcPr>
            <w:tcW w:w="550" w:type="dxa"/>
            <w:shd w:val="clear" w:color="auto" w:fill="auto"/>
          </w:tcPr>
          <w:p w:rsidR="006D31A5" w:rsidRPr="00D511B3" w:rsidRDefault="006D31A5" w:rsidP="00A45E8F">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819" w:type="dxa"/>
            <w:shd w:val="clear" w:color="auto" w:fill="auto"/>
          </w:tcPr>
          <w:p w:rsidR="006D31A5" w:rsidRPr="00D511B3" w:rsidRDefault="00CC48BD" w:rsidP="004F763B">
            <w:pPr>
              <w:ind w:firstLine="17"/>
              <w:rPr>
                <w:rFonts w:ascii="Times New Roman" w:hAnsi="Times New Roman" w:cs="Times New Roman"/>
                <w:b/>
                <w:bCs/>
                <w:color w:val="000000"/>
                <w:sz w:val="24"/>
                <w:szCs w:val="24"/>
              </w:rPr>
            </w:pPr>
            <w:hyperlink r:id="rId90" w:tgtFrame="_blank" w:history="1">
              <w:r w:rsidR="006D31A5" w:rsidRPr="00194272">
                <w:rPr>
                  <w:rStyle w:val="af1"/>
                  <w:rFonts w:ascii="Times New Roman" w:hAnsi="Times New Roman"/>
                  <w:sz w:val="24"/>
                  <w:szCs w:val="24"/>
                </w:rPr>
                <w:t>www.integrum.ru</w:t>
              </w:r>
            </w:hyperlink>
            <w:r w:rsidR="006D31A5" w:rsidRPr="00194272">
              <w:rPr>
                <w:rFonts w:ascii="Times New Roman" w:hAnsi="Times New Roman" w:cs="Times New Roman"/>
                <w:color w:val="000000"/>
                <w:sz w:val="24"/>
                <w:szCs w:val="24"/>
              </w:rPr>
              <w:t>  –</w:t>
            </w:r>
          </w:p>
        </w:tc>
        <w:tc>
          <w:tcPr>
            <w:tcW w:w="6379" w:type="dxa"/>
            <w:shd w:val="clear" w:color="auto" w:fill="auto"/>
          </w:tcPr>
          <w:p w:rsidR="006D31A5" w:rsidRPr="00194272" w:rsidRDefault="006D31A5" w:rsidP="00932CC9">
            <w:pPr>
              <w:pStyle w:val="a9"/>
              <w:shd w:val="clear" w:color="auto" w:fill="FFFFFF" w:themeFill="background1"/>
              <w:spacing w:before="0" w:after="0"/>
              <w:ind w:right="225" w:firstLine="34"/>
              <w:jc w:val="both"/>
              <w:rPr>
                <w:rStyle w:val="aff4"/>
                <w:rFonts w:ascii="Times New Roman" w:hAnsi="Times New Roman" w:cs="Times New Roman"/>
                <w:i w:val="0"/>
              </w:rPr>
            </w:pPr>
            <w:r w:rsidRPr="00194272">
              <w:rPr>
                <w:rFonts w:ascii="Times New Roman" w:hAnsi="Times New Roman" w:cs="Times New Roman"/>
                <w:color w:val="000000"/>
              </w:rPr>
              <w:t>Информационное агентство «Интегрум». Архивы центральной, региональной и зарубежной прессы, сообщения агентств новостей, текстовые транскрипты передач радио и телевидения, тексты законов, фотоархив и др.</w:t>
            </w:r>
            <w:r w:rsidR="00932CC9" w:rsidRPr="00194272">
              <w:rPr>
                <w:rStyle w:val="aff4"/>
                <w:rFonts w:ascii="Times New Roman" w:hAnsi="Times New Roman" w:cs="Times New Roman"/>
                <w:i w:val="0"/>
              </w:rPr>
              <w:t xml:space="preserve"> </w:t>
            </w:r>
          </w:p>
        </w:tc>
      </w:tr>
    </w:tbl>
    <w:p w:rsidR="004F763B" w:rsidRPr="00D511B3" w:rsidRDefault="004F763B" w:rsidP="004F763B">
      <w:pPr>
        <w:ind w:right="-108"/>
        <w:rPr>
          <w:rFonts w:ascii="Times New Roman" w:hAnsi="Times New Roman" w:cs="Times New Roman"/>
          <w:b/>
          <w:color w:val="000000"/>
          <w:sz w:val="24"/>
          <w:szCs w:val="24"/>
        </w:rPr>
      </w:pPr>
    </w:p>
    <w:p w:rsidR="004F763B" w:rsidRPr="00D511B3" w:rsidRDefault="004F763B" w:rsidP="004F763B">
      <w:pPr>
        <w:pStyle w:val="a9"/>
        <w:spacing w:before="0" w:after="0"/>
        <w:ind w:left="360"/>
        <w:jc w:val="both"/>
        <w:rPr>
          <w:szCs w:val="28"/>
        </w:rPr>
      </w:pPr>
    </w:p>
    <w:p w:rsidR="0071718E" w:rsidRPr="00814CBA" w:rsidRDefault="0071718E" w:rsidP="00932CC9">
      <w:pPr>
        <w:pStyle w:val="2"/>
        <w:numPr>
          <w:ilvl w:val="0"/>
          <w:numId w:val="10"/>
        </w:numPr>
        <w:spacing w:before="200" w:after="100"/>
        <w:ind w:left="0" w:firstLine="66"/>
        <w:jc w:val="center"/>
        <w:rPr>
          <w:rFonts w:ascii="Times New Roman" w:hAnsi="Times New Roman" w:cs="Times New Roman"/>
          <w:sz w:val="24"/>
          <w:szCs w:val="24"/>
        </w:rPr>
      </w:pPr>
      <w:r w:rsidRPr="00814CBA">
        <w:rPr>
          <w:rFonts w:ascii="Times New Roman" w:hAnsi="Times New Roman" w:cs="Times New Roman"/>
          <w:sz w:val="24"/>
          <w:szCs w:val="24"/>
        </w:rPr>
        <w:t>МЕТОДИЧЕСКИЕ УКАЗАНИЯ ДЛЯ ОБУЧАЮЩИХСЯ</w:t>
      </w:r>
    </w:p>
    <w:p w:rsidR="0071718E" w:rsidRPr="00D83841" w:rsidRDefault="0071718E" w:rsidP="00932CC9">
      <w:pPr>
        <w:pStyle w:val="2"/>
        <w:spacing w:before="0" w:after="0"/>
        <w:ind w:firstLine="66"/>
        <w:jc w:val="center"/>
        <w:rPr>
          <w:rFonts w:ascii="Times New Roman" w:hAnsi="Times New Roman" w:cs="Times New Roman"/>
          <w:sz w:val="24"/>
          <w:szCs w:val="24"/>
        </w:rPr>
      </w:pPr>
      <w:r w:rsidRPr="00D83841">
        <w:rPr>
          <w:rFonts w:ascii="Times New Roman" w:hAnsi="Times New Roman" w:cs="Times New Roman"/>
          <w:sz w:val="24"/>
          <w:szCs w:val="24"/>
        </w:rPr>
        <w:t>ПО ОСВОЕНИЮ ДИСЦИПЛИНЫ (МОДУЛЯ)</w:t>
      </w:r>
    </w:p>
    <w:p w:rsidR="004F763B" w:rsidRPr="00D83841" w:rsidRDefault="004F763B" w:rsidP="00932CC9">
      <w:pPr>
        <w:ind w:firstLine="66"/>
        <w:jc w:val="both"/>
        <w:rPr>
          <w:rFonts w:ascii="Times New Roman" w:hAnsi="Times New Roman" w:cs="Times New Roman"/>
          <w:sz w:val="24"/>
          <w:szCs w:val="24"/>
          <w:lang w:eastAsia="en-US"/>
        </w:rPr>
      </w:pPr>
    </w:p>
    <w:p w:rsidR="00D83841" w:rsidRDefault="00D83841" w:rsidP="00932CC9">
      <w:pPr>
        <w:numPr>
          <w:ilvl w:val="1"/>
          <w:numId w:val="14"/>
        </w:numPr>
        <w:ind w:left="0" w:firstLine="66"/>
        <w:jc w:val="center"/>
        <w:rPr>
          <w:rFonts w:ascii="Times New Roman" w:hAnsi="Times New Roman" w:cs="Times New Roman"/>
          <w:b/>
          <w:i/>
          <w:color w:val="000000"/>
          <w:sz w:val="24"/>
          <w:szCs w:val="24"/>
        </w:rPr>
      </w:pPr>
      <w:r w:rsidRPr="00D83841">
        <w:rPr>
          <w:rFonts w:ascii="Times New Roman" w:hAnsi="Times New Roman" w:cs="Times New Roman"/>
          <w:b/>
          <w:i/>
          <w:color w:val="000000"/>
          <w:sz w:val="24"/>
          <w:szCs w:val="24"/>
        </w:rPr>
        <w:t>Методические указания по изучению дисциплины и организации самостоятельной работы студента</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Аудиторные и внеаудиторные формы учебной работы студента имеют своей целью приобретение им системы знаний по дисциплине «</w:t>
      </w:r>
      <w:r w:rsidR="00932CC9">
        <w:rPr>
          <w:rFonts w:ascii="Times New Roman" w:hAnsi="Times New Roman" w:cs="Times New Roman"/>
          <w:sz w:val="24"/>
          <w:szCs w:val="24"/>
        </w:rPr>
        <w:t>Политология</w:t>
      </w:r>
      <w:r w:rsidRPr="00D83841">
        <w:rPr>
          <w:rFonts w:ascii="Times New Roman" w:hAnsi="Times New Roman" w:cs="Times New Roman"/>
          <w:sz w:val="24"/>
          <w:szCs w:val="24"/>
        </w:rPr>
        <w:t>». В этот курс входит лекции, ориентированные на выяснение кардинальных, стержневых проблем данной учебной дисциплины. Используя лекционный материал, основную и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D83841" w:rsidRPr="00D83841" w:rsidRDefault="00D83841" w:rsidP="00D83841">
      <w:pPr>
        <w:ind w:firstLine="709"/>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Необходимо указать на некоторые принципы и правила, руководствуясь которыми можно эффективно вести поиск и находить правильные и оптимальные решения поставленных учебных задач, успешно осваивать курс философии, изучать философскую литературу.</w:t>
      </w:r>
    </w:p>
    <w:p w:rsidR="00D83841" w:rsidRPr="00D83841" w:rsidRDefault="00D83841" w:rsidP="00D83841">
      <w:pPr>
        <w:ind w:firstLine="709"/>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Важнейшим первоначальным условием является тщательная проработка всех основных положений конкретной темы по учебникам, учебным пособиям и рекомендуемым первоисточникам. Без вдумчивого уяснения и чёткого понимания конкретного учебного материала невозможно рассчитывать на успех. </w:t>
      </w:r>
    </w:p>
    <w:p w:rsidR="00D83841" w:rsidRPr="00D83841" w:rsidRDefault="00D83841" w:rsidP="00D83841">
      <w:pPr>
        <w:ind w:firstLine="709"/>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В качестве дополнительного средства, ориентирующего на поиск необходимого знания, поиска ответов на вопросы учебной программы курса целесообразно обратиться к самостоятельному чт</w:t>
      </w:r>
      <w:r w:rsidR="00932CC9">
        <w:rPr>
          <w:rFonts w:ascii="Times New Roman" w:hAnsi="Times New Roman" w:cs="Times New Roman"/>
          <w:color w:val="000000"/>
          <w:sz w:val="24"/>
          <w:szCs w:val="24"/>
        </w:rPr>
        <w:t>ению и изучению первоисточников</w:t>
      </w:r>
      <w:r w:rsidRPr="00D83841">
        <w:rPr>
          <w:rFonts w:ascii="Times New Roman" w:hAnsi="Times New Roman" w:cs="Times New Roman"/>
          <w:color w:val="000000"/>
          <w:sz w:val="24"/>
          <w:szCs w:val="24"/>
        </w:rPr>
        <w:t>. Причём из данного множества книг и изданий необходимо выбрать наиболее доступные (можете иметь дома) и адаптированные (желательно с подробными комментариями).</w:t>
      </w:r>
    </w:p>
    <w:p w:rsidR="00D83841" w:rsidRPr="00D83841" w:rsidRDefault="00D83841" w:rsidP="00D83841">
      <w:pPr>
        <w:ind w:firstLine="709"/>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Далее, необходимо чётко и достаточно полно сформулировать мотивацию, цели и задачи своего изучения текста. По возможности сформулировать вопросы, на которые хотелось бы получить ответы, используя терминологию и основные категории. </w:t>
      </w:r>
    </w:p>
    <w:p w:rsidR="00D83841" w:rsidRPr="00D83841" w:rsidRDefault="00D83841" w:rsidP="00D83841">
      <w:pPr>
        <w:ind w:firstLine="709"/>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Не менее важно, чтобы в рассуждении содержались мысли и оценки, в которых выражается собственное мнение и отношение к изложенным в тексте идеям и взглядам, и их научной, социальной и исторической значимости. Следует внимательно прочитать весь анализируемый материал, не допуская поспешности, так как стремление уже из первых фраз составить полное представление, легко может привести к искажённому восприятию и пониманию последующих мыслей автора, а значит к ошибочному, неверному знанию. При этом целесообразно делать различного рода записи: конспекты, тезисы, аннотации и т.п., то есть использовать весь арсенал навыков творческой, самостоятельной интеллектуальной работы. Вообще, одной из важнейших задач высшей школы является развитие самостоятельности студентов в овладении знаниями, формирования основ непрерывного самообразования. Поэтому, современный студент – не столько объект обучения, сколько субъект самообучения. Он должен творчески подходить к овладению знаниями и </w:t>
      </w:r>
      <w:r w:rsidRPr="00D83841">
        <w:rPr>
          <w:rFonts w:ascii="Times New Roman" w:hAnsi="Times New Roman" w:cs="Times New Roman"/>
          <w:color w:val="000000"/>
          <w:sz w:val="24"/>
          <w:szCs w:val="24"/>
        </w:rPr>
        <w:lastRenderedPageBreak/>
        <w:t>навыками, добытыми наукой и многовековой практикой многих поколений людей.</w:t>
      </w:r>
    </w:p>
    <w:p w:rsidR="00D83841" w:rsidRPr="00D83841" w:rsidRDefault="00D83841" w:rsidP="00D83841">
      <w:pPr>
        <w:ind w:firstLine="709"/>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Приступая к изучению философии, студент знакомится с системой понятий, которая для него зачастую совершенно нова и требует довольно сложной перестройки всего мышления. Наиболее частой является ситуация, когда студент переводит философские категории на язык обыденного сознания (или изучаемой им профилирующей технической дисциплины), т.е. пытается понять их при помощи привычных ему мыслительных схем.</w:t>
      </w:r>
    </w:p>
    <w:p w:rsidR="00D83841" w:rsidRPr="00D83841" w:rsidRDefault="00D83841" w:rsidP="00D83841">
      <w:pPr>
        <w:ind w:firstLine="709"/>
        <w:jc w:val="both"/>
        <w:rPr>
          <w:rFonts w:ascii="Times New Roman" w:hAnsi="Times New Roman" w:cs="Times New Roman"/>
          <w:color w:val="000000"/>
          <w:sz w:val="24"/>
          <w:szCs w:val="24"/>
        </w:rPr>
      </w:pPr>
    </w:p>
    <w:p w:rsidR="00D83841" w:rsidRPr="00D83841" w:rsidRDefault="00D83841" w:rsidP="00A45E8F">
      <w:pPr>
        <w:numPr>
          <w:ilvl w:val="1"/>
          <w:numId w:val="14"/>
        </w:numPr>
        <w:ind w:left="0" w:firstLine="0"/>
        <w:jc w:val="center"/>
        <w:rPr>
          <w:rFonts w:ascii="Times New Roman" w:hAnsi="Times New Roman" w:cs="Times New Roman"/>
          <w:b/>
          <w:i/>
          <w:color w:val="000000"/>
          <w:sz w:val="24"/>
          <w:szCs w:val="24"/>
        </w:rPr>
      </w:pPr>
      <w:r w:rsidRPr="00D83841">
        <w:rPr>
          <w:rFonts w:ascii="Times New Roman" w:hAnsi="Times New Roman" w:cs="Times New Roman"/>
          <w:b/>
          <w:i/>
          <w:color w:val="000000"/>
          <w:sz w:val="24"/>
          <w:szCs w:val="24"/>
        </w:rPr>
        <w:t>Методические указания по подготовке к практическим занятиям</w:t>
      </w:r>
    </w:p>
    <w:p w:rsidR="00D83841" w:rsidRPr="00D83841" w:rsidRDefault="00D83841" w:rsidP="00D83841">
      <w:pPr>
        <w:pStyle w:val="31"/>
        <w:spacing w:after="0"/>
        <w:ind w:firstLine="567"/>
        <w:jc w:val="both"/>
        <w:rPr>
          <w:rFonts w:ascii="Times New Roman" w:hAnsi="Times New Roman" w:cs="Times New Roman"/>
          <w:sz w:val="24"/>
          <w:szCs w:val="24"/>
        </w:rPr>
      </w:pPr>
      <w:r w:rsidRPr="00D83841">
        <w:rPr>
          <w:rFonts w:ascii="Times New Roman" w:hAnsi="Times New Roman" w:cs="Times New Roman"/>
          <w:sz w:val="24"/>
          <w:szCs w:val="24"/>
        </w:rPr>
        <w:t>В процессе изучения дисциплины практические занятия играют значительную роль. Они призваны закреплять теоретические знания, полученные в ходе прослушивания лекционного материала, ознакомления с литературой. Этим практические занятия способствуют закреплению студентами наиболее качественных знаний, а также позволяют осуществлять со стороны преподавателя текущий контроль над успеваемостью.</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Перед подготовкой к практическому занятию студенты должны внимательно изучить рабочую программу дисциплины, ознакомиться с планом практических занятий, подобрать соответствующую литературу и детально проработать все вопросы темы.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этическими понятиями и категориями.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Прак</w:t>
      </w:r>
      <w:r w:rsidR="00932CC9">
        <w:rPr>
          <w:rFonts w:ascii="Times New Roman" w:hAnsi="Times New Roman" w:cs="Times New Roman"/>
          <w:sz w:val="24"/>
          <w:szCs w:val="24"/>
        </w:rPr>
        <w:t>тические занятия по дисциплине</w:t>
      </w:r>
      <w:r w:rsidRPr="00D83841">
        <w:rPr>
          <w:rFonts w:ascii="Times New Roman" w:hAnsi="Times New Roman" w:cs="Times New Roman"/>
          <w:sz w:val="24"/>
          <w:szCs w:val="24"/>
        </w:rPr>
        <w:t xml:space="preserve"> проводятся в различных видах и формах. В плане практических занятий по дисциплине указаны виды и формы проведения каждого практического занятия. Ниже представлены рекомендации к подготовке и проведению практических занятий по данной дисциплине.</w:t>
      </w:r>
    </w:p>
    <w:p w:rsidR="00D83841" w:rsidRDefault="00D83841" w:rsidP="00932CC9">
      <w:pPr>
        <w:ind w:firstLine="567"/>
        <w:jc w:val="center"/>
        <w:rPr>
          <w:rFonts w:ascii="Times New Roman" w:hAnsi="Times New Roman" w:cs="Times New Roman"/>
          <w:b/>
          <w:i/>
          <w:sz w:val="24"/>
          <w:szCs w:val="24"/>
        </w:rPr>
      </w:pPr>
      <w:r w:rsidRPr="00D83841">
        <w:rPr>
          <w:rFonts w:ascii="Times New Roman" w:hAnsi="Times New Roman" w:cs="Times New Roman"/>
          <w:b/>
          <w:i/>
          <w:sz w:val="24"/>
          <w:szCs w:val="24"/>
        </w:rPr>
        <w:t>Рекомендации по подготовке к практическому занятию семинарского типа</w:t>
      </w:r>
    </w:p>
    <w:p w:rsidR="00D83841" w:rsidRPr="00D83841" w:rsidRDefault="00D83841" w:rsidP="00D83841">
      <w:pPr>
        <w:ind w:firstLine="709"/>
        <w:jc w:val="both"/>
        <w:rPr>
          <w:rFonts w:ascii="Times New Roman" w:hAnsi="Times New Roman" w:cs="Times New Roman"/>
          <w:sz w:val="24"/>
          <w:szCs w:val="24"/>
          <w:shd w:val="clear" w:color="auto" w:fill="FFFFFF"/>
        </w:rPr>
      </w:pPr>
      <w:r w:rsidRPr="00D83841">
        <w:rPr>
          <w:rFonts w:ascii="Times New Roman" w:hAnsi="Times New Roman" w:cs="Times New Roman"/>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 xml:space="preserve">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w:t>
      </w:r>
      <w:r w:rsidRPr="00D83841">
        <w:rPr>
          <w:rFonts w:ascii="Times New Roman" w:hAnsi="Times New Roman" w:cs="Times New Roman"/>
          <w:sz w:val="24"/>
          <w:szCs w:val="24"/>
        </w:rPr>
        <w:lastRenderedPageBreak/>
        <w:t>и монологической речью; создание устных и письменных работ (сообщений, докладов, рефератов) для участия в семинаре.</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Очень важным на семинарских занятиях является то, что эти занятия дают возможность обучения коллективной работе.</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i/>
          <w:sz w:val="24"/>
          <w:szCs w:val="24"/>
        </w:rPr>
        <w:t>Структура практического занятия семинарского типа</w:t>
      </w:r>
      <w:r w:rsidRPr="00D83841">
        <w:rPr>
          <w:rFonts w:ascii="Times New Roman" w:hAnsi="Times New Roman" w:cs="Times New Roman"/>
          <w:sz w:val="24"/>
          <w:szCs w:val="24"/>
        </w:rPr>
        <w:t>.</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Заключительная часть (подведение итогов работы на семинаре, оценивание работы студентов).</w:t>
      </w:r>
    </w:p>
    <w:p w:rsidR="00D83841" w:rsidRPr="00D83841" w:rsidRDefault="00D83841" w:rsidP="00D83841">
      <w:pPr>
        <w:shd w:val="clear" w:color="auto" w:fill="FFFFFF"/>
        <w:ind w:firstLine="709"/>
        <w:jc w:val="both"/>
        <w:rPr>
          <w:rFonts w:ascii="Times New Roman" w:hAnsi="Times New Roman" w:cs="Times New Roman"/>
          <w:i/>
          <w:sz w:val="24"/>
          <w:szCs w:val="24"/>
        </w:rPr>
      </w:pPr>
      <w:r w:rsidRPr="00D83841">
        <w:rPr>
          <w:rFonts w:ascii="Times New Roman" w:hAnsi="Times New Roman" w:cs="Times New Roman"/>
          <w:i/>
          <w:sz w:val="24"/>
          <w:szCs w:val="24"/>
        </w:rPr>
        <w:t xml:space="preserve">Основные </w:t>
      </w:r>
      <w:r w:rsidRPr="00D83841">
        <w:rPr>
          <w:rFonts w:ascii="Times New Roman" w:hAnsi="Times New Roman" w:cs="Times New Roman"/>
          <w:i/>
          <w:sz w:val="24"/>
          <w:szCs w:val="24"/>
          <w:u w:val="single"/>
        </w:rPr>
        <w:t>критерии оценки</w:t>
      </w:r>
      <w:r w:rsidRPr="00D83841">
        <w:rPr>
          <w:rFonts w:ascii="Times New Roman" w:hAnsi="Times New Roman" w:cs="Times New Roman"/>
          <w:i/>
          <w:sz w:val="24"/>
          <w:szCs w:val="24"/>
        </w:rPr>
        <w:t xml:space="preserve"> качества семинарского занятия:</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Отношение к участникам семинара - уважительное, уравновешенное, толерантное</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Качество управления группой - быстро устанавливает контакт с участниками семинара, уверенно и свободно держится</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Комментарии и выводы - квалифицированные, доказательные, убедительные</w:t>
      </w:r>
    </w:p>
    <w:p w:rsidR="00D83841" w:rsidRPr="00D83841" w:rsidRDefault="00D83841" w:rsidP="00D83841">
      <w:pPr>
        <w:ind w:firstLine="567"/>
        <w:jc w:val="both"/>
        <w:rPr>
          <w:rFonts w:ascii="Times New Roman" w:hAnsi="Times New Roman" w:cs="Times New Roman"/>
          <w:b/>
          <w:i/>
          <w:sz w:val="24"/>
          <w:szCs w:val="24"/>
        </w:rPr>
      </w:pPr>
      <w:r w:rsidRPr="00D83841">
        <w:rPr>
          <w:rFonts w:ascii="Times New Roman" w:hAnsi="Times New Roman" w:cs="Times New Roman"/>
          <w:b/>
          <w:i/>
          <w:sz w:val="24"/>
          <w:szCs w:val="24"/>
        </w:rPr>
        <w:t>Рекомендации по подготовке к практическому занятию в форме круглого стола</w:t>
      </w:r>
    </w:p>
    <w:p w:rsidR="00D83841" w:rsidRPr="00D83841" w:rsidRDefault="00D83841" w:rsidP="00932CC9">
      <w:pPr>
        <w:tabs>
          <w:tab w:val="left" w:pos="5640"/>
        </w:tabs>
        <w:ind w:firstLine="567"/>
        <w:jc w:val="both"/>
        <w:rPr>
          <w:rFonts w:ascii="Times New Roman" w:hAnsi="Times New Roman" w:cs="Times New Roman"/>
          <w:sz w:val="24"/>
          <w:szCs w:val="24"/>
        </w:rPr>
      </w:pPr>
      <w:r w:rsidRPr="00D83841">
        <w:rPr>
          <w:rFonts w:ascii="Times New Roman" w:hAnsi="Times New Roman" w:cs="Times New Roman"/>
          <w:sz w:val="24"/>
          <w:szCs w:val="24"/>
        </w:rPr>
        <w:t>Компетентностный подход выдвигает на первое место не информированность и теоретическую подкованность специалиста, а его умение видеть суть проблемы и находить пути ее решения на основе практического применения имеющихся знаний. Как одна из организационных активных форм взаимодействия, позволяющих углубить и укрепить объективную позицию педагога, «круглый стол» имеет большие возможности для обсуждения острых, сложных и актуальных на текущий момент вопросов в профессиональной сфере, обмена опытом и творческих инициатив. Идея «круглых столов» заключается во встрече одиномышленников, стремящихся найти общее решение по конкретному вопросу в формате заданной тематики, а также в возможности для всех желающих вступить в дискуссию или полемику по интересующим вопросам. Обсуждение проблемы, обмен мнениями, ценным опытом, налаживание тесных контактов, поиск дополнительных возможностей и дискуссия при обсуждении особых, «горячих» вопросов придает «круглому столу» динамичность и эксцентричность.</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b/>
          <w:i/>
          <w:sz w:val="24"/>
          <w:szCs w:val="24"/>
        </w:rPr>
        <w:t>Цель</w:t>
      </w:r>
      <w:r w:rsidRPr="00D83841">
        <w:rPr>
          <w:rFonts w:ascii="Times New Roman" w:hAnsi="Times New Roman" w:cs="Times New Roman"/>
          <w:sz w:val="24"/>
          <w:szCs w:val="24"/>
        </w:rPr>
        <w:t xml:space="preserve"> «круглого стола»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 </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b/>
          <w:i/>
          <w:sz w:val="24"/>
          <w:szCs w:val="24"/>
        </w:rPr>
        <w:t>Задачей</w:t>
      </w:r>
      <w:r w:rsidRPr="00D83841">
        <w:rPr>
          <w:rFonts w:ascii="Times New Roman" w:hAnsi="Times New Roman" w:cs="Times New Roman"/>
          <w:sz w:val="24"/>
          <w:szCs w:val="24"/>
        </w:rPr>
        <w:t xml:space="preserve">«круглого стола» является </w:t>
      </w:r>
      <w:r w:rsidRPr="00D83841">
        <w:rPr>
          <w:rFonts w:ascii="Times New Roman" w:hAnsi="Times New Roman" w:cs="Times New Roman"/>
          <w:spacing w:val="-1"/>
          <w:sz w:val="24"/>
          <w:szCs w:val="24"/>
        </w:rPr>
        <w:t xml:space="preserve">мобилизация и активизация участников </w:t>
      </w:r>
      <w:r w:rsidRPr="00D83841">
        <w:rPr>
          <w:rFonts w:ascii="Times New Roman" w:hAnsi="Times New Roman" w:cs="Times New Roman"/>
          <w:sz w:val="24"/>
          <w:szCs w:val="24"/>
        </w:rPr>
        <w:t>на решение конкретных актуальных проблем, поэтому «круглый стол» имеет специфические особенности:</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sz w:val="24"/>
          <w:szCs w:val="24"/>
        </w:rPr>
        <w:t>1. Персофиницированность информации (у</w:t>
      </w:r>
      <w:r w:rsidRPr="00D83841">
        <w:rPr>
          <w:rFonts w:ascii="Times New Roman" w:hAnsi="Times New Roman" w:cs="Times New Roman"/>
          <w:spacing w:val="-2"/>
          <w:sz w:val="24"/>
          <w:szCs w:val="24"/>
        </w:rPr>
        <w:t>частники во время дискуссии высказывают не общую, а личност</w:t>
      </w:r>
      <w:r w:rsidRPr="00D83841">
        <w:rPr>
          <w:rFonts w:ascii="Times New Roman" w:hAnsi="Times New Roman" w:cs="Times New Roman"/>
          <w:spacing w:val="2"/>
          <w:sz w:val="24"/>
          <w:szCs w:val="24"/>
        </w:rPr>
        <w:t xml:space="preserve">ную точку зрения. Она может возникнуть спонтанно и не до конца </w:t>
      </w:r>
      <w:r w:rsidRPr="00D83841">
        <w:rPr>
          <w:rFonts w:ascii="Times New Roman" w:hAnsi="Times New Roman" w:cs="Times New Roman"/>
          <w:spacing w:val="1"/>
          <w:sz w:val="24"/>
          <w:szCs w:val="24"/>
        </w:rPr>
        <w:t xml:space="preserve"> точно быть сформулирована. К подобной информации необ</w:t>
      </w:r>
      <w:r w:rsidRPr="00D83841">
        <w:rPr>
          <w:rFonts w:ascii="Times New Roman" w:hAnsi="Times New Roman" w:cs="Times New Roman"/>
          <w:spacing w:val="2"/>
          <w:sz w:val="24"/>
          <w:szCs w:val="24"/>
        </w:rPr>
        <w:t xml:space="preserve">ходимо относиться особенно </w:t>
      </w:r>
      <w:r w:rsidRPr="00D83841">
        <w:rPr>
          <w:rFonts w:ascii="Times New Roman" w:hAnsi="Times New Roman" w:cs="Times New Roman"/>
          <w:spacing w:val="2"/>
          <w:sz w:val="24"/>
          <w:szCs w:val="24"/>
        </w:rPr>
        <w:lastRenderedPageBreak/>
        <w:t>вдумчиво, выбирая крупицы ценного и реалистического, сопоставляя их с мнениями других  участников (дискутантов</w:t>
      </w:r>
      <w:r w:rsidRPr="00D83841">
        <w:rPr>
          <w:rFonts w:ascii="Times New Roman" w:hAnsi="Times New Roman" w:cs="Times New Roman"/>
          <w:sz w:val="24"/>
          <w:szCs w:val="24"/>
        </w:rPr>
        <w:t>)).</w:t>
      </w:r>
    </w:p>
    <w:p w:rsidR="00D83841" w:rsidRPr="00D83841" w:rsidRDefault="00D83841" w:rsidP="00D83841">
      <w:pPr>
        <w:tabs>
          <w:tab w:val="left" w:pos="9639"/>
        </w:tabs>
        <w:ind w:firstLine="266"/>
        <w:jc w:val="both"/>
        <w:rPr>
          <w:rFonts w:ascii="Times New Roman" w:hAnsi="Times New Roman" w:cs="Times New Roman"/>
          <w:sz w:val="24"/>
          <w:szCs w:val="24"/>
        </w:rPr>
      </w:pPr>
      <w:r w:rsidRPr="00D83841">
        <w:rPr>
          <w:rFonts w:ascii="Times New Roman" w:hAnsi="Times New Roman" w:cs="Times New Roman"/>
          <w:sz w:val="24"/>
          <w:szCs w:val="24"/>
        </w:rPr>
        <w:t>2. Полифоничность  «круглого стола» (в</w:t>
      </w:r>
      <w:r w:rsidRPr="00D83841">
        <w:rPr>
          <w:rFonts w:ascii="Times New Roman" w:hAnsi="Times New Roman" w:cs="Times New Roman"/>
          <w:spacing w:val="-6"/>
          <w:sz w:val="24"/>
          <w:szCs w:val="24"/>
        </w:rPr>
        <w:t xml:space="preserve"> процессе «круглого стола» может царить деловой шум, многоголосье, что соответс</w:t>
      </w:r>
      <w:r w:rsidRPr="00D83841">
        <w:rPr>
          <w:rFonts w:ascii="Times New Roman" w:hAnsi="Times New Roman" w:cs="Times New Roman"/>
          <w:spacing w:val="-3"/>
          <w:sz w:val="24"/>
          <w:szCs w:val="24"/>
        </w:rPr>
        <w:t>твует атмосфере эмоциональной заинтересованности и интеллектуаль</w:t>
      </w:r>
      <w:r w:rsidRPr="00D83841">
        <w:rPr>
          <w:rFonts w:ascii="Times New Roman" w:hAnsi="Times New Roman" w:cs="Times New Roman"/>
          <w:spacing w:val="-6"/>
          <w:sz w:val="24"/>
          <w:szCs w:val="24"/>
        </w:rPr>
        <w:t>ного творчества. Но именно это и затрудняет работу ведущего (модератора) и участни</w:t>
      </w:r>
      <w:r w:rsidRPr="00D83841">
        <w:rPr>
          <w:rFonts w:ascii="Times New Roman" w:hAnsi="Times New Roman" w:cs="Times New Roman"/>
          <w:spacing w:val="-5"/>
          <w:sz w:val="24"/>
          <w:szCs w:val="24"/>
        </w:rPr>
        <w:t xml:space="preserve">ков. Среди этого многоголосья ведущему необходимо «уцепиться» за главное, дать возможность высказаться всем желающим и продолжать поддерживать </w:t>
      </w:r>
      <w:r w:rsidRPr="00D83841">
        <w:rPr>
          <w:rFonts w:ascii="Times New Roman" w:hAnsi="Times New Roman" w:cs="Times New Roman"/>
          <w:spacing w:val="-3"/>
          <w:sz w:val="24"/>
          <w:szCs w:val="24"/>
        </w:rPr>
        <w:t xml:space="preserve">этот фон, так как именно он </w:t>
      </w:r>
      <w:r w:rsidRPr="00D83841">
        <w:rPr>
          <w:rFonts w:ascii="Times New Roman" w:hAnsi="Times New Roman" w:cs="Times New Roman"/>
          <w:sz w:val="24"/>
          <w:szCs w:val="24"/>
        </w:rPr>
        <w:t>является особенностью «круглого стола»).</w:t>
      </w:r>
    </w:p>
    <w:p w:rsidR="00D83841" w:rsidRPr="00932CC9" w:rsidRDefault="00D83841" w:rsidP="00D83841">
      <w:pPr>
        <w:tabs>
          <w:tab w:val="left" w:pos="9639"/>
        </w:tabs>
        <w:ind w:firstLine="266"/>
        <w:jc w:val="both"/>
        <w:rPr>
          <w:rFonts w:ascii="Times New Roman" w:hAnsi="Times New Roman" w:cs="Times New Roman"/>
          <w:i/>
          <w:sz w:val="24"/>
          <w:szCs w:val="24"/>
        </w:rPr>
      </w:pPr>
      <w:r w:rsidRPr="00932CC9">
        <w:rPr>
          <w:rFonts w:ascii="Times New Roman" w:hAnsi="Times New Roman" w:cs="Times New Roman"/>
          <w:i/>
          <w:sz w:val="24"/>
          <w:szCs w:val="24"/>
        </w:rPr>
        <w:t>Круглый стол предполагает:</w:t>
      </w:r>
    </w:p>
    <w:p w:rsidR="00D83841" w:rsidRPr="00D83841" w:rsidRDefault="00D83841" w:rsidP="00A45E8F">
      <w:pPr>
        <w:widowControl/>
        <w:numPr>
          <w:ilvl w:val="0"/>
          <w:numId w:val="26"/>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готовность участников к обсуждению проблемы с целью определения возможных путей ее решения.</w:t>
      </w:r>
    </w:p>
    <w:p w:rsidR="00D83841" w:rsidRPr="00D83841" w:rsidRDefault="00D83841" w:rsidP="00A45E8F">
      <w:pPr>
        <w:widowControl/>
        <w:numPr>
          <w:ilvl w:val="0"/>
          <w:numId w:val="26"/>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наличие определенной позиции, теоретических знаний и практического опыта.</w:t>
      </w:r>
    </w:p>
    <w:p w:rsidR="00D83841" w:rsidRPr="00D83841" w:rsidRDefault="00D83841" w:rsidP="00D83841">
      <w:pPr>
        <w:tabs>
          <w:tab w:val="left" w:pos="9639"/>
        </w:tabs>
        <w:ind w:firstLine="266"/>
        <w:jc w:val="both"/>
        <w:rPr>
          <w:rFonts w:ascii="Times New Roman" w:hAnsi="Times New Roman" w:cs="Times New Roman"/>
          <w:sz w:val="24"/>
          <w:szCs w:val="24"/>
        </w:rPr>
      </w:pPr>
      <w:r w:rsidRPr="00D83841">
        <w:rPr>
          <w:rFonts w:ascii="Times New Roman" w:hAnsi="Times New Roman" w:cs="Times New Roman"/>
          <w:sz w:val="24"/>
          <w:szCs w:val="24"/>
        </w:rPr>
        <w:t>Возможна 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D83841" w:rsidRPr="00D83841" w:rsidRDefault="00D83841" w:rsidP="00D83841">
      <w:pPr>
        <w:tabs>
          <w:tab w:val="left" w:pos="9639"/>
        </w:tabs>
        <w:ind w:firstLine="266"/>
        <w:jc w:val="both"/>
        <w:rPr>
          <w:rFonts w:ascii="Times New Roman" w:hAnsi="Times New Roman" w:cs="Times New Roman"/>
          <w:sz w:val="24"/>
          <w:szCs w:val="24"/>
        </w:rPr>
      </w:pPr>
      <w:r w:rsidRPr="00D83841">
        <w:rPr>
          <w:rFonts w:ascii="Times New Roman" w:hAnsi="Times New Roman" w:cs="Times New Roman"/>
          <w:sz w:val="24"/>
          <w:szCs w:val="24"/>
        </w:rPr>
        <w:t xml:space="preserve">Таким образом, неотъемлемые  составляющие круглого стола: </w:t>
      </w:r>
    </w:p>
    <w:p w:rsidR="00D83841" w:rsidRPr="00D83841" w:rsidRDefault="00D83841" w:rsidP="00A45E8F">
      <w:pPr>
        <w:widowControl/>
        <w:numPr>
          <w:ilvl w:val="0"/>
          <w:numId w:val="27"/>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неразрешённый вопрос;</w:t>
      </w:r>
    </w:p>
    <w:p w:rsidR="00D83841" w:rsidRPr="00D83841" w:rsidRDefault="00D83841" w:rsidP="00A45E8F">
      <w:pPr>
        <w:widowControl/>
        <w:numPr>
          <w:ilvl w:val="0"/>
          <w:numId w:val="27"/>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равноправное участие представителей всех заинтересованных сторон;</w:t>
      </w:r>
    </w:p>
    <w:p w:rsidR="00D83841" w:rsidRPr="00D83841" w:rsidRDefault="00D83841" w:rsidP="00A45E8F">
      <w:pPr>
        <w:widowControl/>
        <w:numPr>
          <w:ilvl w:val="0"/>
          <w:numId w:val="27"/>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выработка приемлемых для всех участников решений по обсуждаемому вопросу.</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sz w:val="24"/>
          <w:szCs w:val="24"/>
        </w:rPr>
        <w:t>При проведении «круглого стола» для достижения положительного результата и создания деловой атмосферы необходимо:</w:t>
      </w:r>
    </w:p>
    <w:p w:rsidR="00D83841" w:rsidRPr="00D83841" w:rsidRDefault="00D83841" w:rsidP="00A45E8F">
      <w:pPr>
        <w:widowControl/>
        <w:numPr>
          <w:ilvl w:val="0"/>
          <w:numId w:val="28"/>
        </w:numPr>
        <w:shd w:val="clear" w:color="auto" w:fill="FFFFFF"/>
        <w:overflowPunct w:val="0"/>
        <w:ind w:left="0" w:firstLine="266"/>
        <w:jc w:val="both"/>
        <w:rPr>
          <w:rFonts w:ascii="Times New Roman" w:hAnsi="Times New Roman" w:cs="Times New Roman"/>
          <w:spacing w:val="-2"/>
          <w:sz w:val="24"/>
          <w:szCs w:val="24"/>
        </w:rPr>
      </w:pPr>
      <w:r w:rsidRPr="00D83841">
        <w:rPr>
          <w:rFonts w:ascii="Times New Roman" w:hAnsi="Times New Roman" w:cs="Times New Roman"/>
          <w:sz w:val="24"/>
          <w:szCs w:val="24"/>
        </w:rPr>
        <w:t xml:space="preserve">Предусмотреть оптимальное количество участников (если круг </w:t>
      </w:r>
      <w:r w:rsidRPr="00D83841">
        <w:rPr>
          <w:rFonts w:ascii="Times New Roman" w:hAnsi="Times New Roman" w:cs="Times New Roman"/>
          <w:spacing w:val="-2"/>
          <w:sz w:val="24"/>
          <w:szCs w:val="24"/>
        </w:rPr>
        <w:t xml:space="preserve">специалистов большой, необходим не один ведущий, а два. </w:t>
      </w:r>
    </w:p>
    <w:p w:rsidR="00D83841" w:rsidRPr="00D83841" w:rsidRDefault="00D83841" w:rsidP="00A45E8F">
      <w:pPr>
        <w:widowControl/>
        <w:numPr>
          <w:ilvl w:val="0"/>
          <w:numId w:val="28"/>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pacing w:val="-2"/>
          <w:sz w:val="24"/>
          <w:szCs w:val="24"/>
        </w:rPr>
        <w:t>О</w:t>
      </w:r>
      <w:r w:rsidRPr="00D83841">
        <w:rPr>
          <w:rFonts w:ascii="Times New Roman" w:hAnsi="Times New Roman" w:cs="Times New Roman"/>
          <w:spacing w:val="-1"/>
          <w:sz w:val="24"/>
          <w:szCs w:val="24"/>
        </w:rPr>
        <w:t>беспечить работу технических средств для аудио- и видеозаписи.</w:t>
      </w:r>
    </w:p>
    <w:p w:rsidR="00D83841" w:rsidRPr="00D83841" w:rsidRDefault="00D83841" w:rsidP="00A45E8F">
      <w:pPr>
        <w:widowControl/>
        <w:numPr>
          <w:ilvl w:val="0"/>
          <w:numId w:val="28"/>
        </w:numPr>
        <w:shd w:val="clear" w:color="auto" w:fill="FFFFFF"/>
        <w:overflowPunct w:val="0"/>
        <w:ind w:left="0" w:firstLine="266"/>
        <w:jc w:val="both"/>
        <w:rPr>
          <w:rFonts w:ascii="Times New Roman" w:hAnsi="Times New Roman" w:cs="Times New Roman"/>
          <w:spacing w:val="5"/>
          <w:sz w:val="24"/>
          <w:szCs w:val="24"/>
        </w:rPr>
      </w:pPr>
      <w:r w:rsidRPr="00D83841">
        <w:rPr>
          <w:rFonts w:ascii="Times New Roman" w:hAnsi="Times New Roman" w:cs="Times New Roman"/>
          <w:sz w:val="24"/>
          <w:szCs w:val="24"/>
        </w:rPr>
        <w:t>Установить регламент выступлений.</w:t>
      </w:r>
    </w:p>
    <w:p w:rsidR="00D83841" w:rsidRPr="00D83841" w:rsidRDefault="00D83841" w:rsidP="00A45E8F">
      <w:pPr>
        <w:widowControl/>
        <w:numPr>
          <w:ilvl w:val="0"/>
          <w:numId w:val="28"/>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pacing w:val="5"/>
          <w:sz w:val="24"/>
          <w:szCs w:val="24"/>
        </w:rPr>
        <w:t>Обеспечить соответствующее оформление аудитории (ж</w:t>
      </w:r>
      <w:r w:rsidRPr="00D83841">
        <w:rPr>
          <w:rFonts w:ascii="Times New Roman" w:hAnsi="Times New Roman" w:cs="Times New Roman"/>
          <w:spacing w:val="-1"/>
          <w:sz w:val="24"/>
          <w:szCs w:val="24"/>
        </w:rPr>
        <w:t>елательно, чтобы «круглый стол» был действительно круглым и коммуникации осуществлялись «лицом к лицу», что способствует групповому общению и максимальной вовлеченности в дискуссию.</w:t>
      </w:r>
      <w:r w:rsidRPr="00D83841">
        <w:rPr>
          <w:rFonts w:ascii="Times New Roman" w:hAnsi="Times New Roman" w:cs="Times New Roman"/>
          <w:spacing w:val="5"/>
          <w:sz w:val="24"/>
          <w:szCs w:val="24"/>
        </w:rPr>
        <w:t>)</w:t>
      </w:r>
    </w:p>
    <w:p w:rsidR="00D83841" w:rsidRPr="00D83841" w:rsidRDefault="00D83841" w:rsidP="00D83841">
      <w:pPr>
        <w:shd w:val="clear" w:color="auto" w:fill="FFFFFF"/>
        <w:ind w:firstLine="266"/>
        <w:jc w:val="both"/>
        <w:rPr>
          <w:rFonts w:ascii="Times New Roman" w:hAnsi="Times New Roman" w:cs="Times New Roman"/>
          <w:b/>
          <w:i/>
          <w:sz w:val="24"/>
          <w:szCs w:val="24"/>
        </w:rPr>
      </w:pPr>
      <w:r w:rsidRPr="00D83841">
        <w:rPr>
          <w:rFonts w:ascii="Times New Roman" w:hAnsi="Times New Roman" w:cs="Times New Roman"/>
          <w:b/>
          <w:i/>
          <w:spacing w:val="-4"/>
          <w:sz w:val="24"/>
          <w:szCs w:val="24"/>
        </w:rPr>
        <w:t>Методика организации и проведения «круглого стола»</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spacing w:val="-1"/>
          <w:sz w:val="24"/>
          <w:szCs w:val="24"/>
        </w:rPr>
        <w:t>Обычно выделяют три этапа в организации и проведении «круглого стола»: подготовительный, дискуссион</w:t>
      </w:r>
      <w:r w:rsidRPr="00D83841">
        <w:rPr>
          <w:rFonts w:ascii="Times New Roman" w:hAnsi="Times New Roman" w:cs="Times New Roman"/>
          <w:sz w:val="24"/>
          <w:szCs w:val="24"/>
        </w:rPr>
        <w:t>ный и завершающий (постдискуссионный).</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b/>
          <w:sz w:val="24"/>
          <w:szCs w:val="24"/>
        </w:rPr>
        <w:t>I  Подготовительный этап</w:t>
      </w:r>
      <w:r w:rsidRPr="00D83841">
        <w:rPr>
          <w:rFonts w:ascii="Times New Roman" w:hAnsi="Times New Roman" w:cs="Times New Roman"/>
          <w:sz w:val="24"/>
          <w:szCs w:val="24"/>
        </w:rPr>
        <w:t xml:space="preserve"> включает: </w:t>
      </w:r>
    </w:p>
    <w:p w:rsidR="00D83841" w:rsidRPr="00D83841" w:rsidRDefault="00D83841" w:rsidP="00A45E8F">
      <w:pPr>
        <w:widowControl/>
        <w:numPr>
          <w:ilvl w:val="0"/>
          <w:numId w:val="29"/>
        </w:numPr>
        <w:shd w:val="clear" w:color="auto" w:fill="FFFFFF"/>
        <w:tabs>
          <w:tab w:val="num" w:pos="0"/>
        </w:tabs>
        <w:overflowPunct w:val="0"/>
        <w:ind w:left="0" w:firstLine="266"/>
        <w:jc w:val="both"/>
        <w:textAlignment w:val="baseline"/>
        <w:rPr>
          <w:rFonts w:ascii="Times New Roman" w:hAnsi="Times New Roman" w:cs="Times New Roman"/>
          <w:sz w:val="24"/>
          <w:szCs w:val="24"/>
        </w:rPr>
      </w:pPr>
      <w:r w:rsidRPr="00D83841">
        <w:rPr>
          <w:rFonts w:ascii="Times New Roman" w:hAnsi="Times New Roman" w:cs="Times New Roman"/>
          <w:sz w:val="24"/>
          <w:szCs w:val="24"/>
        </w:rPr>
        <w:t>выбор проблемы (проблема должна быть острой, актуальной, имеющей различные пути решения). Выбранная для обсуждения проблема может носить междисциплинарный характер, она должна представлять практический интерес для аудитории с точки зрения развития профессиональных компетенций;</w:t>
      </w:r>
    </w:p>
    <w:p w:rsidR="00D83841" w:rsidRPr="00D83841" w:rsidRDefault="00D83841" w:rsidP="00A45E8F">
      <w:pPr>
        <w:numPr>
          <w:ilvl w:val="0"/>
          <w:numId w:val="29"/>
        </w:numPr>
        <w:shd w:val="clear" w:color="auto" w:fill="FFFFFF"/>
        <w:tabs>
          <w:tab w:val="left" w:pos="0"/>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подбор модератора (модератор руководит «круглым столом», поэтому должен на высоком уровне владеть искусством создания доверительной атмосферы и поддержания дискуссии, а также методом наращивания информации);</w:t>
      </w:r>
    </w:p>
    <w:p w:rsidR="00D83841" w:rsidRPr="00D83841" w:rsidRDefault="00D83841" w:rsidP="00A45E8F">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подбор дискутантов</w:t>
      </w:r>
      <w:r w:rsidRPr="00D83841">
        <w:rPr>
          <w:rFonts w:ascii="Times New Roman" w:hAnsi="Times New Roman" w:cs="Times New Roman"/>
          <w:color w:val="FF0000"/>
          <w:sz w:val="24"/>
          <w:szCs w:val="24"/>
        </w:rPr>
        <w:t xml:space="preserve">. </w:t>
      </w:r>
      <w:r w:rsidRPr="00D83841">
        <w:rPr>
          <w:rFonts w:ascii="Times New Roman" w:hAnsi="Times New Roman" w:cs="Times New Roman"/>
          <w:sz w:val="24"/>
          <w:szCs w:val="24"/>
        </w:rPr>
        <w:t>С</w:t>
      </w:r>
      <w:r w:rsidRPr="00D83841">
        <w:rPr>
          <w:rFonts w:ascii="Times New Roman" w:hAnsi="Times New Roman" w:cs="Times New Roman"/>
          <w:spacing w:val="-1"/>
          <w:sz w:val="24"/>
          <w:szCs w:val="24"/>
        </w:rPr>
        <w:t>остав участников «круглого стола» может быть расширен путем привлечения представителей органов исполнительной власти, профессиональных сообществ и других организационных структур;</w:t>
      </w:r>
    </w:p>
    <w:p w:rsidR="00D83841" w:rsidRPr="00D83841" w:rsidRDefault="00D83841" w:rsidP="00A45E8F">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 xml:space="preserve">подготовка сценария (проведение «круглого стола» по заранее спланированному сценарию позволяет избежать спонтанности и хаотичности в работе «круглого стола»). </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 xml:space="preserve">Сценарий предполагает: </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определение понятийного аппарата (тезауруса); </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краткую содержательную вступительную речь модератора, в которой объявляется </w:t>
      </w:r>
      <w:r w:rsidRPr="00D83841">
        <w:rPr>
          <w:rFonts w:ascii="Times New Roman" w:hAnsi="Times New Roman" w:cs="Times New Roman"/>
          <w:sz w:val="24"/>
          <w:szCs w:val="24"/>
        </w:rPr>
        <w:lastRenderedPageBreak/>
        <w:t>тема и спектр затрагиваемых в ее рамках проблем, контекст желаемого обсуждения;</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перечень вопросов дискуссионного характера (до 15 формулировок);</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разработку «домашних заготовок» ответов, подчас противоречивых и неординарных с использованием репрезентативной выборки информации;</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заключительную речь модератора;</w:t>
      </w:r>
    </w:p>
    <w:p w:rsidR="00D83841" w:rsidRPr="00D83841" w:rsidRDefault="00D83841" w:rsidP="00A45E8F">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оснащение помещения стандартным оборудованием (аудио- видеотехникой), а также  мультимедийными средствами с целью поддержания деловой и творческой атмосферы;</w:t>
      </w:r>
    </w:p>
    <w:p w:rsidR="00D83841" w:rsidRPr="00D83841" w:rsidRDefault="00D83841" w:rsidP="00A45E8F">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консультирование участников (позволяет выработать у большинства участников определенные убеждения, которые в дальнейшем будут ими отстаиваться);</w:t>
      </w:r>
    </w:p>
    <w:p w:rsidR="00D83841" w:rsidRPr="00D83841" w:rsidRDefault="00D83841" w:rsidP="00A45E8F">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подготовка необходимых материалов (на бумажном или электронном носителях): это могут быть статистические данные, материалы экспресс-опроса, проведенного анализа имеющейся информации с целью обеспечения участников и слушателей «круглого стола»</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b/>
          <w:sz w:val="24"/>
          <w:szCs w:val="24"/>
        </w:rPr>
        <w:t>II Дискуссионный этап</w:t>
      </w:r>
      <w:r w:rsidRPr="00D83841">
        <w:rPr>
          <w:rFonts w:ascii="Times New Roman" w:hAnsi="Times New Roman" w:cs="Times New Roman"/>
          <w:sz w:val="24"/>
          <w:szCs w:val="24"/>
        </w:rPr>
        <w:t xml:space="preserve"> состоит из:</w:t>
      </w:r>
    </w:p>
    <w:p w:rsidR="00D83841" w:rsidRPr="00D83841" w:rsidRDefault="00D83841" w:rsidP="00A45E8F">
      <w:pPr>
        <w:numPr>
          <w:ilvl w:val="0"/>
          <w:numId w:val="30"/>
        </w:numPr>
        <w:shd w:val="clear" w:color="auto" w:fill="FFFFFF"/>
        <w:ind w:left="0" w:firstLine="266"/>
        <w:jc w:val="both"/>
        <w:rPr>
          <w:rFonts w:ascii="Times New Roman" w:hAnsi="Times New Roman" w:cs="Times New Roman"/>
          <w:sz w:val="24"/>
          <w:szCs w:val="24"/>
        </w:rPr>
      </w:pPr>
      <w:r w:rsidRPr="00D83841">
        <w:rPr>
          <w:rFonts w:ascii="Times New Roman" w:hAnsi="Times New Roman" w:cs="Times New Roman"/>
          <w:sz w:val="24"/>
          <w:szCs w:val="24"/>
        </w:rPr>
        <w:t>выступления модератора, в котором дается определение проблем и понятийного аппарата (тезауруса), устанавливается регламент, правила общей технологии занятия в форме «круглого стола» и информирование об общих правилах коммуникации.</w:t>
      </w:r>
    </w:p>
    <w:p w:rsidR="00D83841" w:rsidRPr="00D83841" w:rsidRDefault="00D83841" w:rsidP="00A45E8F">
      <w:pPr>
        <w:widowControl/>
        <w:numPr>
          <w:ilvl w:val="0"/>
          <w:numId w:val="30"/>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К общим правилам коммуникации относятся рекомендации:</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b/>
          <w:i/>
          <w:sz w:val="24"/>
          <w:szCs w:val="24"/>
        </w:rPr>
        <w:t>-</w:t>
      </w:r>
      <w:r w:rsidRPr="00D83841">
        <w:rPr>
          <w:rFonts w:ascii="Times New Roman" w:hAnsi="Times New Roman" w:cs="Times New Roman"/>
          <w:sz w:val="24"/>
          <w:szCs w:val="24"/>
        </w:rPr>
        <w:t>избегай общих фраз;</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ориентируйся на цель (задачу);</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умей слушать;</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будь активен в беседе;</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будь краток;</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осуществляй конструктивную критику;</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не допускай оскорбительных замечаний в адрес собеседника.</w:t>
      </w:r>
    </w:p>
    <w:p w:rsidR="00D83841" w:rsidRPr="00D83841" w:rsidRDefault="00D83841" w:rsidP="00A45E8F">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Ведущий должен действовать директивно, жестко ограничивая во времени участников «круглого стола».</w:t>
      </w:r>
    </w:p>
    <w:p w:rsidR="00D83841" w:rsidRPr="00D83841" w:rsidRDefault="00D83841" w:rsidP="00A45E8F">
      <w:pPr>
        <w:numPr>
          <w:ilvl w:val="0"/>
          <w:numId w:val="30"/>
        </w:numPr>
        <w:shd w:val="clear" w:color="auto" w:fill="FFFFFF"/>
        <w:ind w:left="0" w:firstLine="266"/>
        <w:jc w:val="both"/>
        <w:rPr>
          <w:rFonts w:ascii="Times New Roman" w:hAnsi="Times New Roman" w:cs="Times New Roman"/>
          <w:sz w:val="24"/>
          <w:szCs w:val="24"/>
        </w:rPr>
      </w:pPr>
      <w:r w:rsidRPr="00D83841">
        <w:rPr>
          <w:rFonts w:ascii="Times New Roman" w:hAnsi="Times New Roman" w:cs="Times New Roman"/>
          <w:spacing w:val="-2"/>
          <w:sz w:val="24"/>
          <w:szCs w:val="24"/>
        </w:rPr>
        <w:t>проведения «информационной атаки»: участники высказываются в определенном порядке, оперируя убедительными фактами, иллюстрирующими современное состояние проблемы.</w:t>
      </w:r>
    </w:p>
    <w:p w:rsidR="00D83841" w:rsidRPr="00D83841" w:rsidRDefault="00D83841" w:rsidP="00A45E8F">
      <w:pPr>
        <w:numPr>
          <w:ilvl w:val="0"/>
          <w:numId w:val="30"/>
        </w:numPr>
        <w:shd w:val="clear" w:color="auto" w:fill="FFFFFF"/>
        <w:ind w:left="0" w:firstLine="266"/>
        <w:jc w:val="both"/>
        <w:rPr>
          <w:rFonts w:ascii="Times New Roman" w:hAnsi="Times New Roman" w:cs="Times New Roman"/>
          <w:spacing w:val="-2"/>
          <w:sz w:val="24"/>
          <w:szCs w:val="24"/>
        </w:rPr>
      </w:pPr>
      <w:r w:rsidRPr="00D83841">
        <w:rPr>
          <w:rFonts w:ascii="Times New Roman" w:hAnsi="Times New Roman" w:cs="Times New Roman"/>
          <w:spacing w:val="-2"/>
          <w:sz w:val="24"/>
          <w:szCs w:val="24"/>
        </w:rPr>
        <w:t xml:space="preserve">выступления дискутантов и выявления существующих мнений на поставленные вопросы, акцентирования внимания на оригинальные идеи. </w:t>
      </w:r>
      <w:r w:rsidRPr="00D83841">
        <w:rPr>
          <w:rFonts w:ascii="Times New Roman" w:hAnsi="Times New Roman" w:cs="Times New Roman"/>
          <w:sz w:val="24"/>
          <w:szCs w:val="24"/>
        </w:rPr>
        <w:t>С целью поддержания остроты дискуссии рекомендуется формулировать  дополнительные вопросы:</w:t>
      </w:r>
    </w:p>
    <w:p w:rsidR="00D83841" w:rsidRPr="00D83841" w:rsidRDefault="00D83841" w:rsidP="00A45E8F">
      <w:pPr>
        <w:widowControl/>
        <w:numPr>
          <w:ilvl w:val="0"/>
          <w:numId w:val="30"/>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pacing w:val="-2"/>
          <w:sz w:val="24"/>
          <w:szCs w:val="24"/>
        </w:rPr>
        <w:t>о</w:t>
      </w:r>
      <w:r w:rsidRPr="00D83841">
        <w:rPr>
          <w:rFonts w:ascii="Times New Roman" w:hAnsi="Times New Roman" w:cs="Times New Roman"/>
          <w:spacing w:val="-3"/>
          <w:sz w:val="24"/>
          <w:szCs w:val="24"/>
        </w:rPr>
        <w:t>тветов на дискуссионные вопросы;</w:t>
      </w:r>
    </w:p>
    <w:p w:rsidR="00D83841" w:rsidRPr="00D83841" w:rsidRDefault="00D83841" w:rsidP="00A45E8F">
      <w:pPr>
        <w:numPr>
          <w:ilvl w:val="0"/>
          <w:numId w:val="30"/>
        </w:numPr>
        <w:shd w:val="clear" w:color="auto" w:fill="FFFFFF"/>
        <w:ind w:left="0" w:firstLine="266"/>
        <w:jc w:val="both"/>
        <w:rPr>
          <w:rFonts w:ascii="Times New Roman" w:hAnsi="Times New Roman" w:cs="Times New Roman"/>
          <w:sz w:val="24"/>
          <w:szCs w:val="24"/>
        </w:rPr>
      </w:pPr>
      <w:r w:rsidRPr="00D83841">
        <w:rPr>
          <w:rFonts w:ascii="Times New Roman" w:hAnsi="Times New Roman" w:cs="Times New Roman"/>
          <w:spacing w:val="-3"/>
          <w:sz w:val="24"/>
          <w:szCs w:val="24"/>
        </w:rPr>
        <w:t>подведения модератором мини-итогов по выступлениям и дискуссии: 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D83841" w:rsidRPr="00D83841" w:rsidRDefault="00D83841" w:rsidP="00D83841">
      <w:pPr>
        <w:shd w:val="clear" w:color="auto" w:fill="FFFFFF"/>
        <w:ind w:firstLine="266"/>
        <w:jc w:val="both"/>
        <w:rPr>
          <w:rFonts w:ascii="Times New Roman" w:hAnsi="Times New Roman" w:cs="Times New Roman"/>
          <w:b/>
          <w:sz w:val="24"/>
          <w:szCs w:val="24"/>
        </w:rPr>
      </w:pPr>
      <w:r w:rsidRPr="00D83841">
        <w:rPr>
          <w:rFonts w:ascii="Times New Roman" w:hAnsi="Times New Roman" w:cs="Times New Roman"/>
          <w:b/>
          <w:sz w:val="24"/>
          <w:szCs w:val="24"/>
        </w:rPr>
        <w:t>III Завершающий (постдискуссионный) этап включает:</w:t>
      </w:r>
    </w:p>
    <w:p w:rsidR="00D83841" w:rsidRPr="00D83841" w:rsidRDefault="00D83841" w:rsidP="00A45E8F">
      <w:pPr>
        <w:numPr>
          <w:ilvl w:val="0"/>
          <w:numId w:val="32"/>
        </w:numPr>
        <w:shd w:val="clear" w:color="auto" w:fill="FFFFFF"/>
        <w:tabs>
          <w:tab w:val="left" w:pos="595"/>
        </w:tabs>
        <w:ind w:left="0" w:firstLine="266"/>
        <w:jc w:val="both"/>
        <w:rPr>
          <w:rFonts w:ascii="Times New Roman" w:hAnsi="Times New Roman" w:cs="Times New Roman"/>
          <w:sz w:val="24"/>
          <w:szCs w:val="24"/>
          <w:lang w:val="en-US"/>
        </w:rPr>
      </w:pPr>
      <w:r w:rsidRPr="00D83841">
        <w:rPr>
          <w:rFonts w:ascii="Times New Roman" w:hAnsi="Times New Roman" w:cs="Times New Roman"/>
          <w:spacing w:val="4"/>
          <w:sz w:val="24"/>
          <w:szCs w:val="24"/>
        </w:rPr>
        <w:t>подведение заключительных итогов ведущим;</w:t>
      </w:r>
    </w:p>
    <w:p w:rsidR="00D83841" w:rsidRPr="00D83841" w:rsidRDefault="00D83841" w:rsidP="00A45E8F">
      <w:pPr>
        <w:numPr>
          <w:ilvl w:val="0"/>
          <w:numId w:val="32"/>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выработку рекомендаций или решений;</w:t>
      </w:r>
    </w:p>
    <w:p w:rsidR="00D83841" w:rsidRPr="00D83841" w:rsidRDefault="00D83841" w:rsidP="00A45E8F">
      <w:pPr>
        <w:numPr>
          <w:ilvl w:val="0"/>
          <w:numId w:val="32"/>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установление общих результатов проводимого мероприятия.</w:t>
      </w:r>
    </w:p>
    <w:p w:rsidR="00D83841" w:rsidRDefault="00D83841" w:rsidP="00932CC9">
      <w:pPr>
        <w:ind w:firstLine="266"/>
        <w:jc w:val="center"/>
        <w:rPr>
          <w:rFonts w:ascii="Times New Roman" w:hAnsi="Times New Roman" w:cs="Times New Roman"/>
          <w:b/>
          <w:i/>
          <w:sz w:val="24"/>
          <w:szCs w:val="24"/>
        </w:rPr>
      </w:pPr>
      <w:r w:rsidRPr="00D83841">
        <w:rPr>
          <w:rFonts w:ascii="Times New Roman" w:hAnsi="Times New Roman" w:cs="Times New Roman"/>
          <w:b/>
          <w:i/>
          <w:sz w:val="24"/>
          <w:szCs w:val="24"/>
        </w:rPr>
        <w:t>Рекомендации по подготовке к практическому занятию в форме дискуссии</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b/>
          <w:bCs/>
          <w:sz w:val="24"/>
          <w:szCs w:val="24"/>
        </w:rPr>
        <w:t>Дискуссия</w:t>
      </w:r>
      <w:r w:rsidRPr="00D83841">
        <w:rPr>
          <w:rFonts w:ascii="Times New Roman" w:hAnsi="Times New Roman" w:cs="Times New Roman"/>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D83841" w:rsidRPr="00D83841" w:rsidRDefault="00D83841" w:rsidP="00D83841">
      <w:pPr>
        <w:ind w:firstLine="567"/>
        <w:jc w:val="both"/>
        <w:rPr>
          <w:rFonts w:ascii="Times New Roman" w:hAnsi="Times New Roman" w:cs="Times New Roman"/>
          <w:i/>
          <w:sz w:val="24"/>
          <w:szCs w:val="24"/>
        </w:rPr>
      </w:pPr>
      <w:r w:rsidRPr="00D83841">
        <w:rPr>
          <w:rFonts w:ascii="Times New Roman" w:hAnsi="Times New Roman" w:cs="Times New Roman"/>
          <w:i/>
          <w:sz w:val="24"/>
          <w:szCs w:val="24"/>
        </w:rPr>
        <w:t>Признаки дискуссии:</w:t>
      </w:r>
    </w:p>
    <w:p w:rsidR="00D83841" w:rsidRPr="00D83841" w:rsidRDefault="00D83841" w:rsidP="00A45E8F">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работа группы лиц, выступающих обычно в ролях ведущего и участников; </w:t>
      </w:r>
    </w:p>
    <w:p w:rsidR="00D83841" w:rsidRPr="00D83841" w:rsidRDefault="00D83841" w:rsidP="00A45E8F">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соответствующая организация места и времени работы; </w:t>
      </w:r>
    </w:p>
    <w:p w:rsidR="00D83841" w:rsidRPr="00D83841" w:rsidRDefault="00D83841" w:rsidP="00A45E8F">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процесс общения протекает как взаимодействие участников; </w:t>
      </w:r>
    </w:p>
    <w:p w:rsidR="00D83841" w:rsidRPr="00D83841" w:rsidRDefault="00D83841" w:rsidP="00A45E8F">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lastRenderedPageBreak/>
        <w:t xml:space="preserve">взаимодействие включает высказывания, выслушивание, а также использование невербальных выразительных средств; </w:t>
      </w:r>
    </w:p>
    <w:p w:rsidR="00D83841" w:rsidRPr="00D83841" w:rsidRDefault="00D83841" w:rsidP="00A45E8F">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направленность на достижение учебных целей.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D83841" w:rsidRPr="00D83841" w:rsidRDefault="00D83841" w:rsidP="00D83841">
      <w:pPr>
        <w:ind w:firstLine="567"/>
        <w:jc w:val="both"/>
        <w:rPr>
          <w:rFonts w:ascii="Times New Roman" w:hAnsi="Times New Roman" w:cs="Times New Roman"/>
          <w:i/>
          <w:sz w:val="24"/>
          <w:szCs w:val="24"/>
        </w:rPr>
      </w:pPr>
      <w:r w:rsidRPr="00D83841">
        <w:rPr>
          <w:rFonts w:ascii="Times New Roman" w:hAnsi="Times New Roman" w:cs="Times New Roman"/>
          <w:i/>
          <w:sz w:val="24"/>
          <w:szCs w:val="24"/>
        </w:rPr>
        <w:t xml:space="preserve">Учебная дискуссия направлена на реализацию двух групп </w:t>
      </w:r>
      <w:r w:rsidRPr="00D83841">
        <w:rPr>
          <w:rFonts w:ascii="Times New Roman" w:hAnsi="Times New Roman" w:cs="Times New Roman"/>
          <w:b/>
          <w:bCs/>
          <w:i/>
          <w:sz w:val="24"/>
          <w:szCs w:val="24"/>
        </w:rPr>
        <w:t>задач</w:t>
      </w:r>
      <w:r w:rsidRPr="00D83841">
        <w:rPr>
          <w:rFonts w:ascii="Times New Roman" w:hAnsi="Times New Roman" w:cs="Times New Roman"/>
          <w:i/>
          <w:sz w:val="24"/>
          <w:szCs w:val="24"/>
        </w:rPr>
        <w:t xml:space="preserve">, имеющих одинаковую важность: </w:t>
      </w:r>
    </w:p>
    <w:p w:rsidR="00D83841" w:rsidRPr="00D83841" w:rsidRDefault="00D83841" w:rsidP="00A45E8F">
      <w:pPr>
        <w:widowControl/>
        <w:numPr>
          <w:ilvl w:val="0"/>
          <w:numId w:val="22"/>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Задачи конкретно-содержательные: </w:t>
      </w:r>
    </w:p>
    <w:p w:rsidR="00D83841" w:rsidRPr="00D83841" w:rsidRDefault="00D83841" w:rsidP="00A45E8F">
      <w:pPr>
        <w:widowControl/>
        <w:numPr>
          <w:ilvl w:val="0"/>
          <w:numId w:val="24"/>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осознание обучающими противоречий и трудностей, связанных с обсуждаемой проблемой; </w:t>
      </w:r>
    </w:p>
    <w:p w:rsidR="00D83841" w:rsidRPr="00D83841" w:rsidRDefault="00D83841" w:rsidP="00A45E8F">
      <w:pPr>
        <w:widowControl/>
        <w:numPr>
          <w:ilvl w:val="0"/>
          <w:numId w:val="24"/>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актуализация ранее полученных знаний; </w:t>
      </w:r>
    </w:p>
    <w:p w:rsidR="00D83841" w:rsidRPr="00D83841" w:rsidRDefault="00D83841" w:rsidP="00A45E8F">
      <w:pPr>
        <w:widowControl/>
        <w:numPr>
          <w:ilvl w:val="0"/>
          <w:numId w:val="24"/>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творческое переосмысление возможностей применения знаний, и др. </w:t>
      </w:r>
    </w:p>
    <w:p w:rsidR="00D83841" w:rsidRPr="00D83841" w:rsidRDefault="00D83841" w:rsidP="00A45E8F">
      <w:pPr>
        <w:widowControl/>
        <w:numPr>
          <w:ilvl w:val="0"/>
          <w:numId w:val="22"/>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Организационные задачи: </w:t>
      </w:r>
    </w:p>
    <w:p w:rsidR="00D83841" w:rsidRPr="00D83841" w:rsidRDefault="00D83841" w:rsidP="00A45E8F">
      <w:pPr>
        <w:widowControl/>
        <w:numPr>
          <w:ilvl w:val="0"/>
          <w:numId w:val="2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распределение ролей в группах; </w:t>
      </w:r>
    </w:p>
    <w:p w:rsidR="00D83841" w:rsidRPr="00D83841" w:rsidRDefault="00D83841" w:rsidP="00A45E8F">
      <w:pPr>
        <w:widowControl/>
        <w:numPr>
          <w:ilvl w:val="0"/>
          <w:numId w:val="2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соблюдение правил и процедур совместного обсуждения, выполнение принятой роли; </w:t>
      </w:r>
    </w:p>
    <w:p w:rsidR="00D83841" w:rsidRPr="00D83841" w:rsidRDefault="00D83841" w:rsidP="00A45E8F">
      <w:pPr>
        <w:widowControl/>
        <w:numPr>
          <w:ilvl w:val="0"/>
          <w:numId w:val="2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выполнение коллективной задачи; </w:t>
      </w:r>
    </w:p>
    <w:p w:rsidR="00D83841" w:rsidRPr="00D83841" w:rsidRDefault="00D83841" w:rsidP="00A45E8F">
      <w:pPr>
        <w:widowControl/>
        <w:numPr>
          <w:ilvl w:val="0"/>
          <w:numId w:val="2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согласованность в обсуждении проблемы и выработка общего подхода, и т.д.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u w:val="single"/>
        </w:rPr>
        <w:t>Общий итог в конце дискуссии</w:t>
      </w:r>
      <w:r w:rsidRPr="00D83841">
        <w:rPr>
          <w:rFonts w:ascii="Times New Roman" w:hAnsi="Times New Roman" w:cs="Times New Roman"/>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D83841" w:rsidRPr="00D83841" w:rsidRDefault="00D83841" w:rsidP="00D83841">
      <w:pPr>
        <w:ind w:firstLine="567"/>
        <w:jc w:val="both"/>
        <w:rPr>
          <w:rFonts w:ascii="Times New Roman" w:hAnsi="Times New Roman" w:cs="Times New Roman"/>
          <w:sz w:val="24"/>
          <w:szCs w:val="24"/>
          <w:u w:val="single"/>
        </w:rPr>
      </w:pPr>
      <w:r w:rsidRPr="00D83841">
        <w:rPr>
          <w:rFonts w:ascii="Times New Roman" w:hAnsi="Times New Roman" w:cs="Times New Roman"/>
          <w:sz w:val="24"/>
          <w:szCs w:val="24"/>
        </w:rPr>
        <w:t xml:space="preserve">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 </w:t>
      </w:r>
      <w:r w:rsidRPr="00D83841">
        <w:rPr>
          <w:rFonts w:ascii="Times New Roman" w:hAnsi="Times New Roman" w:cs="Times New Roman"/>
          <w:sz w:val="24"/>
          <w:szCs w:val="24"/>
          <w:u w:val="single"/>
        </w:rPr>
        <w:t xml:space="preserve">В ходе анализа целесообразно совместно со студентами обсудить следующие вопросы: </w:t>
      </w:r>
    </w:p>
    <w:p w:rsidR="00D83841" w:rsidRPr="00D83841" w:rsidRDefault="00D83841" w:rsidP="00A45E8F">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Выполнила ли групповая дискуссия намеченные задачи? </w:t>
      </w:r>
    </w:p>
    <w:p w:rsidR="00D83841" w:rsidRPr="00D83841" w:rsidRDefault="00D83841" w:rsidP="00A45E8F">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 каком отношении мы не достигли успеха? </w:t>
      </w:r>
    </w:p>
    <w:p w:rsidR="00D83841" w:rsidRPr="00D83841" w:rsidRDefault="00D83841" w:rsidP="00A45E8F">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Отклонились ли мы от темы? </w:t>
      </w:r>
    </w:p>
    <w:p w:rsidR="00D83841" w:rsidRPr="00D83841" w:rsidRDefault="00D83841" w:rsidP="00A45E8F">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Принимал ли каждый участие в обсуждении? </w:t>
      </w:r>
    </w:p>
    <w:p w:rsidR="00D83841" w:rsidRPr="00D83841" w:rsidRDefault="00D83841" w:rsidP="00A45E8F">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Были ли случаи монополизации обсуждения? </w:t>
      </w:r>
    </w:p>
    <w:p w:rsidR="00261A87" w:rsidRPr="00814CBA" w:rsidRDefault="00261A87" w:rsidP="00261A87">
      <w:pPr>
        <w:tabs>
          <w:tab w:val="left" w:pos="-6663"/>
        </w:tabs>
        <w:ind w:firstLine="709"/>
        <w:jc w:val="both"/>
        <w:rPr>
          <w:rFonts w:ascii="Times New Roman" w:hAnsi="Times New Roman" w:cs="Times New Roman"/>
          <w:sz w:val="24"/>
          <w:szCs w:val="24"/>
        </w:rPr>
      </w:pPr>
    </w:p>
    <w:p w:rsidR="00261A87" w:rsidRPr="00814CBA" w:rsidRDefault="00261A87" w:rsidP="00932CC9">
      <w:pPr>
        <w:widowControl/>
        <w:autoSpaceDE/>
        <w:autoSpaceDN/>
        <w:adjustRightInd/>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9.3 Методические указания по подготовке к лабораторным занятиям</w:t>
      </w:r>
    </w:p>
    <w:p w:rsidR="00261A87" w:rsidRPr="00814CBA" w:rsidRDefault="00261A87" w:rsidP="00932CC9">
      <w:pPr>
        <w:pStyle w:val="af"/>
        <w:tabs>
          <w:tab w:val="left" w:pos="851"/>
          <w:tab w:val="left" w:pos="993"/>
        </w:tabs>
        <w:ind w:left="0"/>
        <w:jc w:val="center"/>
        <w:rPr>
          <w:rFonts w:ascii="Times New Roman" w:hAnsi="Times New Roman"/>
          <w:i/>
          <w:color w:val="000000"/>
          <w:sz w:val="24"/>
          <w:szCs w:val="24"/>
        </w:rPr>
      </w:pPr>
      <w:r w:rsidRPr="00814CBA">
        <w:rPr>
          <w:rFonts w:ascii="Times New Roman" w:hAnsi="Times New Roman"/>
          <w:i/>
          <w:color w:val="000000"/>
          <w:sz w:val="24"/>
          <w:szCs w:val="24"/>
        </w:rPr>
        <w:t>(не предусмотрены учебным планом)</w:t>
      </w:r>
    </w:p>
    <w:p w:rsidR="00261A87" w:rsidRPr="00814CBA" w:rsidRDefault="00261A87" w:rsidP="00932CC9">
      <w:pPr>
        <w:pStyle w:val="af"/>
        <w:tabs>
          <w:tab w:val="left" w:pos="851"/>
          <w:tab w:val="left" w:pos="993"/>
        </w:tabs>
        <w:ind w:left="0"/>
        <w:jc w:val="both"/>
        <w:rPr>
          <w:rFonts w:ascii="Times New Roman" w:hAnsi="Times New Roman"/>
          <w:b/>
          <w:i/>
          <w:color w:val="000000"/>
          <w:sz w:val="24"/>
          <w:szCs w:val="24"/>
        </w:rPr>
      </w:pPr>
    </w:p>
    <w:p w:rsidR="00F11618" w:rsidRDefault="00F11618" w:rsidP="00932CC9">
      <w:pPr>
        <w:jc w:val="center"/>
        <w:rPr>
          <w:rFonts w:ascii="Times New Roman" w:hAnsi="Times New Roman" w:cs="Times New Roman"/>
          <w:b/>
          <w:i/>
          <w:color w:val="000000"/>
          <w:sz w:val="24"/>
          <w:szCs w:val="24"/>
        </w:rPr>
      </w:pPr>
    </w:p>
    <w:p w:rsidR="00C43833" w:rsidRPr="00814CBA" w:rsidRDefault="00261A87" w:rsidP="00932CC9">
      <w:pPr>
        <w:jc w:val="center"/>
        <w:rPr>
          <w:rFonts w:ascii="Times New Roman" w:hAnsi="Times New Roman" w:cs="Times New Roman"/>
          <w:b/>
          <w:i/>
          <w:color w:val="000000"/>
          <w:sz w:val="24"/>
          <w:szCs w:val="24"/>
        </w:rPr>
      </w:pPr>
      <w:r w:rsidRPr="00814CBA">
        <w:rPr>
          <w:rFonts w:ascii="Times New Roman" w:hAnsi="Times New Roman" w:cs="Times New Roman"/>
          <w:b/>
          <w:i/>
          <w:color w:val="000000"/>
          <w:sz w:val="24"/>
          <w:szCs w:val="24"/>
        </w:rPr>
        <w:lastRenderedPageBreak/>
        <w:t xml:space="preserve">9.4. </w:t>
      </w:r>
      <w:r w:rsidR="00C43833" w:rsidRPr="00814CBA">
        <w:rPr>
          <w:rFonts w:ascii="Times New Roman" w:hAnsi="Times New Roman" w:cs="Times New Roman"/>
          <w:b/>
          <w:i/>
          <w:color w:val="000000"/>
          <w:sz w:val="24"/>
          <w:szCs w:val="24"/>
        </w:rPr>
        <w:t>Методические указания по выполнению и оформлению контрольных работ</w:t>
      </w:r>
    </w:p>
    <w:p w:rsidR="004F763B" w:rsidRPr="00814CBA" w:rsidRDefault="004F763B" w:rsidP="00932CC9">
      <w:pPr>
        <w:pStyle w:val="af"/>
        <w:tabs>
          <w:tab w:val="left" w:pos="851"/>
          <w:tab w:val="left" w:pos="993"/>
        </w:tabs>
        <w:ind w:left="0"/>
        <w:jc w:val="center"/>
        <w:rPr>
          <w:rFonts w:ascii="Times New Roman" w:hAnsi="Times New Roman"/>
          <w:i/>
          <w:color w:val="000000"/>
          <w:sz w:val="24"/>
          <w:szCs w:val="24"/>
        </w:rPr>
      </w:pPr>
      <w:r w:rsidRPr="00814CBA">
        <w:rPr>
          <w:rFonts w:ascii="Times New Roman" w:hAnsi="Times New Roman"/>
          <w:i/>
          <w:color w:val="000000"/>
          <w:sz w:val="24"/>
          <w:szCs w:val="24"/>
        </w:rPr>
        <w:t>(не предусмотрены учебным планом)</w:t>
      </w:r>
    </w:p>
    <w:p w:rsidR="00E2194E" w:rsidRPr="00814CBA" w:rsidRDefault="00E2194E" w:rsidP="00932CC9">
      <w:pPr>
        <w:tabs>
          <w:tab w:val="left" w:pos="851"/>
          <w:tab w:val="left" w:pos="993"/>
        </w:tabs>
        <w:jc w:val="center"/>
        <w:rPr>
          <w:rFonts w:ascii="Times New Roman" w:hAnsi="Times New Roman" w:cs="Times New Roman"/>
          <w:b/>
          <w:i/>
          <w:color w:val="000000"/>
          <w:sz w:val="24"/>
          <w:szCs w:val="24"/>
        </w:rPr>
      </w:pPr>
    </w:p>
    <w:p w:rsidR="00C43833" w:rsidRPr="00814CBA" w:rsidRDefault="00E2194E" w:rsidP="00932CC9">
      <w:pPr>
        <w:widowControl/>
        <w:autoSpaceDE/>
        <w:autoSpaceDN/>
        <w:adjustRightInd/>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 xml:space="preserve">9.5 </w:t>
      </w:r>
      <w:r w:rsidR="00C43833" w:rsidRPr="00814CBA">
        <w:rPr>
          <w:rFonts w:ascii="Times New Roman" w:hAnsi="Times New Roman" w:cs="Times New Roman"/>
          <w:b/>
          <w:color w:val="000000"/>
          <w:sz w:val="24"/>
          <w:szCs w:val="24"/>
        </w:rPr>
        <w:t>Методические указания по выполнению и оформлению курсовых работ</w:t>
      </w:r>
    </w:p>
    <w:p w:rsidR="00C43833" w:rsidRPr="00814CBA" w:rsidRDefault="00C43833" w:rsidP="00932CC9">
      <w:pPr>
        <w:pStyle w:val="af"/>
        <w:tabs>
          <w:tab w:val="left" w:pos="851"/>
          <w:tab w:val="left" w:pos="993"/>
        </w:tabs>
        <w:ind w:left="0"/>
        <w:jc w:val="center"/>
        <w:rPr>
          <w:rFonts w:ascii="Times New Roman" w:hAnsi="Times New Roman"/>
          <w:b/>
          <w:i/>
          <w:color w:val="000000"/>
          <w:sz w:val="24"/>
          <w:szCs w:val="24"/>
        </w:rPr>
      </w:pPr>
      <w:r w:rsidRPr="00814CBA">
        <w:rPr>
          <w:rFonts w:ascii="Times New Roman" w:hAnsi="Times New Roman"/>
          <w:i/>
          <w:color w:val="000000"/>
          <w:sz w:val="24"/>
          <w:szCs w:val="24"/>
        </w:rPr>
        <w:t>(не предусмотрены учебным планом)</w:t>
      </w:r>
    </w:p>
    <w:p w:rsidR="00C43833" w:rsidRPr="00814CBA" w:rsidRDefault="00C43833" w:rsidP="00932CC9">
      <w:pPr>
        <w:widowControl/>
        <w:autoSpaceDE/>
        <w:autoSpaceDN/>
        <w:adjustRightInd/>
        <w:rPr>
          <w:rFonts w:ascii="Times New Roman" w:hAnsi="Times New Roman" w:cs="Times New Roman"/>
          <w:b/>
          <w:i/>
          <w:color w:val="000000"/>
          <w:sz w:val="24"/>
          <w:szCs w:val="24"/>
        </w:rPr>
      </w:pPr>
    </w:p>
    <w:p w:rsidR="00E2194E" w:rsidRDefault="00E2194E" w:rsidP="00932CC9">
      <w:pPr>
        <w:widowControl/>
        <w:numPr>
          <w:ilvl w:val="1"/>
          <w:numId w:val="15"/>
        </w:numPr>
        <w:autoSpaceDE/>
        <w:autoSpaceDN/>
        <w:adjustRightInd/>
        <w:ind w:left="0" w:firstLine="0"/>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 xml:space="preserve">Методические указания по подготовке к </w:t>
      </w:r>
      <w:r w:rsidR="006D31A5">
        <w:rPr>
          <w:rFonts w:ascii="Times New Roman" w:hAnsi="Times New Roman" w:cs="Times New Roman"/>
          <w:b/>
          <w:color w:val="000000"/>
          <w:sz w:val="24"/>
          <w:szCs w:val="24"/>
        </w:rPr>
        <w:t>зачету</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отчетность студентов за </w:t>
      </w:r>
      <w:r w:rsidR="00932CC9">
        <w:rPr>
          <w:rFonts w:ascii="Times New Roman" w:hAnsi="Times New Roman" w:cs="Times New Roman"/>
          <w:sz w:val="24"/>
          <w:szCs w:val="24"/>
        </w:rPr>
        <w:t xml:space="preserve">определенный </w:t>
      </w:r>
      <w:r w:rsidRPr="00814CBA">
        <w:rPr>
          <w:rFonts w:ascii="Times New Roman" w:hAnsi="Times New Roman" w:cs="Times New Roman"/>
          <w:sz w:val="24"/>
          <w:szCs w:val="24"/>
        </w:rPr>
        <w:t xml:space="preserve">период обучения, за изучение учебной дисциплины, за весь курс. Поэтому так велика их ответственность за успешную сдачу экзаменационной сессии. На сессии студенты сдают экзамены и зачеты.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Залогом успешной сдачи </w:t>
      </w:r>
      <w:r w:rsidR="006D31A5">
        <w:rPr>
          <w:rFonts w:ascii="Times New Roman" w:hAnsi="Times New Roman" w:cs="Times New Roman"/>
          <w:sz w:val="24"/>
          <w:szCs w:val="24"/>
        </w:rPr>
        <w:t>зачет</w:t>
      </w:r>
      <w:r w:rsidR="00BB00F3" w:rsidRPr="00814CBA">
        <w:rPr>
          <w:rFonts w:ascii="Times New Roman" w:hAnsi="Times New Roman" w:cs="Times New Roman"/>
          <w:sz w:val="24"/>
          <w:szCs w:val="24"/>
        </w:rPr>
        <w:t>а</w:t>
      </w:r>
      <w:r w:rsidRPr="00814CBA">
        <w:rPr>
          <w:rFonts w:ascii="Times New Roman" w:hAnsi="Times New Roman" w:cs="Times New Roman"/>
          <w:sz w:val="24"/>
          <w:szCs w:val="24"/>
        </w:rPr>
        <w:t xml:space="preserve"> являются систематические, добросовестные занятия студента. Однако это не исключает необходимости специальной работы перед сессией и в период сдачи сессии.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сессию и, если возможно, календарные сроки сдачи.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Не следует повторять ни по билетам, ни по контрольным вопросам. Повторение по билетам нарушает систему знаний и ведет к механическому заучиванию, к "натаскиванию". Повторение по различного рода контрольным вопросам приводит к пропускам и пробелам в знаниях и к недоработке иногда весьма важных разделов программы.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 выписать их на отдельном листе.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 воспроизвести весь материал.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Есть целый ряд принципов («секретов»), которыми следует руководствоваться при подготовке к </w:t>
      </w:r>
      <w:r w:rsidR="006D31A5">
        <w:rPr>
          <w:rFonts w:ascii="Times New Roman" w:hAnsi="Times New Roman" w:cs="Times New Roman"/>
          <w:sz w:val="24"/>
          <w:szCs w:val="24"/>
        </w:rPr>
        <w:t>зачет</w:t>
      </w:r>
      <w:r w:rsidRPr="00814CBA">
        <w:rPr>
          <w:rFonts w:ascii="Times New Roman" w:hAnsi="Times New Roman" w:cs="Times New Roman"/>
          <w:sz w:val="24"/>
          <w:szCs w:val="24"/>
        </w:rPr>
        <w:t xml:space="preserve">ам.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Второй - сядьте удобнее за стол, положите перед собой чистые листы бумаги, справа - </w:t>
      </w:r>
      <w:r w:rsidRPr="00814CBA">
        <w:rPr>
          <w:rFonts w:ascii="Times New Roman" w:hAnsi="Times New Roman" w:cs="Times New Roman"/>
          <w:sz w:val="24"/>
          <w:szCs w:val="24"/>
        </w:rPr>
        <w:lastRenderedPageBreak/>
        <w:t xml:space="preserve">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Восьмой - бойтесь шпаргалки - она вам не прибавит знаний.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При подготовке к занятиям необходимо еще раз проверить себя на предмет усвоения основных категорий и ключевых понятий курса.</w:t>
      </w:r>
    </w:p>
    <w:p w:rsidR="00E2194E" w:rsidRPr="004F763B" w:rsidRDefault="00E2194E" w:rsidP="00E2194E">
      <w:pPr>
        <w:ind w:firstLine="567"/>
        <w:jc w:val="both"/>
        <w:rPr>
          <w:rFonts w:ascii="Times New Roman" w:hAnsi="Times New Roman" w:cs="Times New Roman"/>
          <w:sz w:val="24"/>
          <w:szCs w:val="24"/>
        </w:rPr>
      </w:pPr>
    </w:p>
    <w:p w:rsidR="004F763B" w:rsidRPr="004F763B" w:rsidRDefault="004F763B" w:rsidP="00A45E8F">
      <w:pPr>
        <w:pStyle w:val="2"/>
        <w:numPr>
          <w:ilvl w:val="0"/>
          <w:numId w:val="14"/>
        </w:numPr>
        <w:spacing w:before="200" w:after="100"/>
        <w:ind w:left="426"/>
        <w:jc w:val="center"/>
        <w:rPr>
          <w:rFonts w:ascii="Times New Roman" w:hAnsi="Times New Roman" w:cs="Times New Roman"/>
          <w:sz w:val="24"/>
          <w:szCs w:val="24"/>
        </w:rPr>
      </w:pPr>
      <w:r w:rsidRPr="004F763B">
        <w:rPr>
          <w:rFonts w:ascii="Times New Roman" w:hAnsi="Times New Roman" w:cs="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3"/>
        <w:gridCol w:w="6516"/>
      </w:tblGrid>
      <w:tr w:rsidR="004F763B" w:rsidRPr="004F763B" w:rsidTr="00D83841">
        <w:tc>
          <w:tcPr>
            <w:tcW w:w="550" w:type="dxa"/>
            <w:shd w:val="clear" w:color="auto" w:fill="F2F2F2"/>
            <w:vAlign w:val="center"/>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 п/п</w:t>
            </w:r>
          </w:p>
        </w:tc>
        <w:tc>
          <w:tcPr>
            <w:tcW w:w="2823" w:type="dxa"/>
            <w:shd w:val="clear" w:color="auto" w:fill="F2F2F2"/>
            <w:vAlign w:val="center"/>
          </w:tcPr>
          <w:p w:rsid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Название программы/Системы</w:t>
            </w:r>
          </w:p>
          <w:p w:rsidR="00E5652B" w:rsidRPr="004F763B" w:rsidRDefault="00E5652B" w:rsidP="00D83841">
            <w:pPr>
              <w:jc w:val="center"/>
              <w:rPr>
                <w:rFonts w:ascii="Times New Roman" w:eastAsia="Calibri" w:hAnsi="Times New Roman" w:cs="Times New Roman"/>
                <w:b/>
                <w:i/>
                <w:sz w:val="24"/>
                <w:szCs w:val="24"/>
                <w:lang w:eastAsia="en-US"/>
              </w:rPr>
            </w:pPr>
          </w:p>
        </w:tc>
        <w:tc>
          <w:tcPr>
            <w:tcW w:w="6516" w:type="dxa"/>
            <w:shd w:val="clear" w:color="auto" w:fill="F2F2F2"/>
            <w:vAlign w:val="center"/>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Описание программы/Системы</w:t>
            </w:r>
          </w:p>
        </w:tc>
      </w:tr>
      <w:tr w:rsidR="004F763B" w:rsidRPr="004F763B" w:rsidTr="00D83841">
        <w:tc>
          <w:tcPr>
            <w:tcW w:w="550" w:type="dxa"/>
            <w:shd w:val="clear" w:color="auto" w:fill="auto"/>
          </w:tcPr>
          <w:p w:rsidR="004F763B" w:rsidRPr="004F763B" w:rsidRDefault="004F763B" w:rsidP="00A45E8F">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СПС «КонсультантПлюс»</w:t>
            </w:r>
          </w:p>
        </w:tc>
        <w:tc>
          <w:tcPr>
            <w:tcW w:w="6516" w:type="dxa"/>
            <w:shd w:val="clear" w:color="auto" w:fill="auto"/>
          </w:tcPr>
          <w:p w:rsidR="004F763B" w:rsidRPr="004F763B" w:rsidRDefault="004F763B" w:rsidP="00D83841">
            <w:pPr>
              <w:ind w:firstLine="175"/>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4F763B" w:rsidRPr="004F763B" w:rsidRDefault="004F763B" w:rsidP="00D83841">
            <w:pPr>
              <w:ind w:firstLine="175"/>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В филиале СПС «КонсультантПлюс» обновляется еженедельно.</w:t>
            </w:r>
          </w:p>
          <w:p w:rsidR="004F763B" w:rsidRPr="004F763B" w:rsidRDefault="004F763B" w:rsidP="00D83841">
            <w:pPr>
              <w:ind w:firstLine="175"/>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p w:rsidR="004F763B" w:rsidRPr="004F763B" w:rsidRDefault="004F763B" w:rsidP="00D83841">
            <w:pPr>
              <w:ind w:firstLine="171"/>
              <w:rPr>
                <w:rFonts w:ascii="Times New Roman" w:eastAsia="Calibri" w:hAnsi="Times New Roman" w:cs="Times New Roman"/>
                <w:sz w:val="24"/>
                <w:szCs w:val="24"/>
                <w:lang w:eastAsia="en-US"/>
              </w:rPr>
            </w:pPr>
          </w:p>
        </w:tc>
      </w:tr>
      <w:tr w:rsidR="004F763B" w:rsidRPr="004F763B" w:rsidTr="00D83841">
        <w:tc>
          <w:tcPr>
            <w:tcW w:w="550" w:type="dxa"/>
            <w:shd w:val="clear" w:color="auto" w:fill="auto"/>
          </w:tcPr>
          <w:p w:rsidR="004F763B" w:rsidRPr="004F763B" w:rsidRDefault="004F763B" w:rsidP="00A45E8F">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Официальный сайт Филиала</w:t>
            </w:r>
          </w:p>
        </w:tc>
        <w:tc>
          <w:tcPr>
            <w:tcW w:w="6516" w:type="dxa"/>
            <w:shd w:val="clear" w:color="auto" w:fill="auto"/>
          </w:tcPr>
          <w:p w:rsidR="004F763B" w:rsidRPr="004F763B" w:rsidRDefault="00CC48BD" w:rsidP="00D83841">
            <w:pPr>
              <w:ind w:firstLine="175"/>
              <w:rPr>
                <w:rFonts w:ascii="Times New Roman" w:eastAsia="Calibri" w:hAnsi="Times New Roman" w:cs="Times New Roman"/>
                <w:sz w:val="24"/>
                <w:szCs w:val="24"/>
                <w:lang w:eastAsia="en-US"/>
              </w:rPr>
            </w:pPr>
            <w:hyperlink r:id="rId91" w:history="1">
              <w:r w:rsidR="004F763B" w:rsidRPr="004F763B">
                <w:rPr>
                  <w:rStyle w:val="af1"/>
                  <w:rFonts w:ascii="Times New Roman" w:eastAsia="Calibri" w:hAnsi="Times New Roman"/>
                  <w:sz w:val="24"/>
                  <w:szCs w:val="24"/>
                  <w:lang w:eastAsia="en-US"/>
                </w:rPr>
                <w:t>http://kubisep.ru/</w:t>
              </w:r>
            </w:hyperlink>
          </w:p>
          <w:p w:rsidR="004F763B" w:rsidRPr="004F763B" w:rsidRDefault="004F763B" w:rsidP="00D83841">
            <w:pPr>
              <w:ind w:firstLine="175"/>
              <w:rPr>
                <w:rFonts w:ascii="Times New Roman" w:eastAsia="Calibri" w:hAnsi="Times New Roman" w:cs="Times New Roman"/>
                <w:sz w:val="24"/>
                <w:szCs w:val="24"/>
                <w:lang w:eastAsia="en-US"/>
              </w:rPr>
            </w:pPr>
          </w:p>
        </w:tc>
      </w:tr>
      <w:tr w:rsidR="004F763B" w:rsidRPr="004F763B" w:rsidTr="00D83841">
        <w:tc>
          <w:tcPr>
            <w:tcW w:w="550" w:type="dxa"/>
            <w:shd w:val="clear" w:color="auto" w:fill="auto"/>
          </w:tcPr>
          <w:p w:rsidR="004F763B" w:rsidRPr="004F763B" w:rsidRDefault="004F763B" w:rsidP="00A45E8F">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Программное обеспечение</w:t>
            </w:r>
          </w:p>
        </w:tc>
        <w:tc>
          <w:tcPr>
            <w:tcW w:w="6516" w:type="dxa"/>
            <w:shd w:val="clear" w:color="auto" w:fill="auto"/>
          </w:tcPr>
          <w:p w:rsidR="004F763B" w:rsidRPr="004F763B" w:rsidRDefault="004F763B" w:rsidP="00D83841">
            <w:pPr>
              <w:ind w:firstLine="171"/>
              <w:rPr>
                <w:rFonts w:ascii="Times New Roman" w:eastAsia="Calibri" w:hAnsi="Times New Roman" w:cs="Times New Roman"/>
                <w:sz w:val="24"/>
                <w:szCs w:val="24"/>
                <w:lang w:val="en-US"/>
              </w:rPr>
            </w:pPr>
            <w:r w:rsidRPr="004F763B">
              <w:rPr>
                <w:rFonts w:ascii="Times New Roman" w:eastAsia="Calibri" w:hAnsi="Times New Roman" w:cs="Times New Roman"/>
                <w:sz w:val="24"/>
                <w:szCs w:val="24"/>
                <w:lang w:val="en-US"/>
              </w:rPr>
              <w:t>- ESET NOD 32 Antivirus Business Edition</w:t>
            </w:r>
          </w:p>
          <w:p w:rsidR="004F763B" w:rsidRPr="009C7086" w:rsidRDefault="004F763B" w:rsidP="00E5652B">
            <w:pPr>
              <w:ind w:firstLine="171"/>
              <w:rPr>
                <w:rFonts w:ascii="Times New Roman" w:eastAsia="Calibri" w:hAnsi="Times New Roman" w:cs="Times New Roman"/>
                <w:sz w:val="24"/>
                <w:szCs w:val="24"/>
                <w:lang w:eastAsia="en-US"/>
              </w:rPr>
            </w:pPr>
            <w:r w:rsidRPr="004F763B">
              <w:rPr>
                <w:rFonts w:ascii="Times New Roman" w:hAnsi="Times New Roman" w:cs="Times New Roman"/>
                <w:sz w:val="24"/>
                <w:szCs w:val="24"/>
              </w:rPr>
              <w:t xml:space="preserve">- Пакет офисных приложений </w:t>
            </w:r>
            <w:r w:rsidRPr="004F763B">
              <w:rPr>
                <w:rFonts w:ascii="Times New Roman" w:hAnsi="Times New Roman" w:cs="Times New Roman"/>
                <w:sz w:val="24"/>
                <w:szCs w:val="24"/>
                <w:lang w:val="en-US"/>
              </w:rPr>
              <w:t>ApacheOpenOffice</w:t>
            </w:r>
            <w:r w:rsidRPr="004F763B">
              <w:rPr>
                <w:rFonts w:ascii="Times New Roman" w:hAnsi="Times New Roman" w:cs="Times New Roman"/>
                <w:sz w:val="24"/>
                <w:szCs w:val="24"/>
              </w:rPr>
              <w:t xml:space="preserve"> - свободное программное обеспечение. </w:t>
            </w:r>
          </w:p>
        </w:tc>
      </w:tr>
      <w:tr w:rsidR="004F763B" w:rsidRPr="004F763B" w:rsidTr="00D83841">
        <w:tc>
          <w:tcPr>
            <w:tcW w:w="550" w:type="dxa"/>
            <w:shd w:val="clear" w:color="auto" w:fill="auto"/>
          </w:tcPr>
          <w:p w:rsidR="004F763B" w:rsidRPr="004F763B" w:rsidRDefault="004F763B" w:rsidP="00A45E8F">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ЭБС</w:t>
            </w:r>
          </w:p>
        </w:tc>
        <w:tc>
          <w:tcPr>
            <w:tcW w:w="6516" w:type="dxa"/>
            <w:shd w:val="clear" w:color="auto" w:fill="auto"/>
          </w:tcPr>
          <w:p w:rsidR="004F763B" w:rsidRPr="004F763B" w:rsidRDefault="004F763B" w:rsidP="00D83841">
            <w:pPr>
              <w:pStyle w:val="af"/>
              <w:widowControl w:val="0"/>
              <w:ind w:left="0" w:firstLine="171"/>
              <w:rPr>
                <w:rFonts w:ascii="Times New Roman" w:hAnsi="Times New Roman"/>
                <w:color w:val="000000"/>
                <w:sz w:val="24"/>
                <w:szCs w:val="24"/>
                <w:bdr w:val="none" w:sz="0" w:space="0" w:color="auto" w:frame="1"/>
              </w:rPr>
            </w:pPr>
            <w:r w:rsidRPr="004F763B">
              <w:rPr>
                <w:rFonts w:ascii="Times New Roman" w:hAnsi="Times New Roman"/>
                <w:sz w:val="24"/>
                <w:szCs w:val="24"/>
              </w:rPr>
              <w:t xml:space="preserve">- </w:t>
            </w:r>
            <w:r w:rsidRPr="004F763B">
              <w:rPr>
                <w:rFonts w:ascii="Times New Roman" w:hAnsi="Times New Roman"/>
                <w:color w:val="000000"/>
                <w:sz w:val="24"/>
                <w:szCs w:val="24"/>
              </w:rPr>
              <w:t xml:space="preserve">ЭБС </w:t>
            </w:r>
            <w:r w:rsidRPr="004F763B">
              <w:rPr>
                <w:rFonts w:ascii="Times New Roman" w:hAnsi="Times New Roman"/>
                <w:color w:val="000000"/>
                <w:sz w:val="24"/>
                <w:szCs w:val="24"/>
                <w:bdr w:val="none" w:sz="0" w:space="0" w:color="auto" w:frame="1"/>
              </w:rPr>
              <w:t>«</w:t>
            </w:r>
            <w:r w:rsidRPr="004F763B">
              <w:rPr>
                <w:rFonts w:ascii="Times New Roman" w:hAnsi="Times New Roman"/>
                <w:color w:val="000000"/>
                <w:sz w:val="24"/>
                <w:szCs w:val="24"/>
              </w:rPr>
              <w:t>IPRbooks</w:t>
            </w:r>
            <w:r w:rsidRPr="004F763B">
              <w:rPr>
                <w:rFonts w:ascii="Times New Roman" w:hAnsi="Times New Roman"/>
                <w:color w:val="000000"/>
                <w:sz w:val="24"/>
                <w:szCs w:val="24"/>
                <w:bdr w:val="none" w:sz="0" w:space="0" w:color="auto" w:frame="1"/>
              </w:rPr>
              <w:t xml:space="preserve">» </w:t>
            </w:r>
          </w:p>
          <w:p w:rsidR="004F763B" w:rsidRPr="004F763B" w:rsidRDefault="004F763B" w:rsidP="00D83841">
            <w:pPr>
              <w:pStyle w:val="af"/>
              <w:widowControl w:val="0"/>
              <w:ind w:left="0" w:firstLine="171"/>
              <w:rPr>
                <w:rFonts w:ascii="Times New Roman" w:hAnsi="Times New Roman"/>
                <w:sz w:val="24"/>
                <w:szCs w:val="24"/>
              </w:rPr>
            </w:pPr>
            <w:r w:rsidRPr="004F763B">
              <w:rPr>
                <w:rFonts w:ascii="Times New Roman" w:hAnsi="Times New Roman"/>
                <w:sz w:val="24"/>
                <w:szCs w:val="24"/>
              </w:rPr>
              <w:t xml:space="preserve">- Электронная библиотека ОУП ВО «АТиСО» </w:t>
            </w:r>
          </w:p>
          <w:p w:rsidR="004F763B" w:rsidRPr="004F763B" w:rsidRDefault="004F763B" w:rsidP="00E5652B">
            <w:pPr>
              <w:pStyle w:val="af"/>
              <w:widowControl w:val="0"/>
              <w:ind w:left="0" w:firstLine="171"/>
              <w:rPr>
                <w:rFonts w:ascii="Times New Roman" w:eastAsia="Calibri" w:hAnsi="Times New Roman"/>
                <w:sz w:val="24"/>
                <w:szCs w:val="24"/>
                <w:lang w:eastAsia="en-US"/>
              </w:rPr>
            </w:pPr>
            <w:r w:rsidRPr="004F763B">
              <w:rPr>
                <w:rFonts w:ascii="Times New Roman" w:hAnsi="Times New Roman"/>
                <w:sz w:val="24"/>
                <w:szCs w:val="24"/>
              </w:rPr>
              <w:t xml:space="preserve">- Электронная полнотекстовая база данных филиала </w:t>
            </w:r>
          </w:p>
        </w:tc>
      </w:tr>
      <w:tr w:rsidR="004F763B" w:rsidRPr="004F763B" w:rsidTr="00D83841">
        <w:tc>
          <w:tcPr>
            <w:tcW w:w="550" w:type="dxa"/>
            <w:shd w:val="clear" w:color="auto" w:fill="auto"/>
          </w:tcPr>
          <w:p w:rsidR="004F763B" w:rsidRPr="004F763B" w:rsidRDefault="004F763B" w:rsidP="00A45E8F">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E5652B">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Автоматизированная система управления</w:t>
            </w:r>
          </w:p>
        </w:tc>
        <w:tc>
          <w:tcPr>
            <w:tcW w:w="6516" w:type="dxa"/>
            <w:shd w:val="clear" w:color="auto" w:fill="auto"/>
          </w:tcPr>
          <w:p w:rsidR="004F763B" w:rsidRPr="004F763B" w:rsidRDefault="004F763B" w:rsidP="00D83841">
            <w:pPr>
              <w:ind w:firstLine="171"/>
              <w:rPr>
                <w:rFonts w:ascii="Times New Roman" w:hAnsi="Times New Roman" w:cs="Times New Roman"/>
                <w:b/>
                <w:sz w:val="24"/>
                <w:szCs w:val="24"/>
              </w:rPr>
            </w:pPr>
            <w:r w:rsidRPr="004F763B">
              <w:rPr>
                <w:rFonts w:ascii="Times New Roman" w:hAnsi="Times New Roman" w:cs="Times New Roman"/>
                <w:sz w:val="24"/>
                <w:szCs w:val="24"/>
              </w:rPr>
              <w:t>- АСУ «СПРУТ»</w:t>
            </w:r>
          </w:p>
          <w:p w:rsidR="004F763B" w:rsidRPr="004F763B" w:rsidRDefault="004F763B" w:rsidP="00D83841">
            <w:pPr>
              <w:pStyle w:val="af"/>
              <w:widowControl w:val="0"/>
              <w:ind w:left="0" w:firstLine="171"/>
              <w:rPr>
                <w:rFonts w:ascii="Times New Roman" w:hAnsi="Times New Roman"/>
                <w:sz w:val="24"/>
                <w:szCs w:val="24"/>
              </w:rPr>
            </w:pPr>
          </w:p>
        </w:tc>
      </w:tr>
    </w:tbl>
    <w:p w:rsidR="00E859C1" w:rsidRPr="004F763B" w:rsidRDefault="00E859C1" w:rsidP="00E2194E">
      <w:pPr>
        <w:widowControl/>
        <w:autoSpaceDE/>
        <w:autoSpaceDN/>
        <w:adjustRightInd/>
        <w:jc w:val="center"/>
        <w:rPr>
          <w:rFonts w:ascii="Times New Roman" w:hAnsi="Times New Roman" w:cs="Times New Roman"/>
          <w:b/>
          <w:i/>
          <w:color w:val="000000"/>
          <w:sz w:val="24"/>
          <w:szCs w:val="24"/>
        </w:rPr>
      </w:pPr>
    </w:p>
    <w:p w:rsidR="00933AE2" w:rsidRPr="00933AE2" w:rsidRDefault="00933AE2" w:rsidP="00A45E8F">
      <w:pPr>
        <w:pStyle w:val="2"/>
        <w:numPr>
          <w:ilvl w:val="0"/>
          <w:numId w:val="14"/>
        </w:numPr>
        <w:spacing w:before="200" w:after="100"/>
        <w:ind w:left="426"/>
        <w:jc w:val="center"/>
        <w:rPr>
          <w:rFonts w:ascii="Times New Roman" w:hAnsi="Times New Roman"/>
          <w:sz w:val="24"/>
          <w:szCs w:val="24"/>
        </w:rPr>
      </w:pPr>
      <w:r w:rsidRPr="00933AE2">
        <w:rPr>
          <w:rFonts w:ascii="Times New Roman" w:hAnsi="Times New Roman"/>
          <w:sz w:val="24"/>
          <w:szCs w:val="24"/>
        </w:rPr>
        <w:t>МАТЕРИАЛЬНО-ТЕХНИЧЕСКАЯ БАЗА, НЕОБХОДИМАЯ ДЛЯ ОСУЩУСТВЛЕНИЯ ОБРАЗОВАТЕЛЬНОГО ПРОЦЕССА ПО ДИСЦИПЛИНЕ (МОДУЛЮ)</w:t>
      </w:r>
    </w:p>
    <w:p w:rsidR="00933AE2" w:rsidRPr="00A73450" w:rsidRDefault="00933AE2" w:rsidP="00933AE2"/>
    <w:tbl>
      <w:tblPr>
        <w:tblStyle w:val="ac"/>
        <w:tblW w:w="0" w:type="auto"/>
        <w:tblLook w:val="04A0"/>
      </w:tblPr>
      <w:tblGrid>
        <w:gridCol w:w="3060"/>
        <w:gridCol w:w="3332"/>
        <w:gridCol w:w="3321"/>
      </w:tblGrid>
      <w:tr w:rsidR="00C22E07" w:rsidRPr="00E40A19" w:rsidTr="003C2C29">
        <w:trPr>
          <w:trHeight w:val="407"/>
        </w:trPr>
        <w:tc>
          <w:tcPr>
            <w:tcW w:w="3402" w:type="dxa"/>
          </w:tcPr>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xml:space="preserve">Лекционный зал на 120 мест </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Аудитория № 303</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Мультимедийная аудитория № 207</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r w:rsidRPr="00C22E07">
              <w:rPr>
                <w:rFonts w:ascii="Times New Roman" w:hAnsi="Times New Roman"/>
                <w:sz w:val="24"/>
                <w:szCs w:val="24"/>
              </w:rPr>
              <w:t>Компьютерный класс 2</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Учебная аудитория № 201 Б</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r w:rsidRPr="00C22E07">
              <w:rPr>
                <w:rFonts w:ascii="Times New Roman" w:hAnsi="Times New Roman"/>
                <w:sz w:val="24"/>
                <w:szCs w:val="24"/>
              </w:rPr>
              <w:t xml:space="preserve">Мультимедийная аудитория № 203 </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Аудитория № 312</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Мультимедийная аудитория № 306</w:t>
            </w:r>
          </w:p>
          <w:p w:rsidR="00C22E07" w:rsidRPr="00C22E07" w:rsidRDefault="00C22E07" w:rsidP="00C22E07">
            <w:pPr>
              <w:spacing w:line="240" w:lineRule="auto"/>
              <w:ind w:firstLine="142"/>
              <w:rPr>
                <w:rFonts w:ascii="Times New Roman" w:hAnsi="Times New Roman" w:cs="Times New Roman"/>
                <w:sz w:val="24"/>
                <w:szCs w:val="24"/>
              </w:rPr>
            </w:pPr>
          </w:p>
        </w:tc>
        <w:tc>
          <w:tcPr>
            <w:tcW w:w="3706" w:type="dxa"/>
          </w:tcPr>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lastRenderedPageBreak/>
              <w:t>- телевизор, обеспечивающий просмотр видеоинформации;</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учебная доска;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столы;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кресла;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шкафы;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трибуна.</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Столы;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стулья;</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учебная доска.</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Интерактивная доска;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телевизор;</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проектор;</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дата-камера;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микшерский пульт;</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экран;</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микрофоны;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скайп-камера;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-компьютер с выходом в интернет;</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монитор.</w:t>
            </w: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Компьютеры – 7, объединенные в единую локальную сеть;</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ноутбук – 1;</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учебная доска;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lastRenderedPageBreak/>
              <w:t>программное обеспечение.</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Столы;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стулья;</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учебная доска.</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-Интерактивная доска;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проектор;</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дата-камера;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скайп-камера;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-компьютер с выходом в интернет;</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монитор.</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Столы;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стулья;</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учебная доска;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монитор.</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Проектор;</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экран;</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столы;</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стулья;</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учебная доска;</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компьютер.</w:t>
            </w:r>
          </w:p>
          <w:p w:rsidR="00C22E07" w:rsidRPr="00C22E07" w:rsidRDefault="00C22E07" w:rsidP="00C22E07">
            <w:pPr>
              <w:spacing w:line="240" w:lineRule="auto"/>
              <w:ind w:firstLine="142"/>
              <w:rPr>
                <w:rFonts w:ascii="Times New Roman" w:hAnsi="Times New Roman"/>
                <w:sz w:val="24"/>
                <w:szCs w:val="24"/>
              </w:rPr>
            </w:pPr>
          </w:p>
        </w:tc>
        <w:tc>
          <w:tcPr>
            <w:tcW w:w="3884" w:type="dxa"/>
          </w:tcPr>
          <w:p w:rsidR="00C22E07" w:rsidRPr="00C22E07" w:rsidRDefault="00C22E07" w:rsidP="00C22E07">
            <w:pPr>
              <w:spacing w:line="240" w:lineRule="auto"/>
              <w:ind w:firstLine="142"/>
              <w:rPr>
                <w:rFonts w:ascii="Times New Roman" w:eastAsia="Calibri" w:hAnsi="Times New Roman" w:cs="Times New Roman"/>
                <w:sz w:val="24"/>
                <w:szCs w:val="24"/>
                <w:lang w:val="en-US"/>
              </w:rPr>
            </w:pPr>
            <w:r w:rsidRPr="00C22E07">
              <w:rPr>
                <w:rFonts w:ascii="Times New Roman" w:eastAsia="Calibri" w:hAnsi="Times New Roman" w:cs="Times New Roman"/>
                <w:sz w:val="24"/>
                <w:szCs w:val="24"/>
                <w:lang w:val="en-US"/>
              </w:rPr>
              <w:lastRenderedPageBreak/>
              <w:t>- ESET NOD 32 Antivirus Business Edition (</w:t>
            </w:r>
            <w:r w:rsidRPr="00C22E07">
              <w:rPr>
                <w:rFonts w:ascii="Times New Roman" w:eastAsia="Calibri" w:hAnsi="Times New Roman" w:cs="Times New Roman"/>
                <w:sz w:val="24"/>
                <w:szCs w:val="24"/>
              </w:rPr>
              <w:t>товарная</w:t>
            </w:r>
            <w:r w:rsidRPr="00C22E07">
              <w:rPr>
                <w:rFonts w:ascii="Times New Roman" w:eastAsia="Calibri" w:hAnsi="Times New Roman" w:cs="Times New Roman"/>
                <w:sz w:val="24"/>
                <w:szCs w:val="24"/>
                <w:lang w:val="en-US"/>
              </w:rPr>
              <w:t xml:space="preserve"> </w:t>
            </w:r>
            <w:r w:rsidRPr="00C22E07">
              <w:rPr>
                <w:rFonts w:ascii="Times New Roman" w:eastAsia="Calibri" w:hAnsi="Times New Roman" w:cs="Times New Roman"/>
                <w:sz w:val="24"/>
                <w:szCs w:val="24"/>
              </w:rPr>
              <w:t>накладная</w:t>
            </w:r>
            <w:r w:rsidRPr="00C22E07">
              <w:rPr>
                <w:rFonts w:ascii="Times New Roman" w:eastAsia="Calibri" w:hAnsi="Times New Roman" w:cs="Times New Roman"/>
                <w:sz w:val="24"/>
                <w:szCs w:val="24"/>
                <w:lang w:val="en-US"/>
              </w:rPr>
              <w:t xml:space="preserve"> №67 </w:t>
            </w:r>
            <w:r w:rsidRPr="00C22E07">
              <w:rPr>
                <w:rFonts w:ascii="Times New Roman" w:eastAsia="Calibri" w:hAnsi="Times New Roman" w:cs="Times New Roman"/>
                <w:sz w:val="24"/>
                <w:szCs w:val="24"/>
              </w:rPr>
              <w:t>от</w:t>
            </w:r>
            <w:r w:rsidRPr="00C22E07">
              <w:rPr>
                <w:rFonts w:ascii="Times New Roman" w:eastAsia="Calibri" w:hAnsi="Times New Roman" w:cs="Times New Roman"/>
                <w:sz w:val="24"/>
                <w:szCs w:val="24"/>
                <w:lang w:val="en-US"/>
              </w:rPr>
              <w:t xml:space="preserve"> 23.04.2015 </w:t>
            </w:r>
            <w:r w:rsidRPr="00C22E07">
              <w:rPr>
                <w:rFonts w:ascii="Times New Roman" w:eastAsia="Calibri" w:hAnsi="Times New Roman" w:cs="Times New Roman"/>
                <w:sz w:val="24"/>
                <w:szCs w:val="24"/>
              </w:rPr>
              <w:t>г</w:t>
            </w:r>
            <w:r w:rsidRPr="00C22E07">
              <w:rPr>
                <w:rFonts w:ascii="Times New Roman" w:eastAsia="Calibri" w:hAnsi="Times New Roman" w:cs="Times New Roman"/>
                <w:sz w:val="24"/>
                <w:szCs w:val="24"/>
                <w:lang w:val="en-US"/>
              </w:rPr>
              <w:t>.)</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xml:space="preserve">- Пакет офисных приложений </w:t>
            </w:r>
            <w:r w:rsidRPr="00C22E07">
              <w:rPr>
                <w:rFonts w:ascii="Times New Roman" w:hAnsi="Times New Roman"/>
                <w:sz w:val="24"/>
                <w:szCs w:val="24"/>
                <w:lang w:val="en-US"/>
              </w:rPr>
              <w:t>Apache</w:t>
            </w:r>
            <w:r w:rsidRPr="00C22E07">
              <w:rPr>
                <w:rFonts w:ascii="Times New Roman" w:hAnsi="Times New Roman"/>
                <w:sz w:val="24"/>
                <w:szCs w:val="24"/>
              </w:rPr>
              <w:t xml:space="preserve"> </w:t>
            </w:r>
            <w:r w:rsidRPr="00C22E07">
              <w:rPr>
                <w:rFonts w:ascii="Times New Roman" w:hAnsi="Times New Roman"/>
                <w:sz w:val="24"/>
                <w:szCs w:val="24"/>
                <w:lang w:val="en-US"/>
              </w:rPr>
              <w:t>OpenOffice</w:t>
            </w:r>
            <w:r w:rsidRPr="00C22E07">
              <w:rPr>
                <w:rFonts w:ascii="Times New Roman" w:hAnsi="Times New Roman"/>
                <w:sz w:val="24"/>
                <w:szCs w:val="24"/>
              </w:rPr>
              <w:t xml:space="preserve"> - свободное программное обеспечение. (Договор № 9611 от 20.01.2014 г.)</w:t>
            </w:r>
          </w:p>
          <w:p w:rsidR="00C22E07" w:rsidRPr="00C22E07" w:rsidRDefault="00C22E07" w:rsidP="00C22E07">
            <w:pPr>
              <w:spacing w:line="240" w:lineRule="auto"/>
              <w:ind w:firstLine="142"/>
              <w:rPr>
                <w:rFonts w:ascii="Times New Roman" w:hAnsi="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eastAsia="Calibri" w:hAnsi="Times New Roman" w:cs="Times New Roman"/>
                <w:sz w:val="24"/>
                <w:szCs w:val="24"/>
              </w:rPr>
            </w:pPr>
            <w:r w:rsidRPr="00C22E07">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C22E07" w:rsidRPr="00C22E07" w:rsidRDefault="00C22E07" w:rsidP="00C22E07">
            <w:pPr>
              <w:spacing w:line="240" w:lineRule="auto"/>
              <w:ind w:firstLine="142"/>
              <w:rPr>
                <w:rFonts w:ascii="Times New Roman" w:eastAsia="Calibri" w:hAnsi="Times New Roman" w:cs="Times New Roman"/>
                <w:sz w:val="24"/>
                <w:szCs w:val="24"/>
                <w:lang w:val="en-US"/>
              </w:rPr>
            </w:pPr>
            <w:r w:rsidRPr="00C22E07">
              <w:rPr>
                <w:rFonts w:ascii="Times New Roman" w:eastAsia="Calibri" w:hAnsi="Times New Roman" w:cs="Times New Roman"/>
                <w:sz w:val="24"/>
                <w:szCs w:val="24"/>
                <w:lang w:val="en-US"/>
              </w:rPr>
              <w:t>- ESET NOD 32 Antivirus Business Edition (</w:t>
            </w:r>
            <w:r w:rsidRPr="00C22E07">
              <w:rPr>
                <w:rFonts w:ascii="Times New Roman" w:eastAsia="Calibri" w:hAnsi="Times New Roman" w:cs="Times New Roman"/>
                <w:sz w:val="24"/>
                <w:szCs w:val="24"/>
              </w:rPr>
              <w:t>товарная</w:t>
            </w:r>
            <w:r w:rsidRPr="00C22E07">
              <w:rPr>
                <w:rFonts w:ascii="Times New Roman" w:eastAsia="Calibri" w:hAnsi="Times New Roman" w:cs="Times New Roman"/>
                <w:sz w:val="24"/>
                <w:szCs w:val="24"/>
                <w:lang w:val="en-US"/>
              </w:rPr>
              <w:t xml:space="preserve"> </w:t>
            </w:r>
            <w:r w:rsidRPr="00C22E07">
              <w:rPr>
                <w:rFonts w:ascii="Times New Roman" w:eastAsia="Calibri" w:hAnsi="Times New Roman" w:cs="Times New Roman"/>
                <w:sz w:val="24"/>
                <w:szCs w:val="24"/>
              </w:rPr>
              <w:t>накладная</w:t>
            </w:r>
            <w:r w:rsidRPr="00C22E07">
              <w:rPr>
                <w:rFonts w:ascii="Times New Roman" w:eastAsia="Calibri" w:hAnsi="Times New Roman" w:cs="Times New Roman"/>
                <w:sz w:val="24"/>
                <w:szCs w:val="24"/>
                <w:lang w:val="en-US"/>
              </w:rPr>
              <w:t xml:space="preserve"> №67 </w:t>
            </w:r>
            <w:r w:rsidRPr="00C22E07">
              <w:rPr>
                <w:rFonts w:ascii="Times New Roman" w:eastAsia="Calibri" w:hAnsi="Times New Roman" w:cs="Times New Roman"/>
                <w:sz w:val="24"/>
                <w:szCs w:val="24"/>
              </w:rPr>
              <w:t>от</w:t>
            </w:r>
            <w:r w:rsidRPr="00C22E07">
              <w:rPr>
                <w:rFonts w:ascii="Times New Roman" w:eastAsia="Calibri" w:hAnsi="Times New Roman" w:cs="Times New Roman"/>
                <w:sz w:val="24"/>
                <w:szCs w:val="24"/>
                <w:lang w:val="en-US"/>
              </w:rPr>
              <w:t xml:space="preserve"> 23.04.2015 </w:t>
            </w:r>
            <w:r w:rsidRPr="00C22E07">
              <w:rPr>
                <w:rFonts w:ascii="Times New Roman" w:eastAsia="Calibri" w:hAnsi="Times New Roman" w:cs="Times New Roman"/>
                <w:sz w:val="24"/>
                <w:szCs w:val="24"/>
              </w:rPr>
              <w:t>г</w:t>
            </w:r>
            <w:r w:rsidRPr="00C22E07">
              <w:rPr>
                <w:rFonts w:ascii="Times New Roman" w:eastAsia="Calibri" w:hAnsi="Times New Roman" w:cs="Times New Roman"/>
                <w:sz w:val="24"/>
                <w:szCs w:val="24"/>
                <w:lang w:val="en-US"/>
              </w:rPr>
              <w:t>.)</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xml:space="preserve">- Пакет офисных приложений </w:t>
            </w:r>
            <w:r w:rsidRPr="00C22E07">
              <w:rPr>
                <w:rFonts w:ascii="Times New Roman" w:hAnsi="Times New Roman"/>
                <w:sz w:val="24"/>
                <w:szCs w:val="24"/>
                <w:lang w:val="en-US"/>
              </w:rPr>
              <w:t>Apache</w:t>
            </w:r>
            <w:r w:rsidRPr="00C22E07">
              <w:rPr>
                <w:rFonts w:ascii="Times New Roman" w:hAnsi="Times New Roman"/>
                <w:sz w:val="24"/>
                <w:szCs w:val="24"/>
              </w:rPr>
              <w:t xml:space="preserve"> </w:t>
            </w:r>
            <w:r w:rsidRPr="00C22E07">
              <w:rPr>
                <w:rFonts w:ascii="Times New Roman" w:hAnsi="Times New Roman"/>
                <w:sz w:val="24"/>
                <w:szCs w:val="24"/>
                <w:lang w:val="en-US"/>
              </w:rPr>
              <w:t>OpenOffice</w:t>
            </w:r>
            <w:r w:rsidRPr="00C22E07">
              <w:rPr>
                <w:rFonts w:ascii="Times New Roman" w:hAnsi="Times New Roman"/>
                <w:sz w:val="24"/>
                <w:szCs w:val="24"/>
              </w:rPr>
              <w:t xml:space="preserve"> - свободное программное обеспечение. (Договор № 9611 от 20.01.2014 г.)</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eastAsia="Calibri" w:hAnsi="Times New Roman" w:cs="Times New Roman"/>
                <w:sz w:val="24"/>
                <w:szCs w:val="24"/>
              </w:rPr>
            </w:pPr>
            <w:r w:rsidRPr="00C22E07">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C22E07" w:rsidRPr="00C22E07" w:rsidRDefault="00C22E07" w:rsidP="00C22E07">
            <w:pPr>
              <w:spacing w:line="240" w:lineRule="auto"/>
              <w:ind w:firstLine="142"/>
              <w:rPr>
                <w:rFonts w:ascii="Times New Roman" w:eastAsia="Calibri" w:hAnsi="Times New Roman" w:cs="Times New Roman"/>
                <w:sz w:val="24"/>
                <w:szCs w:val="24"/>
                <w:lang w:val="en-US"/>
              </w:rPr>
            </w:pPr>
            <w:r w:rsidRPr="00C22E07">
              <w:rPr>
                <w:rFonts w:ascii="Times New Roman" w:eastAsia="Calibri" w:hAnsi="Times New Roman" w:cs="Times New Roman"/>
                <w:sz w:val="24"/>
                <w:szCs w:val="24"/>
                <w:lang w:val="en-US"/>
              </w:rPr>
              <w:lastRenderedPageBreak/>
              <w:t>- ESET NOD 32 Antivirus Business Edition (</w:t>
            </w:r>
            <w:r w:rsidRPr="00C22E07">
              <w:rPr>
                <w:rFonts w:ascii="Times New Roman" w:eastAsia="Calibri" w:hAnsi="Times New Roman" w:cs="Times New Roman"/>
                <w:sz w:val="24"/>
                <w:szCs w:val="24"/>
              </w:rPr>
              <w:t>товарная</w:t>
            </w:r>
            <w:r w:rsidRPr="00C22E07">
              <w:rPr>
                <w:rFonts w:ascii="Times New Roman" w:eastAsia="Calibri" w:hAnsi="Times New Roman" w:cs="Times New Roman"/>
                <w:sz w:val="24"/>
                <w:szCs w:val="24"/>
                <w:lang w:val="en-US"/>
              </w:rPr>
              <w:t xml:space="preserve"> </w:t>
            </w:r>
            <w:r w:rsidRPr="00C22E07">
              <w:rPr>
                <w:rFonts w:ascii="Times New Roman" w:eastAsia="Calibri" w:hAnsi="Times New Roman" w:cs="Times New Roman"/>
                <w:sz w:val="24"/>
                <w:szCs w:val="24"/>
              </w:rPr>
              <w:t>накладная</w:t>
            </w:r>
            <w:r w:rsidRPr="00C22E07">
              <w:rPr>
                <w:rFonts w:ascii="Times New Roman" w:eastAsia="Calibri" w:hAnsi="Times New Roman" w:cs="Times New Roman"/>
                <w:sz w:val="24"/>
                <w:szCs w:val="24"/>
                <w:lang w:val="en-US"/>
              </w:rPr>
              <w:t xml:space="preserve"> №67 </w:t>
            </w:r>
            <w:r w:rsidRPr="00C22E07">
              <w:rPr>
                <w:rFonts w:ascii="Times New Roman" w:eastAsia="Calibri" w:hAnsi="Times New Roman" w:cs="Times New Roman"/>
                <w:sz w:val="24"/>
                <w:szCs w:val="24"/>
              </w:rPr>
              <w:t>от</w:t>
            </w:r>
            <w:r w:rsidRPr="00C22E07">
              <w:rPr>
                <w:rFonts w:ascii="Times New Roman" w:eastAsia="Calibri" w:hAnsi="Times New Roman" w:cs="Times New Roman"/>
                <w:sz w:val="24"/>
                <w:szCs w:val="24"/>
                <w:lang w:val="en-US"/>
              </w:rPr>
              <w:t xml:space="preserve"> 23.04.2015 </w:t>
            </w:r>
            <w:r w:rsidRPr="00C22E07">
              <w:rPr>
                <w:rFonts w:ascii="Times New Roman" w:eastAsia="Calibri" w:hAnsi="Times New Roman" w:cs="Times New Roman"/>
                <w:sz w:val="24"/>
                <w:szCs w:val="24"/>
              </w:rPr>
              <w:t>г</w:t>
            </w:r>
            <w:r w:rsidRPr="00C22E07">
              <w:rPr>
                <w:rFonts w:ascii="Times New Roman" w:eastAsia="Calibri" w:hAnsi="Times New Roman" w:cs="Times New Roman"/>
                <w:sz w:val="24"/>
                <w:szCs w:val="24"/>
                <w:lang w:val="en-US"/>
              </w:rPr>
              <w:t>.)</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xml:space="preserve">- Пакет офисных приложений </w:t>
            </w:r>
            <w:r w:rsidRPr="00C22E07">
              <w:rPr>
                <w:rFonts w:ascii="Times New Roman" w:hAnsi="Times New Roman"/>
                <w:sz w:val="24"/>
                <w:szCs w:val="24"/>
                <w:lang w:val="en-US"/>
              </w:rPr>
              <w:t>Apache</w:t>
            </w:r>
            <w:r w:rsidRPr="00C22E07">
              <w:rPr>
                <w:rFonts w:ascii="Times New Roman" w:hAnsi="Times New Roman"/>
                <w:sz w:val="24"/>
                <w:szCs w:val="24"/>
              </w:rPr>
              <w:t xml:space="preserve"> </w:t>
            </w:r>
            <w:r w:rsidRPr="00C22E07">
              <w:rPr>
                <w:rFonts w:ascii="Times New Roman" w:hAnsi="Times New Roman"/>
                <w:sz w:val="24"/>
                <w:szCs w:val="24"/>
                <w:lang w:val="en-US"/>
              </w:rPr>
              <w:t>OpenOffice</w:t>
            </w:r>
            <w:r w:rsidRPr="00C22E07">
              <w:rPr>
                <w:rFonts w:ascii="Times New Roman" w:hAnsi="Times New Roman"/>
                <w:sz w:val="24"/>
                <w:szCs w:val="24"/>
              </w:rPr>
              <w:t xml:space="preserve"> - свободное программное обеспечение. (Договор № 9611 от 20.01.2014 г.)</w:t>
            </w: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hAnsi="Times New Roman" w:cs="Times New Roman"/>
                <w:sz w:val="24"/>
                <w:szCs w:val="24"/>
              </w:rPr>
            </w:pPr>
          </w:p>
          <w:p w:rsidR="00C22E07" w:rsidRPr="00C22E07" w:rsidRDefault="00C22E07" w:rsidP="00C22E07">
            <w:pPr>
              <w:spacing w:line="240" w:lineRule="auto"/>
              <w:ind w:firstLine="142"/>
              <w:rPr>
                <w:rFonts w:ascii="Times New Roman" w:eastAsia="Calibri" w:hAnsi="Times New Roman" w:cs="Times New Roman"/>
                <w:sz w:val="24"/>
                <w:szCs w:val="24"/>
              </w:rPr>
            </w:pPr>
            <w:r w:rsidRPr="00C22E07">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C22E07" w:rsidRPr="00C22E07" w:rsidRDefault="00C22E07" w:rsidP="00C22E07">
            <w:pPr>
              <w:spacing w:line="240" w:lineRule="auto"/>
              <w:ind w:firstLine="142"/>
              <w:rPr>
                <w:rFonts w:ascii="Times New Roman" w:eastAsia="Calibri" w:hAnsi="Times New Roman" w:cs="Times New Roman"/>
                <w:sz w:val="24"/>
                <w:szCs w:val="24"/>
                <w:lang w:val="en-US"/>
              </w:rPr>
            </w:pPr>
            <w:r w:rsidRPr="00C22E07">
              <w:rPr>
                <w:rFonts w:ascii="Times New Roman" w:eastAsia="Calibri" w:hAnsi="Times New Roman" w:cs="Times New Roman"/>
                <w:sz w:val="24"/>
                <w:szCs w:val="24"/>
                <w:lang w:val="en-US"/>
              </w:rPr>
              <w:t>- ESET NOD 32 Antivirus Business Edition (</w:t>
            </w:r>
            <w:r w:rsidRPr="00C22E07">
              <w:rPr>
                <w:rFonts w:ascii="Times New Roman" w:eastAsia="Calibri" w:hAnsi="Times New Roman" w:cs="Times New Roman"/>
                <w:sz w:val="24"/>
                <w:szCs w:val="24"/>
              </w:rPr>
              <w:t>товарная</w:t>
            </w:r>
            <w:r w:rsidRPr="00C22E07">
              <w:rPr>
                <w:rFonts w:ascii="Times New Roman" w:eastAsia="Calibri" w:hAnsi="Times New Roman" w:cs="Times New Roman"/>
                <w:sz w:val="24"/>
                <w:szCs w:val="24"/>
                <w:lang w:val="en-US"/>
              </w:rPr>
              <w:t xml:space="preserve"> </w:t>
            </w:r>
            <w:r w:rsidRPr="00C22E07">
              <w:rPr>
                <w:rFonts w:ascii="Times New Roman" w:eastAsia="Calibri" w:hAnsi="Times New Roman" w:cs="Times New Roman"/>
                <w:sz w:val="24"/>
                <w:szCs w:val="24"/>
              </w:rPr>
              <w:t>накладная</w:t>
            </w:r>
            <w:r w:rsidRPr="00C22E07">
              <w:rPr>
                <w:rFonts w:ascii="Times New Roman" w:eastAsia="Calibri" w:hAnsi="Times New Roman" w:cs="Times New Roman"/>
                <w:sz w:val="24"/>
                <w:szCs w:val="24"/>
                <w:lang w:val="en-US"/>
              </w:rPr>
              <w:t xml:space="preserve"> №67 </w:t>
            </w:r>
            <w:r w:rsidRPr="00C22E07">
              <w:rPr>
                <w:rFonts w:ascii="Times New Roman" w:eastAsia="Calibri" w:hAnsi="Times New Roman" w:cs="Times New Roman"/>
                <w:sz w:val="24"/>
                <w:szCs w:val="24"/>
              </w:rPr>
              <w:t>от</w:t>
            </w:r>
            <w:r w:rsidRPr="00C22E07">
              <w:rPr>
                <w:rFonts w:ascii="Times New Roman" w:eastAsia="Calibri" w:hAnsi="Times New Roman" w:cs="Times New Roman"/>
                <w:sz w:val="24"/>
                <w:szCs w:val="24"/>
                <w:lang w:val="en-US"/>
              </w:rPr>
              <w:t xml:space="preserve"> 23.04.2015 </w:t>
            </w:r>
            <w:r w:rsidRPr="00C22E07">
              <w:rPr>
                <w:rFonts w:ascii="Times New Roman" w:eastAsia="Calibri" w:hAnsi="Times New Roman" w:cs="Times New Roman"/>
                <w:sz w:val="24"/>
                <w:szCs w:val="24"/>
              </w:rPr>
              <w:t>г</w:t>
            </w:r>
            <w:r w:rsidRPr="00C22E07">
              <w:rPr>
                <w:rFonts w:ascii="Times New Roman" w:eastAsia="Calibri" w:hAnsi="Times New Roman" w:cs="Times New Roman"/>
                <w:sz w:val="24"/>
                <w:szCs w:val="24"/>
                <w:lang w:val="en-US"/>
              </w:rPr>
              <w:t>.)</w:t>
            </w:r>
          </w:p>
          <w:p w:rsidR="00C22E07" w:rsidRP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xml:space="preserve">- Пакет офисных приложений </w:t>
            </w:r>
            <w:r w:rsidRPr="00C22E07">
              <w:rPr>
                <w:rFonts w:ascii="Times New Roman" w:hAnsi="Times New Roman"/>
                <w:sz w:val="24"/>
                <w:szCs w:val="24"/>
                <w:lang w:val="en-US"/>
              </w:rPr>
              <w:t>Apache</w:t>
            </w:r>
            <w:r w:rsidRPr="00C22E07">
              <w:rPr>
                <w:rFonts w:ascii="Times New Roman" w:hAnsi="Times New Roman"/>
                <w:sz w:val="24"/>
                <w:szCs w:val="24"/>
              </w:rPr>
              <w:t xml:space="preserve"> </w:t>
            </w:r>
            <w:r w:rsidRPr="00C22E07">
              <w:rPr>
                <w:rFonts w:ascii="Times New Roman" w:hAnsi="Times New Roman"/>
                <w:sz w:val="24"/>
                <w:szCs w:val="24"/>
                <w:lang w:val="en-US"/>
              </w:rPr>
              <w:t>OpenOffice</w:t>
            </w:r>
            <w:r w:rsidRPr="00C22E07">
              <w:rPr>
                <w:rFonts w:ascii="Times New Roman" w:hAnsi="Times New Roman"/>
                <w:sz w:val="24"/>
                <w:szCs w:val="24"/>
              </w:rPr>
              <w:t xml:space="preserve"> - свободное программное обеспечение. (Договор № 9611 от 20.01.2014 г.)</w:t>
            </w:r>
          </w:p>
          <w:p w:rsidR="00C22E07" w:rsidRDefault="00C22E07" w:rsidP="00C22E07">
            <w:pPr>
              <w:spacing w:line="240" w:lineRule="auto"/>
              <w:ind w:firstLine="142"/>
              <w:rPr>
                <w:rFonts w:ascii="Times New Roman" w:hAnsi="Times New Roman" w:cs="Times New Roman"/>
                <w:sz w:val="24"/>
                <w:szCs w:val="24"/>
              </w:rPr>
            </w:pPr>
          </w:p>
          <w:p w:rsidR="00C22E07" w:rsidRPr="009C7086" w:rsidRDefault="00C22E07" w:rsidP="00C22E07">
            <w:pPr>
              <w:spacing w:line="240" w:lineRule="auto"/>
              <w:ind w:firstLine="142"/>
              <w:rPr>
                <w:rFonts w:ascii="Times New Roman" w:eastAsia="Calibri" w:hAnsi="Times New Roman" w:cs="Times New Roman"/>
                <w:sz w:val="24"/>
                <w:szCs w:val="24"/>
              </w:rPr>
            </w:pPr>
            <w:r w:rsidRPr="009C7086">
              <w:rPr>
                <w:rFonts w:ascii="Times New Roman" w:eastAsia="Calibri" w:hAnsi="Times New Roman" w:cs="Times New Roman"/>
                <w:sz w:val="24"/>
                <w:szCs w:val="24"/>
              </w:rPr>
              <w:t xml:space="preserve">- </w:t>
            </w:r>
            <w:r w:rsidRPr="00C22E07">
              <w:rPr>
                <w:rFonts w:ascii="Times New Roman" w:eastAsia="Calibri" w:hAnsi="Times New Roman" w:cs="Times New Roman"/>
                <w:sz w:val="24"/>
                <w:szCs w:val="24"/>
                <w:lang w:val="en-US"/>
              </w:rPr>
              <w:t>ESET</w:t>
            </w:r>
            <w:r w:rsidRPr="009C7086">
              <w:rPr>
                <w:rFonts w:ascii="Times New Roman" w:eastAsia="Calibri" w:hAnsi="Times New Roman" w:cs="Times New Roman"/>
                <w:sz w:val="24"/>
                <w:szCs w:val="24"/>
              </w:rPr>
              <w:t xml:space="preserve"> </w:t>
            </w:r>
            <w:r w:rsidRPr="00C22E07">
              <w:rPr>
                <w:rFonts w:ascii="Times New Roman" w:eastAsia="Calibri" w:hAnsi="Times New Roman" w:cs="Times New Roman"/>
                <w:sz w:val="24"/>
                <w:szCs w:val="24"/>
                <w:lang w:val="en-US"/>
              </w:rPr>
              <w:t>NOD</w:t>
            </w:r>
            <w:r w:rsidRPr="009C7086">
              <w:rPr>
                <w:rFonts w:ascii="Times New Roman" w:eastAsia="Calibri" w:hAnsi="Times New Roman" w:cs="Times New Roman"/>
                <w:sz w:val="24"/>
                <w:szCs w:val="24"/>
              </w:rPr>
              <w:t xml:space="preserve"> 32 </w:t>
            </w:r>
            <w:r w:rsidRPr="00C22E07">
              <w:rPr>
                <w:rFonts w:ascii="Times New Roman" w:eastAsia="Calibri" w:hAnsi="Times New Roman" w:cs="Times New Roman"/>
                <w:sz w:val="24"/>
                <w:szCs w:val="24"/>
                <w:lang w:val="en-US"/>
              </w:rPr>
              <w:t>Antivirus</w:t>
            </w:r>
            <w:r w:rsidRPr="009C7086">
              <w:rPr>
                <w:rFonts w:ascii="Times New Roman" w:eastAsia="Calibri" w:hAnsi="Times New Roman" w:cs="Times New Roman"/>
                <w:sz w:val="24"/>
                <w:szCs w:val="24"/>
              </w:rPr>
              <w:t xml:space="preserve"> </w:t>
            </w:r>
            <w:r w:rsidRPr="00C22E07">
              <w:rPr>
                <w:rFonts w:ascii="Times New Roman" w:eastAsia="Calibri" w:hAnsi="Times New Roman" w:cs="Times New Roman"/>
                <w:sz w:val="24"/>
                <w:szCs w:val="24"/>
                <w:lang w:val="en-US"/>
              </w:rPr>
              <w:t>Business</w:t>
            </w:r>
            <w:r w:rsidRPr="009C7086">
              <w:rPr>
                <w:rFonts w:ascii="Times New Roman" w:eastAsia="Calibri" w:hAnsi="Times New Roman" w:cs="Times New Roman"/>
                <w:sz w:val="24"/>
                <w:szCs w:val="24"/>
              </w:rPr>
              <w:t xml:space="preserve"> </w:t>
            </w:r>
            <w:r w:rsidRPr="00C22E07">
              <w:rPr>
                <w:rFonts w:ascii="Times New Roman" w:eastAsia="Calibri" w:hAnsi="Times New Roman" w:cs="Times New Roman"/>
                <w:sz w:val="24"/>
                <w:szCs w:val="24"/>
                <w:lang w:val="en-US"/>
              </w:rPr>
              <w:t>Edition</w:t>
            </w:r>
            <w:r w:rsidRPr="009C7086">
              <w:rPr>
                <w:rFonts w:ascii="Times New Roman" w:eastAsia="Calibri" w:hAnsi="Times New Roman" w:cs="Times New Roman"/>
                <w:sz w:val="24"/>
                <w:szCs w:val="24"/>
              </w:rPr>
              <w:t xml:space="preserve"> (</w:t>
            </w:r>
            <w:r w:rsidRPr="00C22E07">
              <w:rPr>
                <w:rFonts w:ascii="Times New Roman" w:eastAsia="Calibri" w:hAnsi="Times New Roman" w:cs="Times New Roman"/>
                <w:sz w:val="24"/>
                <w:szCs w:val="24"/>
              </w:rPr>
              <w:t>товарная</w:t>
            </w:r>
            <w:r w:rsidRPr="009C7086">
              <w:rPr>
                <w:rFonts w:ascii="Times New Roman" w:eastAsia="Calibri" w:hAnsi="Times New Roman" w:cs="Times New Roman"/>
                <w:sz w:val="24"/>
                <w:szCs w:val="24"/>
              </w:rPr>
              <w:t xml:space="preserve"> </w:t>
            </w:r>
            <w:r w:rsidRPr="00C22E07">
              <w:rPr>
                <w:rFonts w:ascii="Times New Roman" w:eastAsia="Calibri" w:hAnsi="Times New Roman" w:cs="Times New Roman"/>
                <w:sz w:val="24"/>
                <w:szCs w:val="24"/>
              </w:rPr>
              <w:t>накладная</w:t>
            </w:r>
            <w:r w:rsidRPr="009C7086">
              <w:rPr>
                <w:rFonts w:ascii="Times New Roman" w:eastAsia="Calibri" w:hAnsi="Times New Roman" w:cs="Times New Roman"/>
                <w:sz w:val="24"/>
                <w:szCs w:val="24"/>
              </w:rPr>
              <w:t xml:space="preserve"> №67 </w:t>
            </w:r>
            <w:r w:rsidRPr="00C22E07">
              <w:rPr>
                <w:rFonts w:ascii="Times New Roman" w:eastAsia="Calibri" w:hAnsi="Times New Roman" w:cs="Times New Roman"/>
                <w:sz w:val="24"/>
                <w:szCs w:val="24"/>
              </w:rPr>
              <w:t>от</w:t>
            </w:r>
            <w:r w:rsidRPr="009C7086">
              <w:rPr>
                <w:rFonts w:ascii="Times New Roman" w:eastAsia="Calibri" w:hAnsi="Times New Roman" w:cs="Times New Roman"/>
                <w:sz w:val="24"/>
                <w:szCs w:val="24"/>
              </w:rPr>
              <w:t xml:space="preserve"> 23.04.2015 </w:t>
            </w:r>
            <w:r w:rsidRPr="00C22E07">
              <w:rPr>
                <w:rFonts w:ascii="Times New Roman" w:eastAsia="Calibri" w:hAnsi="Times New Roman" w:cs="Times New Roman"/>
                <w:sz w:val="24"/>
                <w:szCs w:val="24"/>
              </w:rPr>
              <w:t>г</w:t>
            </w:r>
            <w:r w:rsidRPr="009C7086">
              <w:rPr>
                <w:rFonts w:ascii="Times New Roman" w:eastAsia="Calibri" w:hAnsi="Times New Roman" w:cs="Times New Roman"/>
                <w:sz w:val="24"/>
                <w:szCs w:val="24"/>
              </w:rPr>
              <w:t>.)</w:t>
            </w:r>
          </w:p>
          <w:p w:rsidR="00C22E07" w:rsidRDefault="00C22E07" w:rsidP="00C22E07">
            <w:pPr>
              <w:spacing w:line="240" w:lineRule="auto"/>
              <w:ind w:firstLine="142"/>
              <w:rPr>
                <w:rFonts w:ascii="Times New Roman" w:hAnsi="Times New Roman"/>
                <w:sz w:val="24"/>
                <w:szCs w:val="24"/>
              </w:rPr>
            </w:pPr>
            <w:r w:rsidRPr="00C22E07">
              <w:rPr>
                <w:rFonts w:ascii="Times New Roman" w:hAnsi="Times New Roman"/>
                <w:sz w:val="24"/>
                <w:szCs w:val="24"/>
              </w:rPr>
              <w:t xml:space="preserve">- Пакет офисных приложений </w:t>
            </w:r>
            <w:r w:rsidRPr="00C22E07">
              <w:rPr>
                <w:rFonts w:ascii="Times New Roman" w:hAnsi="Times New Roman"/>
                <w:sz w:val="24"/>
                <w:szCs w:val="24"/>
                <w:lang w:val="en-US"/>
              </w:rPr>
              <w:t>Apache</w:t>
            </w:r>
            <w:r w:rsidRPr="00C22E07">
              <w:rPr>
                <w:rFonts w:ascii="Times New Roman" w:hAnsi="Times New Roman"/>
                <w:sz w:val="24"/>
                <w:szCs w:val="24"/>
              </w:rPr>
              <w:t xml:space="preserve"> </w:t>
            </w:r>
            <w:r w:rsidRPr="00C22E07">
              <w:rPr>
                <w:rFonts w:ascii="Times New Roman" w:hAnsi="Times New Roman"/>
                <w:sz w:val="24"/>
                <w:szCs w:val="24"/>
                <w:lang w:val="en-US"/>
              </w:rPr>
              <w:t>OpenOffice</w:t>
            </w:r>
            <w:r w:rsidRPr="00C22E07">
              <w:rPr>
                <w:rFonts w:ascii="Times New Roman" w:hAnsi="Times New Roman"/>
                <w:sz w:val="24"/>
                <w:szCs w:val="24"/>
              </w:rPr>
              <w:t xml:space="preserve"> - свободное программное обеспечение. (Договор № 9611 от 20.01.2014 г.)</w:t>
            </w:r>
          </w:p>
          <w:p w:rsidR="00C22E07" w:rsidRPr="00C22E07" w:rsidRDefault="00C22E07" w:rsidP="00C22E07">
            <w:pPr>
              <w:spacing w:line="240" w:lineRule="auto"/>
              <w:ind w:firstLine="142"/>
              <w:rPr>
                <w:rFonts w:ascii="Times New Roman" w:hAnsi="Times New Roman"/>
                <w:sz w:val="24"/>
                <w:szCs w:val="24"/>
              </w:rPr>
            </w:pPr>
          </w:p>
          <w:p w:rsidR="00C22E07" w:rsidRPr="009C7086" w:rsidRDefault="00C22E07" w:rsidP="00C22E07">
            <w:pPr>
              <w:spacing w:line="240" w:lineRule="auto"/>
              <w:ind w:firstLine="142"/>
              <w:rPr>
                <w:rFonts w:ascii="Times New Roman" w:eastAsia="Calibri" w:hAnsi="Times New Roman" w:cs="Times New Roman"/>
                <w:sz w:val="24"/>
                <w:szCs w:val="24"/>
              </w:rPr>
            </w:pPr>
            <w:r w:rsidRPr="009C7086">
              <w:rPr>
                <w:rFonts w:ascii="Times New Roman" w:eastAsia="Calibri" w:hAnsi="Times New Roman" w:cs="Times New Roman"/>
                <w:sz w:val="24"/>
                <w:szCs w:val="24"/>
              </w:rPr>
              <w:t xml:space="preserve">- </w:t>
            </w:r>
            <w:r w:rsidRPr="00C22E07">
              <w:rPr>
                <w:rFonts w:ascii="Times New Roman" w:eastAsia="Calibri" w:hAnsi="Times New Roman" w:cs="Times New Roman"/>
                <w:sz w:val="24"/>
                <w:szCs w:val="24"/>
                <w:lang w:val="en-US"/>
              </w:rPr>
              <w:t>ESET</w:t>
            </w:r>
            <w:r w:rsidRPr="009C7086">
              <w:rPr>
                <w:rFonts w:ascii="Times New Roman" w:eastAsia="Calibri" w:hAnsi="Times New Roman" w:cs="Times New Roman"/>
                <w:sz w:val="24"/>
                <w:szCs w:val="24"/>
              </w:rPr>
              <w:t xml:space="preserve"> </w:t>
            </w:r>
            <w:r w:rsidRPr="00C22E07">
              <w:rPr>
                <w:rFonts w:ascii="Times New Roman" w:eastAsia="Calibri" w:hAnsi="Times New Roman" w:cs="Times New Roman"/>
                <w:sz w:val="24"/>
                <w:szCs w:val="24"/>
                <w:lang w:val="en-US"/>
              </w:rPr>
              <w:t>NOD</w:t>
            </w:r>
            <w:r w:rsidRPr="009C7086">
              <w:rPr>
                <w:rFonts w:ascii="Times New Roman" w:eastAsia="Calibri" w:hAnsi="Times New Roman" w:cs="Times New Roman"/>
                <w:sz w:val="24"/>
                <w:szCs w:val="24"/>
              </w:rPr>
              <w:t xml:space="preserve"> 32 </w:t>
            </w:r>
            <w:r w:rsidRPr="00C22E07">
              <w:rPr>
                <w:rFonts w:ascii="Times New Roman" w:eastAsia="Calibri" w:hAnsi="Times New Roman" w:cs="Times New Roman"/>
                <w:sz w:val="24"/>
                <w:szCs w:val="24"/>
                <w:lang w:val="en-US"/>
              </w:rPr>
              <w:t>Antivirus</w:t>
            </w:r>
            <w:r w:rsidRPr="009C7086">
              <w:rPr>
                <w:rFonts w:ascii="Times New Roman" w:eastAsia="Calibri" w:hAnsi="Times New Roman" w:cs="Times New Roman"/>
                <w:sz w:val="24"/>
                <w:szCs w:val="24"/>
              </w:rPr>
              <w:t xml:space="preserve"> </w:t>
            </w:r>
            <w:r w:rsidRPr="00C22E07">
              <w:rPr>
                <w:rFonts w:ascii="Times New Roman" w:eastAsia="Calibri" w:hAnsi="Times New Roman" w:cs="Times New Roman"/>
                <w:sz w:val="24"/>
                <w:szCs w:val="24"/>
                <w:lang w:val="en-US"/>
              </w:rPr>
              <w:t>Business</w:t>
            </w:r>
            <w:r w:rsidRPr="009C7086">
              <w:rPr>
                <w:rFonts w:ascii="Times New Roman" w:eastAsia="Calibri" w:hAnsi="Times New Roman" w:cs="Times New Roman"/>
                <w:sz w:val="24"/>
                <w:szCs w:val="24"/>
              </w:rPr>
              <w:t xml:space="preserve"> </w:t>
            </w:r>
            <w:r w:rsidRPr="00C22E07">
              <w:rPr>
                <w:rFonts w:ascii="Times New Roman" w:eastAsia="Calibri" w:hAnsi="Times New Roman" w:cs="Times New Roman"/>
                <w:sz w:val="24"/>
                <w:szCs w:val="24"/>
                <w:lang w:val="en-US"/>
              </w:rPr>
              <w:t>Edition</w:t>
            </w:r>
            <w:r w:rsidRPr="009C7086">
              <w:rPr>
                <w:rFonts w:ascii="Times New Roman" w:eastAsia="Calibri" w:hAnsi="Times New Roman" w:cs="Times New Roman"/>
                <w:sz w:val="24"/>
                <w:szCs w:val="24"/>
              </w:rPr>
              <w:t xml:space="preserve"> (</w:t>
            </w:r>
            <w:r w:rsidRPr="00C22E07">
              <w:rPr>
                <w:rFonts w:ascii="Times New Roman" w:eastAsia="Calibri" w:hAnsi="Times New Roman" w:cs="Times New Roman"/>
                <w:sz w:val="24"/>
                <w:szCs w:val="24"/>
              </w:rPr>
              <w:t>товарная</w:t>
            </w:r>
            <w:r w:rsidRPr="009C7086">
              <w:rPr>
                <w:rFonts w:ascii="Times New Roman" w:eastAsia="Calibri" w:hAnsi="Times New Roman" w:cs="Times New Roman"/>
                <w:sz w:val="24"/>
                <w:szCs w:val="24"/>
              </w:rPr>
              <w:t xml:space="preserve"> </w:t>
            </w:r>
            <w:r w:rsidRPr="00C22E07">
              <w:rPr>
                <w:rFonts w:ascii="Times New Roman" w:eastAsia="Calibri" w:hAnsi="Times New Roman" w:cs="Times New Roman"/>
                <w:sz w:val="24"/>
                <w:szCs w:val="24"/>
              </w:rPr>
              <w:t>накладная</w:t>
            </w:r>
            <w:r w:rsidRPr="009C7086">
              <w:rPr>
                <w:rFonts w:ascii="Times New Roman" w:eastAsia="Calibri" w:hAnsi="Times New Roman" w:cs="Times New Roman"/>
                <w:sz w:val="24"/>
                <w:szCs w:val="24"/>
              </w:rPr>
              <w:t xml:space="preserve"> №67 </w:t>
            </w:r>
            <w:r w:rsidRPr="00C22E07">
              <w:rPr>
                <w:rFonts w:ascii="Times New Roman" w:eastAsia="Calibri" w:hAnsi="Times New Roman" w:cs="Times New Roman"/>
                <w:sz w:val="24"/>
                <w:szCs w:val="24"/>
              </w:rPr>
              <w:t>от</w:t>
            </w:r>
            <w:r w:rsidRPr="009C7086">
              <w:rPr>
                <w:rFonts w:ascii="Times New Roman" w:eastAsia="Calibri" w:hAnsi="Times New Roman" w:cs="Times New Roman"/>
                <w:sz w:val="24"/>
                <w:szCs w:val="24"/>
              </w:rPr>
              <w:t xml:space="preserve"> 23.04.2015 </w:t>
            </w:r>
            <w:r w:rsidRPr="00C22E07">
              <w:rPr>
                <w:rFonts w:ascii="Times New Roman" w:eastAsia="Calibri" w:hAnsi="Times New Roman" w:cs="Times New Roman"/>
                <w:sz w:val="24"/>
                <w:szCs w:val="24"/>
              </w:rPr>
              <w:t>г</w:t>
            </w:r>
            <w:r w:rsidRPr="009C7086">
              <w:rPr>
                <w:rFonts w:ascii="Times New Roman" w:eastAsia="Calibri" w:hAnsi="Times New Roman" w:cs="Times New Roman"/>
                <w:sz w:val="24"/>
                <w:szCs w:val="24"/>
              </w:rPr>
              <w:t>.)</w:t>
            </w:r>
          </w:p>
          <w:p w:rsidR="00C22E07" w:rsidRPr="00C22E07" w:rsidRDefault="00C22E07" w:rsidP="00C22E07">
            <w:pPr>
              <w:spacing w:line="240" w:lineRule="auto"/>
              <w:ind w:firstLine="142"/>
              <w:rPr>
                <w:rFonts w:ascii="Times New Roman" w:hAnsi="Times New Roman" w:cs="Times New Roman"/>
                <w:sz w:val="24"/>
                <w:szCs w:val="24"/>
              </w:rPr>
            </w:pPr>
            <w:r w:rsidRPr="00C22E07">
              <w:rPr>
                <w:rFonts w:ascii="Times New Roman" w:hAnsi="Times New Roman"/>
                <w:sz w:val="24"/>
                <w:szCs w:val="24"/>
              </w:rPr>
              <w:t xml:space="preserve">- Пакет офисных приложений </w:t>
            </w:r>
            <w:r w:rsidRPr="00C22E07">
              <w:rPr>
                <w:rFonts w:ascii="Times New Roman" w:hAnsi="Times New Roman"/>
                <w:sz w:val="24"/>
                <w:szCs w:val="24"/>
                <w:lang w:val="en-US"/>
              </w:rPr>
              <w:t>Apache</w:t>
            </w:r>
            <w:r w:rsidRPr="00C22E07">
              <w:rPr>
                <w:rFonts w:ascii="Times New Roman" w:hAnsi="Times New Roman"/>
                <w:sz w:val="24"/>
                <w:szCs w:val="24"/>
              </w:rPr>
              <w:t xml:space="preserve"> </w:t>
            </w:r>
            <w:r w:rsidRPr="00C22E07">
              <w:rPr>
                <w:rFonts w:ascii="Times New Roman" w:hAnsi="Times New Roman"/>
                <w:sz w:val="24"/>
                <w:szCs w:val="24"/>
                <w:lang w:val="en-US"/>
              </w:rPr>
              <w:t>OpenOffice</w:t>
            </w:r>
            <w:r w:rsidRPr="00C22E07">
              <w:rPr>
                <w:rFonts w:ascii="Times New Roman" w:hAnsi="Times New Roman"/>
                <w:sz w:val="24"/>
                <w:szCs w:val="24"/>
              </w:rPr>
              <w:t xml:space="preserve"> - свободное </w:t>
            </w:r>
            <w:r w:rsidRPr="00C22E07">
              <w:rPr>
                <w:rFonts w:ascii="Times New Roman" w:hAnsi="Times New Roman"/>
                <w:sz w:val="24"/>
                <w:szCs w:val="24"/>
              </w:rPr>
              <w:lastRenderedPageBreak/>
              <w:t>программное обеспечение. (Договор № 9611 от 20.01.2014 г.)</w:t>
            </w:r>
          </w:p>
        </w:tc>
      </w:tr>
    </w:tbl>
    <w:p w:rsidR="00933AE2" w:rsidRDefault="00933AE2" w:rsidP="00933AE2">
      <w:pPr>
        <w:rPr>
          <w:sz w:val="24"/>
          <w:szCs w:val="24"/>
        </w:rPr>
      </w:pPr>
    </w:p>
    <w:p w:rsidR="00C43833" w:rsidRPr="00D83841" w:rsidRDefault="00C43833" w:rsidP="00A45E8F">
      <w:pPr>
        <w:pStyle w:val="2"/>
        <w:numPr>
          <w:ilvl w:val="0"/>
          <w:numId w:val="14"/>
        </w:numPr>
        <w:spacing w:before="200" w:after="100"/>
        <w:ind w:left="426"/>
        <w:jc w:val="center"/>
        <w:rPr>
          <w:rFonts w:ascii="Times New Roman" w:hAnsi="Times New Roman" w:cs="Times New Roman"/>
          <w:sz w:val="24"/>
          <w:szCs w:val="24"/>
        </w:rPr>
      </w:pPr>
      <w:bookmarkStart w:id="8" w:name="_Toc433697908"/>
      <w:r w:rsidRPr="00D83841">
        <w:rPr>
          <w:rFonts w:ascii="Times New Roman" w:hAnsi="Times New Roman" w:cs="Times New Roman"/>
          <w:sz w:val="24"/>
          <w:szCs w:val="24"/>
        </w:rPr>
        <w:t>ОБРАЗОВАТЕЛЬНЫЕ ТЕХНОЛОГИИ</w:t>
      </w:r>
      <w:bookmarkEnd w:id="8"/>
    </w:p>
    <w:p w:rsidR="00D83841" w:rsidRPr="00D83841" w:rsidRDefault="00D83841" w:rsidP="00C22E07">
      <w:pPr>
        <w:ind w:firstLine="567"/>
        <w:rPr>
          <w:rFonts w:ascii="Times New Roman" w:hAnsi="Times New Roman" w:cs="Times New Roman"/>
          <w:sz w:val="24"/>
          <w:szCs w:val="24"/>
        </w:rPr>
      </w:pPr>
      <w:r w:rsidRPr="00D83841">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D83841" w:rsidRPr="00D83841" w:rsidRDefault="00D83841" w:rsidP="00C22E07">
      <w:pPr>
        <w:ind w:firstLine="567"/>
        <w:rPr>
          <w:rFonts w:ascii="Times New Roman" w:hAnsi="Times New Roman" w:cs="Times New Roman"/>
          <w:b/>
          <w:sz w:val="24"/>
          <w:szCs w:val="24"/>
        </w:rPr>
      </w:pPr>
      <w:r w:rsidRPr="00D83841">
        <w:rPr>
          <w:rFonts w:ascii="Times New Roman" w:hAnsi="Times New Roman" w:cs="Times New Roman"/>
          <w:sz w:val="24"/>
          <w:szCs w:val="24"/>
        </w:rPr>
        <w:t xml:space="preserve">1. </w:t>
      </w:r>
      <w:r w:rsidRPr="00D83841">
        <w:rPr>
          <w:rFonts w:ascii="Times New Roman" w:hAnsi="Times New Roman" w:cs="Times New Roman"/>
          <w:b/>
          <w:sz w:val="24"/>
          <w:szCs w:val="24"/>
        </w:rPr>
        <w:t xml:space="preserve">Стандартные методы обучения: </w:t>
      </w:r>
    </w:p>
    <w:p w:rsidR="00D83841" w:rsidRPr="00D83841" w:rsidRDefault="00D83841" w:rsidP="00C22E07">
      <w:pPr>
        <w:widowControl/>
        <w:numPr>
          <w:ilvl w:val="0"/>
          <w:numId w:val="20"/>
        </w:numPr>
        <w:tabs>
          <w:tab w:val="clear" w:pos="1077"/>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лекции;</w:t>
      </w:r>
    </w:p>
    <w:p w:rsidR="00D83841" w:rsidRPr="00D83841" w:rsidRDefault="00D83841" w:rsidP="00C22E07">
      <w:pPr>
        <w:widowControl/>
        <w:numPr>
          <w:ilvl w:val="0"/>
          <w:numId w:val="20"/>
        </w:numPr>
        <w:tabs>
          <w:tab w:val="clear" w:pos="1077"/>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w:t>
      </w:r>
    </w:p>
    <w:p w:rsidR="00D83841" w:rsidRPr="00D83841" w:rsidRDefault="00D83841" w:rsidP="00C22E07">
      <w:pPr>
        <w:widowControl/>
        <w:numPr>
          <w:ilvl w:val="0"/>
          <w:numId w:val="20"/>
        </w:numPr>
        <w:tabs>
          <w:tab w:val="clear" w:pos="1077"/>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консультации преподавателя;</w:t>
      </w:r>
    </w:p>
    <w:p w:rsidR="00D83841" w:rsidRPr="00D83841" w:rsidRDefault="00D83841" w:rsidP="00C22E07">
      <w:pPr>
        <w:widowControl/>
        <w:numPr>
          <w:ilvl w:val="0"/>
          <w:numId w:val="20"/>
        </w:numPr>
        <w:tabs>
          <w:tab w:val="clear" w:pos="1077"/>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проработка дополнительных заданий, тестовых материалов, работа с литературой.</w:t>
      </w:r>
    </w:p>
    <w:p w:rsidR="00D83841" w:rsidRPr="00D83841" w:rsidRDefault="00D83841" w:rsidP="00C22E07">
      <w:pPr>
        <w:ind w:firstLine="567"/>
        <w:rPr>
          <w:rFonts w:ascii="Times New Roman" w:hAnsi="Times New Roman" w:cs="Times New Roman"/>
          <w:sz w:val="24"/>
          <w:szCs w:val="24"/>
        </w:rPr>
      </w:pPr>
      <w:r w:rsidRPr="00D83841">
        <w:rPr>
          <w:rFonts w:ascii="Times New Roman" w:hAnsi="Times New Roman" w:cs="Times New Roman"/>
          <w:sz w:val="24"/>
          <w:szCs w:val="24"/>
        </w:rPr>
        <w:t xml:space="preserve">2. </w:t>
      </w:r>
      <w:r w:rsidRPr="00D83841">
        <w:rPr>
          <w:rFonts w:ascii="Times New Roman" w:hAnsi="Times New Roman" w:cs="Times New Roman"/>
          <w:b/>
          <w:sz w:val="24"/>
          <w:szCs w:val="24"/>
        </w:rPr>
        <w:t>Методы обучения с применением интерактивных форм обучения:</w:t>
      </w:r>
    </w:p>
    <w:p w:rsidR="00D83841" w:rsidRPr="00D83841" w:rsidRDefault="00D83841" w:rsidP="00C22E07">
      <w:pPr>
        <w:widowControl/>
        <w:numPr>
          <w:ilvl w:val="0"/>
          <w:numId w:val="20"/>
        </w:numPr>
        <w:tabs>
          <w:tab w:val="num" w:pos="54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в форме круглого стола;</w:t>
      </w:r>
    </w:p>
    <w:p w:rsidR="00D83841" w:rsidRPr="00D83841" w:rsidRDefault="00D83841" w:rsidP="00C22E07">
      <w:pPr>
        <w:widowControl/>
        <w:numPr>
          <w:ilvl w:val="0"/>
          <w:numId w:val="20"/>
        </w:numPr>
        <w:tabs>
          <w:tab w:val="num" w:pos="54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в форме  дискуссии;</w:t>
      </w:r>
    </w:p>
    <w:p w:rsidR="00D83841" w:rsidRPr="00D83841" w:rsidRDefault="00D83841" w:rsidP="00C22E07">
      <w:pPr>
        <w:widowControl/>
        <w:numPr>
          <w:ilvl w:val="0"/>
          <w:numId w:val="20"/>
        </w:numPr>
        <w:tabs>
          <w:tab w:val="num" w:pos="54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семинарского типа;</w:t>
      </w:r>
    </w:p>
    <w:p w:rsidR="00D83841" w:rsidRPr="00D83841" w:rsidRDefault="00D83841" w:rsidP="00C22E07">
      <w:pPr>
        <w:widowControl/>
        <w:numPr>
          <w:ilvl w:val="0"/>
          <w:numId w:val="20"/>
        </w:numPr>
        <w:tabs>
          <w:tab w:val="num" w:pos="54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в форме коллоквиума.</w:t>
      </w:r>
    </w:p>
    <w:p w:rsidR="00D83841" w:rsidRPr="00D83841" w:rsidRDefault="00D83841" w:rsidP="00C22E07">
      <w:pPr>
        <w:ind w:firstLine="567"/>
        <w:rPr>
          <w:rFonts w:ascii="Times New Roman" w:hAnsi="Times New Roman" w:cs="Times New Roman"/>
          <w:sz w:val="24"/>
          <w:szCs w:val="24"/>
        </w:rPr>
      </w:pPr>
    </w:p>
    <w:p w:rsidR="00D83841" w:rsidRPr="00D83841" w:rsidRDefault="00D83841" w:rsidP="00C22E07">
      <w:pPr>
        <w:ind w:firstLine="567"/>
        <w:rPr>
          <w:rFonts w:ascii="Times New Roman" w:hAnsi="Times New Roman" w:cs="Times New Roman"/>
          <w:sz w:val="24"/>
          <w:szCs w:val="24"/>
        </w:rPr>
      </w:pPr>
      <w:r w:rsidRPr="00D83841">
        <w:rPr>
          <w:rFonts w:ascii="Times New Roman" w:hAnsi="Times New Roman" w:cs="Times New Roman"/>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C43833" w:rsidRPr="00156757" w:rsidRDefault="00C43833" w:rsidP="00933AE2">
      <w:pPr>
        <w:pStyle w:val="10"/>
        <w:spacing w:before="0" w:after="0"/>
        <w:jc w:val="right"/>
        <w:rPr>
          <w:rFonts w:ascii="Times New Roman" w:hAnsi="Times New Roman" w:cs="Times New Roman"/>
          <w:i/>
          <w:sz w:val="20"/>
          <w:szCs w:val="20"/>
        </w:rPr>
      </w:pPr>
      <w:r w:rsidRPr="00814CBA">
        <w:rPr>
          <w:rFonts w:ascii="Times New Roman" w:hAnsi="Times New Roman" w:cs="Times New Roman"/>
          <w:sz w:val="24"/>
          <w:szCs w:val="24"/>
        </w:rPr>
        <w:br w:type="page"/>
      </w:r>
      <w:r w:rsidRPr="00156757">
        <w:rPr>
          <w:rFonts w:ascii="Times New Roman" w:hAnsi="Times New Roman" w:cs="Times New Roman"/>
          <w:i/>
          <w:sz w:val="20"/>
          <w:szCs w:val="20"/>
        </w:rPr>
        <w:lastRenderedPageBreak/>
        <w:t xml:space="preserve">Приложение №1 </w:t>
      </w:r>
    </w:p>
    <w:p w:rsidR="00C43833" w:rsidRPr="00156757" w:rsidRDefault="00C43833" w:rsidP="00933AE2">
      <w:pPr>
        <w:pStyle w:val="10"/>
        <w:spacing w:before="0" w:after="0"/>
        <w:jc w:val="right"/>
        <w:rPr>
          <w:rFonts w:ascii="Times New Roman" w:hAnsi="Times New Roman" w:cs="Times New Roman"/>
          <w:i/>
          <w:sz w:val="20"/>
          <w:szCs w:val="20"/>
        </w:rPr>
      </w:pPr>
      <w:r w:rsidRPr="00156757">
        <w:rPr>
          <w:rFonts w:ascii="Times New Roman" w:hAnsi="Times New Roman" w:cs="Times New Roman"/>
          <w:i/>
          <w:sz w:val="20"/>
          <w:szCs w:val="20"/>
        </w:rPr>
        <w:t xml:space="preserve">к разделу № 6 Фонд оценочных средств </w:t>
      </w:r>
    </w:p>
    <w:p w:rsidR="00C43833" w:rsidRPr="00156757" w:rsidRDefault="00C43833" w:rsidP="00933AE2">
      <w:pPr>
        <w:pStyle w:val="10"/>
        <w:spacing w:before="0" w:after="0"/>
        <w:jc w:val="right"/>
        <w:rPr>
          <w:rFonts w:ascii="Times New Roman" w:hAnsi="Times New Roman" w:cs="Times New Roman"/>
          <w:i/>
          <w:sz w:val="20"/>
          <w:szCs w:val="20"/>
        </w:rPr>
      </w:pPr>
      <w:r w:rsidRPr="00156757">
        <w:rPr>
          <w:rFonts w:ascii="Times New Roman" w:hAnsi="Times New Roman" w:cs="Times New Roman"/>
          <w:i/>
          <w:sz w:val="20"/>
          <w:szCs w:val="20"/>
        </w:rPr>
        <w:t xml:space="preserve">для проведения промежуточной аттестации </w:t>
      </w:r>
    </w:p>
    <w:p w:rsidR="00C43833" w:rsidRPr="00156757" w:rsidRDefault="00C43833" w:rsidP="00933AE2">
      <w:pPr>
        <w:pStyle w:val="10"/>
        <w:spacing w:before="0" w:after="0"/>
        <w:jc w:val="right"/>
        <w:rPr>
          <w:rFonts w:ascii="Times New Roman" w:hAnsi="Times New Roman" w:cs="Times New Roman"/>
          <w:i/>
          <w:sz w:val="20"/>
          <w:szCs w:val="20"/>
        </w:rPr>
      </w:pPr>
      <w:r w:rsidRPr="00156757">
        <w:rPr>
          <w:rFonts w:ascii="Times New Roman" w:hAnsi="Times New Roman" w:cs="Times New Roman"/>
          <w:i/>
          <w:sz w:val="20"/>
          <w:szCs w:val="20"/>
        </w:rPr>
        <w:t>обучающихся по дисциплине (модулю)</w:t>
      </w:r>
      <w:bookmarkEnd w:id="2"/>
    </w:p>
    <w:p w:rsidR="00C43833" w:rsidRPr="00814CBA" w:rsidRDefault="00C43833" w:rsidP="00A45E8F">
      <w:pPr>
        <w:keepNext/>
        <w:widowControl/>
        <w:numPr>
          <w:ilvl w:val="1"/>
          <w:numId w:val="6"/>
        </w:numPr>
        <w:autoSpaceDE/>
        <w:autoSpaceDN/>
        <w:adjustRightInd/>
        <w:spacing w:before="200" w:after="100"/>
        <w:ind w:left="851" w:hanging="567"/>
        <w:jc w:val="center"/>
        <w:outlineLvl w:val="1"/>
        <w:rPr>
          <w:rFonts w:ascii="Times New Roman" w:hAnsi="Times New Roman" w:cs="Times New Roman"/>
          <w:b/>
          <w:bCs/>
          <w:iCs/>
          <w:sz w:val="24"/>
          <w:szCs w:val="24"/>
        </w:rPr>
      </w:pPr>
      <w:bookmarkStart w:id="9" w:name="_Toc433697910"/>
      <w:r w:rsidRPr="00814CBA">
        <w:rPr>
          <w:rFonts w:ascii="Times New Roman" w:hAnsi="Times New Roman" w:cs="Times New Roman"/>
          <w:b/>
          <w:bCs/>
          <w:iCs/>
          <w:sz w:val="24"/>
          <w:szCs w:val="24"/>
        </w:rPr>
        <w:t>ПЕРЕЧЕНЬ КОМПЕТЕНЦИЙ С УКАЗАНИЕМ ЭТАПОВ ИХ ФОРМИРОВАНИЯ</w:t>
      </w:r>
    </w:p>
    <w:p w:rsidR="00C43833" w:rsidRPr="00933AE2" w:rsidRDefault="00C43833" w:rsidP="00251D5E">
      <w:pPr>
        <w:pStyle w:val="a9"/>
        <w:spacing w:before="0" w:after="0"/>
        <w:ind w:firstLine="567"/>
        <w:jc w:val="both"/>
        <w:rPr>
          <w:rFonts w:ascii="Times New Roman" w:hAnsi="Times New Roman" w:cs="Times New Roman"/>
          <w:color w:val="auto"/>
        </w:rPr>
      </w:pPr>
      <w:r w:rsidRPr="00814CBA">
        <w:rPr>
          <w:rFonts w:ascii="Times New Roman" w:hAnsi="Times New Roman" w:cs="Times New Roman"/>
          <w:color w:val="auto"/>
        </w:rPr>
        <w:t>Фонд оценочных средств является составной частью нормативно-методического обеспечения системы оценки качества освоения обучающимися О</w:t>
      </w:r>
      <w:r w:rsidR="00251D5E">
        <w:rPr>
          <w:rFonts w:ascii="Times New Roman" w:hAnsi="Times New Roman" w:cs="Times New Roman"/>
          <w:color w:val="auto"/>
        </w:rPr>
        <w:t>П</w:t>
      </w:r>
      <w:r w:rsidRPr="00814CBA">
        <w:rPr>
          <w:rFonts w:ascii="Times New Roman" w:hAnsi="Times New Roman" w:cs="Times New Roman"/>
          <w:color w:val="auto"/>
        </w:rPr>
        <w:t xml:space="preserve">ОП ВО по направлению подготовки </w:t>
      </w:r>
      <w:r w:rsidR="00933AE2">
        <w:rPr>
          <w:rFonts w:ascii="Times New Roman" w:hAnsi="Times New Roman" w:cs="Times New Roman"/>
          <w:color w:val="auto"/>
        </w:rPr>
        <w:t xml:space="preserve">38.03.04 </w:t>
      </w:r>
      <w:r w:rsidR="0071718E" w:rsidRPr="00933AE2">
        <w:rPr>
          <w:rFonts w:ascii="Times New Roman" w:hAnsi="Times New Roman" w:cs="Times New Roman"/>
          <w:color w:val="auto"/>
        </w:rPr>
        <w:t>Государственное и муниципальное управление</w:t>
      </w:r>
      <w:r w:rsidRPr="00933AE2">
        <w:rPr>
          <w:rFonts w:ascii="Times New Roman" w:hAnsi="Times New Roman" w:cs="Times New Roman"/>
          <w:color w:val="auto"/>
        </w:rPr>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933AE2">
        <w:rPr>
          <w:rFonts w:ascii="Times New Roman" w:hAnsi="Times New Roman" w:cs="Times New Roman"/>
          <w:color w:val="auto"/>
        </w:rPr>
        <w:t>«</w:t>
      </w:r>
      <w:r w:rsidR="008C2F44">
        <w:rPr>
          <w:rFonts w:ascii="Times New Roman" w:hAnsi="Times New Roman" w:cs="Times New Roman"/>
          <w:color w:val="auto"/>
        </w:rPr>
        <w:t>Политология</w:t>
      </w:r>
      <w:bookmarkStart w:id="10" w:name="_GoBack"/>
      <w:bookmarkEnd w:id="10"/>
      <w:r w:rsidR="00933AE2">
        <w:rPr>
          <w:rFonts w:ascii="Times New Roman" w:hAnsi="Times New Roman" w:cs="Times New Roman"/>
          <w:color w:val="auto"/>
        </w:rPr>
        <w:t>»</w:t>
      </w:r>
      <w:r w:rsidRPr="00933AE2">
        <w:rPr>
          <w:rFonts w:ascii="Times New Roman" w:hAnsi="Times New Roman" w:cs="Times New Roman"/>
          <w:color w:val="auto"/>
        </w:rPr>
        <w:t xml:space="preserve">. </w:t>
      </w:r>
    </w:p>
    <w:p w:rsidR="00156757" w:rsidRDefault="00C43833" w:rsidP="00251D5E">
      <w:pPr>
        <w:pStyle w:val="af"/>
        <w:ind w:left="0" w:firstLine="567"/>
        <w:jc w:val="both"/>
        <w:rPr>
          <w:rFonts w:ascii="Times New Roman" w:hAnsi="Times New Roman"/>
          <w:i/>
          <w:sz w:val="24"/>
          <w:szCs w:val="24"/>
        </w:rPr>
      </w:pPr>
      <w:r w:rsidRPr="00156757">
        <w:rPr>
          <w:rFonts w:ascii="Times New Roman" w:hAnsi="Times New Roman"/>
          <w:i/>
          <w:sz w:val="24"/>
          <w:szCs w:val="24"/>
        </w:rPr>
        <w:t>В результате освоения данной дисциплиныдолжны быть сформированы следующие компетенции:</w:t>
      </w:r>
    </w:p>
    <w:p w:rsidR="00C43833" w:rsidRPr="00156757" w:rsidRDefault="00156757" w:rsidP="00251D5E">
      <w:pPr>
        <w:pStyle w:val="af"/>
        <w:ind w:left="0" w:firstLine="567"/>
        <w:jc w:val="both"/>
        <w:rPr>
          <w:rFonts w:ascii="Times New Roman" w:hAnsi="Times New Roman"/>
          <w:i/>
          <w:sz w:val="24"/>
          <w:szCs w:val="24"/>
        </w:rPr>
      </w:pPr>
      <w:r>
        <w:rPr>
          <w:rFonts w:ascii="Times New Roman" w:hAnsi="Times New Roman"/>
          <w:i/>
          <w:sz w:val="24"/>
          <w:szCs w:val="24"/>
        </w:rPr>
        <w:t>Общекультурные:</w:t>
      </w:r>
    </w:p>
    <w:p w:rsidR="00A95B0A" w:rsidRPr="00814CBA" w:rsidRDefault="00A95B0A" w:rsidP="00251D5E">
      <w:pPr>
        <w:ind w:firstLine="567"/>
        <w:jc w:val="both"/>
        <w:rPr>
          <w:rFonts w:ascii="Times New Roman" w:hAnsi="Times New Roman" w:cs="Times New Roman"/>
          <w:sz w:val="24"/>
          <w:szCs w:val="24"/>
        </w:rPr>
      </w:pPr>
      <w:r w:rsidRPr="00814CBA">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A95B0A" w:rsidRPr="00814CBA" w:rsidRDefault="00A95B0A" w:rsidP="00251D5E">
      <w:pPr>
        <w:ind w:firstLine="567"/>
        <w:jc w:val="both"/>
        <w:rPr>
          <w:rFonts w:ascii="Times New Roman" w:hAnsi="Times New Roman" w:cs="Times New Roman"/>
          <w:sz w:val="24"/>
          <w:szCs w:val="24"/>
        </w:rPr>
      </w:pPr>
      <w:r w:rsidRPr="00814CBA">
        <w:rPr>
          <w:rFonts w:ascii="Times New Roman" w:hAnsi="Times New Roman" w:cs="Times New Roman"/>
          <w:sz w:val="24"/>
          <w:szCs w:val="24"/>
        </w:rPr>
        <w:t>- способностью работать в коллективе, толерантно воспринимая социальные, этнические, конфессиональные и культурные различия (ОК-6);</w:t>
      </w:r>
    </w:p>
    <w:p w:rsidR="00A95B0A" w:rsidRPr="00814CBA" w:rsidRDefault="00A95B0A" w:rsidP="00251D5E">
      <w:pPr>
        <w:ind w:firstLine="567"/>
        <w:jc w:val="both"/>
        <w:rPr>
          <w:rFonts w:ascii="Times New Roman" w:hAnsi="Times New Roman" w:cs="Times New Roman"/>
          <w:sz w:val="24"/>
          <w:szCs w:val="24"/>
        </w:rPr>
      </w:pPr>
      <w:r w:rsidRPr="00814CBA">
        <w:rPr>
          <w:rFonts w:ascii="Times New Roman" w:hAnsi="Times New Roman" w:cs="Times New Roman"/>
          <w:sz w:val="24"/>
          <w:szCs w:val="24"/>
        </w:rPr>
        <w:t>- способностью к саморазвитию и самообразованию (ОК-7).</w:t>
      </w:r>
    </w:p>
    <w:p w:rsidR="00C43833" w:rsidRPr="00814CBA" w:rsidRDefault="00C43833" w:rsidP="00C43833">
      <w:pPr>
        <w:ind w:left="644"/>
        <w:jc w:val="both"/>
        <w:rPr>
          <w:rFonts w:ascii="Times New Roman" w:hAnsi="Times New Roman" w:cs="Times New Roman"/>
          <w:sz w:val="24"/>
          <w:szCs w:val="24"/>
        </w:rPr>
      </w:pPr>
    </w:p>
    <w:tbl>
      <w:tblPr>
        <w:tblW w:w="9539"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463"/>
        <w:gridCol w:w="3266"/>
        <w:gridCol w:w="3260"/>
      </w:tblGrid>
      <w:tr w:rsidR="00C43833" w:rsidRPr="00814CBA" w:rsidTr="00A95B0A">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C43833" w:rsidRPr="00814CBA" w:rsidRDefault="00C43833"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 п/п</w:t>
            </w:r>
          </w:p>
        </w:tc>
        <w:tc>
          <w:tcPr>
            <w:tcW w:w="2463" w:type="dxa"/>
            <w:vMerge w:val="restart"/>
            <w:tcBorders>
              <w:top w:val="single" w:sz="4" w:space="0" w:color="auto"/>
              <w:left w:val="single" w:sz="4" w:space="0" w:color="auto"/>
              <w:right w:val="single" w:sz="4" w:space="0" w:color="auto"/>
            </w:tcBorders>
            <w:shd w:val="clear" w:color="auto" w:fill="F2F2F2"/>
            <w:vAlign w:val="center"/>
            <w:hideMark/>
          </w:tcPr>
          <w:p w:rsidR="00C43833" w:rsidRPr="00814CBA" w:rsidRDefault="00C43833"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Код формируемой компетенции и ее содержание</w:t>
            </w:r>
          </w:p>
        </w:tc>
        <w:tc>
          <w:tcPr>
            <w:tcW w:w="65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43833" w:rsidRPr="00814CBA" w:rsidRDefault="00C43833" w:rsidP="00251D5E">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 xml:space="preserve">Этапы (семестры) формирования компетенции в процессе освоения </w:t>
            </w:r>
            <w:r w:rsidR="00251D5E">
              <w:rPr>
                <w:rFonts w:ascii="Times New Roman" w:hAnsi="Times New Roman" w:cs="Times New Roman"/>
                <w:b/>
                <w:i/>
                <w:sz w:val="24"/>
                <w:szCs w:val="24"/>
                <w:lang w:eastAsia="en-US"/>
              </w:rPr>
              <w:t>дисциплины</w:t>
            </w:r>
          </w:p>
        </w:tc>
      </w:tr>
      <w:tr w:rsidR="00933AE2" w:rsidRPr="00814CBA" w:rsidTr="00933AE2">
        <w:trPr>
          <w:trHeight w:val="170"/>
        </w:trPr>
        <w:tc>
          <w:tcPr>
            <w:tcW w:w="550" w:type="dxa"/>
            <w:vMerge/>
            <w:tcBorders>
              <w:left w:val="single" w:sz="4" w:space="0" w:color="auto"/>
              <w:right w:val="single" w:sz="4" w:space="0" w:color="auto"/>
            </w:tcBorders>
            <w:shd w:val="clear" w:color="auto" w:fill="F2F2F2"/>
            <w:vAlign w:val="center"/>
          </w:tcPr>
          <w:p w:rsidR="00933AE2" w:rsidRPr="00814CBA" w:rsidRDefault="00933AE2" w:rsidP="007725B7">
            <w:pPr>
              <w:ind w:left="57"/>
              <w:rPr>
                <w:rFonts w:ascii="Times New Roman" w:hAnsi="Times New Roman" w:cs="Times New Roman"/>
                <w:b/>
                <w:i/>
                <w:sz w:val="24"/>
                <w:szCs w:val="24"/>
                <w:lang w:eastAsia="en-US"/>
              </w:rPr>
            </w:pPr>
          </w:p>
        </w:tc>
        <w:tc>
          <w:tcPr>
            <w:tcW w:w="2463" w:type="dxa"/>
            <w:vMerge/>
            <w:tcBorders>
              <w:left w:val="single" w:sz="4" w:space="0" w:color="auto"/>
              <w:right w:val="single" w:sz="4" w:space="0" w:color="auto"/>
            </w:tcBorders>
            <w:shd w:val="clear" w:color="auto" w:fill="F2F2F2"/>
            <w:vAlign w:val="center"/>
          </w:tcPr>
          <w:p w:rsidR="00933AE2" w:rsidRPr="00814CBA" w:rsidRDefault="00933AE2" w:rsidP="007725B7">
            <w:pPr>
              <w:rPr>
                <w:rFonts w:ascii="Times New Roman" w:hAnsi="Times New Roman" w:cs="Times New Roman"/>
                <w:b/>
                <w:i/>
                <w:sz w:val="24"/>
                <w:szCs w:val="24"/>
                <w:lang w:eastAsia="en-US"/>
              </w:rPr>
            </w:pPr>
          </w:p>
        </w:tc>
        <w:tc>
          <w:tcPr>
            <w:tcW w:w="3266" w:type="dxa"/>
            <w:tcBorders>
              <w:top w:val="single" w:sz="4" w:space="0" w:color="auto"/>
              <w:left w:val="single" w:sz="4" w:space="0" w:color="auto"/>
              <w:right w:val="single" w:sz="4" w:space="0" w:color="auto"/>
            </w:tcBorders>
            <w:shd w:val="clear" w:color="auto" w:fill="F2F2F2"/>
            <w:vAlign w:val="center"/>
          </w:tcPr>
          <w:p w:rsidR="00933AE2" w:rsidRPr="00814CBA" w:rsidRDefault="00933AE2"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Очная форма обучения</w:t>
            </w:r>
          </w:p>
        </w:tc>
        <w:tc>
          <w:tcPr>
            <w:tcW w:w="3260" w:type="dxa"/>
            <w:tcBorders>
              <w:top w:val="single" w:sz="4" w:space="0" w:color="auto"/>
              <w:left w:val="single" w:sz="4" w:space="0" w:color="auto"/>
              <w:right w:val="single" w:sz="4" w:space="0" w:color="auto"/>
            </w:tcBorders>
            <w:shd w:val="clear" w:color="auto" w:fill="F2F2F2"/>
            <w:vAlign w:val="center"/>
          </w:tcPr>
          <w:p w:rsidR="00933AE2" w:rsidRPr="00814CBA" w:rsidRDefault="00933AE2"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Заочная форма обучения</w:t>
            </w:r>
          </w:p>
        </w:tc>
      </w:tr>
      <w:tr w:rsidR="00933AE2" w:rsidRPr="00814CBA" w:rsidTr="00933AE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45E8F">
            <w:pPr>
              <w:widowControl/>
              <w:numPr>
                <w:ilvl w:val="0"/>
                <w:numId w:val="5"/>
              </w:numPr>
              <w:autoSpaceDE/>
              <w:autoSpaceDN/>
              <w:adjustRightInd/>
              <w:rPr>
                <w:rFonts w:ascii="Times New Roman" w:hAnsi="Times New Roman" w:cs="Times New Roman"/>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7725B7">
            <w:pPr>
              <w:pStyle w:val="af"/>
              <w:tabs>
                <w:tab w:val="left" w:pos="851"/>
                <w:tab w:val="left" w:pos="993"/>
              </w:tabs>
              <w:spacing w:line="276" w:lineRule="auto"/>
              <w:ind w:left="34" w:right="33"/>
              <w:jc w:val="center"/>
              <w:rPr>
                <w:rFonts w:ascii="Times New Roman" w:hAnsi="Times New Roman"/>
                <w:sz w:val="24"/>
                <w:szCs w:val="24"/>
                <w:lang w:eastAsia="en-US"/>
              </w:rPr>
            </w:pPr>
            <w:r w:rsidRPr="00814CBA">
              <w:rPr>
                <w:rFonts w:ascii="Times New Roman" w:hAnsi="Times New Roman"/>
                <w:b/>
                <w:i/>
                <w:iCs/>
                <w:color w:val="000000" w:themeColor="text1"/>
                <w:sz w:val="24"/>
                <w:szCs w:val="24"/>
              </w:rPr>
              <w:t>ОК-2</w:t>
            </w:r>
          </w:p>
        </w:tc>
        <w:tc>
          <w:tcPr>
            <w:tcW w:w="3266" w:type="dxa"/>
            <w:tcBorders>
              <w:top w:val="single" w:sz="4" w:space="0" w:color="auto"/>
              <w:left w:val="single" w:sz="4" w:space="0" w:color="auto"/>
              <w:bottom w:val="single" w:sz="4" w:space="0" w:color="auto"/>
              <w:right w:val="single" w:sz="4" w:space="0" w:color="auto"/>
            </w:tcBorders>
            <w:vAlign w:val="center"/>
          </w:tcPr>
          <w:p w:rsidR="00933AE2" w:rsidRPr="00814CBA" w:rsidRDefault="006D31A5"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933AE2" w:rsidRPr="00814CBA" w:rsidRDefault="00251D5E"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933AE2" w:rsidRPr="00814CBA" w:rsidTr="00933AE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widowControl/>
              <w:autoSpaceDE/>
              <w:autoSpaceDN/>
              <w:adjustRightInd/>
              <w:ind w:left="57"/>
              <w:rPr>
                <w:rFonts w:ascii="Times New Roman" w:hAnsi="Times New Roman" w:cs="Times New Roman"/>
                <w:sz w:val="24"/>
                <w:szCs w:val="24"/>
                <w:lang w:eastAsia="en-US"/>
              </w:rPr>
            </w:pPr>
            <w:r w:rsidRPr="00814CBA">
              <w:rPr>
                <w:rFonts w:ascii="Times New Roman" w:hAnsi="Times New Roman" w:cs="Times New Roman"/>
                <w:sz w:val="24"/>
                <w:szCs w:val="24"/>
                <w:lang w:eastAsia="en-US"/>
              </w:rPr>
              <w:t>2</w:t>
            </w:r>
          </w:p>
        </w:tc>
        <w:tc>
          <w:tcPr>
            <w:tcW w:w="2463"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pStyle w:val="af"/>
              <w:tabs>
                <w:tab w:val="left" w:pos="851"/>
                <w:tab w:val="left" w:pos="993"/>
              </w:tabs>
              <w:spacing w:line="276" w:lineRule="auto"/>
              <w:ind w:left="34" w:right="33"/>
              <w:jc w:val="center"/>
              <w:rPr>
                <w:rFonts w:ascii="Times New Roman" w:hAnsi="Times New Roman"/>
                <w:b/>
                <w:i/>
                <w:iCs/>
                <w:color w:val="000000" w:themeColor="text1"/>
                <w:sz w:val="24"/>
                <w:szCs w:val="24"/>
              </w:rPr>
            </w:pPr>
            <w:r w:rsidRPr="00814CBA">
              <w:rPr>
                <w:rFonts w:ascii="Times New Roman" w:hAnsi="Times New Roman"/>
                <w:b/>
                <w:i/>
                <w:iCs/>
                <w:color w:val="000000" w:themeColor="text1"/>
                <w:sz w:val="24"/>
                <w:szCs w:val="24"/>
              </w:rPr>
              <w:t>ОК-6</w:t>
            </w:r>
          </w:p>
        </w:tc>
        <w:tc>
          <w:tcPr>
            <w:tcW w:w="3266" w:type="dxa"/>
            <w:tcBorders>
              <w:top w:val="single" w:sz="4" w:space="0" w:color="auto"/>
              <w:left w:val="single" w:sz="4" w:space="0" w:color="auto"/>
              <w:bottom w:val="single" w:sz="4" w:space="0" w:color="auto"/>
              <w:right w:val="single" w:sz="4" w:space="0" w:color="auto"/>
            </w:tcBorders>
            <w:vAlign w:val="center"/>
          </w:tcPr>
          <w:p w:rsidR="00933AE2" w:rsidRPr="00814CBA" w:rsidRDefault="006D31A5"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933AE2" w:rsidRPr="00814CBA" w:rsidRDefault="00251D5E"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933AE2" w:rsidRPr="00814CBA" w:rsidTr="00933AE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widowControl/>
              <w:autoSpaceDE/>
              <w:autoSpaceDN/>
              <w:adjustRightInd/>
              <w:ind w:left="57"/>
              <w:rPr>
                <w:rFonts w:ascii="Times New Roman" w:hAnsi="Times New Roman" w:cs="Times New Roman"/>
                <w:sz w:val="24"/>
                <w:szCs w:val="24"/>
                <w:lang w:eastAsia="en-US"/>
              </w:rPr>
            </w:pPr>
            <w:r w:rsidRPr="00814CBA">
              <w:rPr>
                <w:rFonts w:ascii="Times New Roman" w:hAnsi="Times New Roman" w:cs="Times New Roman"/>
                <w:sz w:val="24"/>
                <w:szCs w:val="24"/>
                <w:lang w:eastAsia="en-US"/>
              </w:rPr>
              <w:t>3</w:t>
            </w:r>
          </w:p>
        </w:tc>
        <w:tc>
          <w:tcPr>
            <w:tcW w:w="2463"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pStyle w:val="af"/>
              <w:tabs>
                <w:tab w:val="left" w:pos="851"/>
                <w:tab w:val="left" w:pos="993"/>
              </w:tabs>
              <w:spacing w:line="276" w:lineRule="auto"/>
              <w:ind w:left="34" w:right="33"/>
              <w:jc w:val="center"/>
              <w:rPr>
                <w:rFonts w:ascii="Times New Roman" w:hAnsi="Times New Roman"/>
                <w:b/>
                <w:i/>
                <w:iCs/>
                <w:color w:val="000000" w:themeColor="text1"/>
                <w:sz w:val="24"/>
                <w:szCs w:val="24"/>
              </w:rPr>
            </w:pPr>
            <w:r w:rsidRPr="00814CBA">
              <w:rPr>
                <w:rFonts w:ascii="Times New Roman" w:hAnsi="Times New Roman"/>
                <w:b/>
                <w:i/>
                <w:iCs/>
                <w:color w:val="000000" w:themeColor="text1"/>
                <w:sz w:val="24"/>
                <w:szCs w:val="24"/>
              </w:rPr>
              <w:t>ОК-7</w:t>
            </w:r>
          </w:p>
        </w:tc>
        <w:tc>
          <w:tcPr>
            <w:tcW w:w="3266" w:type="dxa"/>
            <w:tcBorders>
              <w:top w:val="single" w:sz="4" w:space="0" w:color="auto"/>
              <w:left w:val="single" w:sz="4" w:space="0" w:color="auto"/>
              <w:bottom w:val="single" w:sz="4" w:space="0" w:color="auto"/>
              <w:right w:val="single" w:sz="4" w:space="0" w:color="auto"/>
            </w:tcBorders>
            <w:vAlign w:val="center"/>
          </w:tcPr>
          <w:p w:rsidR="00933AE2" w:rsidRPr="00814CBA" w:rsidRDefault="006D31A5"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933AE2" w:rsidRPr="00814CBA" w:rsidRDefault="00251D5E"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bl>
    <w:p w:rsidR="00C43833" w:rsidRPr="00814CBA" w:rsidRDefault="00C43833" w:rsidP="00C43833">
      <w:pPr>
        <w:keepNext/>
        <w:spacing w:line="276" w:lineRule="auto"/>
        <w:ind w:firstLine="567"/>
        <w:jc w:val="center"/>
        <w:outlineLvl w:val="1"/>
        <w:rPr>
          <w:rFonts w:ascii="Times New Roman" w:hAnsi="Times New Roman" w:cs="Times New Roman"/>
          <w:b/>
          <w:bCs/>
          <w:iCs/>
          <w:sz w:val="24"/>
          <w:szCs w:val="24"/>
        </w:rPr>
      </w:pPr>
    </w:p>
    <w:p w:rsidR="00C43833" w:rsidRPr="00156757" w:rsidRDefault="00C43833" w:rsidP="00A45E8F">
      <w:pPr>
        <w:keepNext/>
        <w:widowControl/>
        <w:numPr>
          <w:ilvl w:val="1"/>
          <w:numId w:val="6"/>
        </w:numPr>
        <w:autoSpaceDE/>
        <w:autoSpaceDN/>
        <w:adjustRightInd/>
        <w:spacing w:before="200" w:after="100"/>
        <w:ind w:left="851" w:hanging="567"/>
        <w:jc w:val="center"/>
        <w:outlineLvl w:val="1"/>
        <w:rPr>
          <w:rFonts w:ascii="Times New Roman" w:hAnsi="Times New Roman" w:cs="Times New Roman"/>
          <w:b/>
          <w:bCs/>
          <w:iCs/>
          <w:sz w:val="24"/>
          <w:szCs w:val="24"/>
        </w:rPr>
      </w:pPr>
      <w:bookmarkStart w:id="11" w:name="_Toc433697911"/>
      <w:bookmarkEnd w:id="9"/>
      <w:r w:rsidRPr="00156757">
        <w:rPr>
          <w:rFonts w:ascii="Times New Roman" w:hAnsi="Times New Roman" w:cs="Times New Roman"/>
          <w:b/>
          <w:bCs/>
          <w:iCs/>
          <w:sz w:val="24"/>
          <w:szCs w:val="24"/>
        </w:rPr>
        <w:t>ОПИСАНИЕ ПОКАЗАТЕЛЕЙ, КРИТЕРИЕВ ОЦЕНИВАНИЯ КОМПЕТЕНЦИЙ. ШКАЛЫ ОЦЕНИВАНИЯ</w:t>
      </w:r>
      <w:bookmarkEnd w:id="11"/>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xml:space="preserve">- от 3 до 4 баллов - «минимальный уровень», </w:t>
      </w:r>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xml:space="preserve">- от 5 до 7 баллов - «базовый уровень», </w:t>
      </w:r>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от 8 до 9 баллов - «высокий уровень».</w:t>
      </w:r>
    </w:p>
    <w:p w:rsidR="00C43833" w:rsidRPr="00156757" w:rsidRDefault="00C43833" w:rsidP="00C43833">
      <w:pPr>
        <w:jc w:val="center"/>
        <w:rPr>
          <w:rFonts w:ascii="Times New Roman" w:hAnsi="Times New Roman" w:cs="Times New Roman"/>
          <w:b/>
          <w:bCs/>
          <w:iCs/>
          <w:sz w:val="24"/>
          <w:szCs w:val="24"/>
        </w:rPr>
      </w:pPr>
    </w:p>
    <w:p w:rsidR="00204C1F" w:rsidRPr="00156757" w:rsidRDefault="00204C1F" w:rsidP="00C43833">
      <w:pPr>
        <w:jc w:val="center"/>
        <w:rPr>
          <w:rFonts w:ascii="Times New Roman" w:hAnsi="Times New Roman" w:cs="Times New Roman"/>
          <w:b/>
          <w:bCs/>
          <w:iCs/>
          <w:sz w:val="24"/>
          <w:szCs w:val="24"/>
        </w:rPr>
      </w:pPr>
    </w:p>
    <w:p w:rsidR="00156757" w:rsidRDefault="00156757">
      <w:pPr>
        <w:widowControl/>
        <w:autoSpaceDE/>
        <w:autoSpaceDN/>
        <w:adjustRightInd/>
        <w:rPr>
          <w:rFonts w:ascii="Times New Roman" w:hAnsi="Times New Roman" w:cs="Times New Roman"/>
          <w:b/>
          <w:i/>
          <w:sz w:val="24"/>
          <w:szCs w:val="24"/>
        </w:rPr>
      </w:pPr>
      <w:r>
        <w:rPr>
          <w:rFonts w:ascii="Times New Roman" w:hAnsi="Times New Roman"/>
          <w:b/>
          <w:i/>
          <w:sz w:val="24"/>
          <w:szCs w:val="24"/>
        </w:rPr>
        <w:br w:type="page"/>
      </w:r>
    </w:p>
    <w:p w:rsidR="00156757" w:rsidRPr="00156757" w:rsidRDefault="00156757" w:rsidP="00156757">
      <w:pPr>
        <w:pStyle w:val="af"/>
        <w:ind w:left="375"/>
        <w:jc w:val="center"/>
        <w:rPr>
          <w:rFonts w:ascii="Times New Roman" w:hAnsi="Times New Roman"/>
          <w:b/>
          <w:i/>
          <w:sz w:val="24"/>
          <w:szCs w:val="24"/>
        </w:rPr>
      </w:pPr>
      <w:r w:rsidRPr="00156757">
        <w:rPr>
          <w:rFonts w:ascii="Times New Roman" w:hAnsi="Times New Roman"/>
          <w:b/>
          <w:i/>
          <w:sz w:val="24"/>
          <w:szCs w:val="24"/>
        </w:rPr>
        <w:lastRenderedPageBreak/>
        <w:t>Описание показателей и критериев оценивания компетенций</w:t>
      </w:r>
    </w:p>
    <w:p w:rsidR="00156757" w:rsidRPr="00156757" w:rsidRDefault="00156757" w:rsidP="00156757">
      <w:pPr>
        <w:pStyle w:val="af"/>
        <w:ind w:left="375"/>
        <w:jc w:val="center"/>
        <w:rPr>
          <w:rFonts w:ascii="Times New Roman" w:hAnsi="Times New Roman"/>
          <w:b/>
          <w:i/>
          <w:sz w:val="24"/>
          <w:szCs w:val="24"/>
        </w:rPr>
      </w:pPr>
    </w:p>
    <w:tbl>
      <w:tblPr>
        <w:tblW w:w="10165"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156757" w:rsidRPr="00156757" w:rsidTr="00156757">
        <w:tc>
          <w:tcPr>
            <w:tcW w:w="1929" w:type="dxa"/>
            <w:shd w:val="clear" w:color="auto" w:fill="F2F2F2"/>
            <w:vAlign w:val="center"/>
          </w:tcPr>
          <w:p w:rsidR="00156757" w:rsidRPr="00156757" w:rsidRDefault="00156757" w:rsidP="00D83841">
            <w:pPr>
              <w:jc w:val="center"/>
              <w:rPr>
                <w:rFonts w:ascii="Times New Roman" w:hAnsi="Times New Roman" w:cs="Times New Roman"/>
                <w:b/>
                <w:i/>
                <w:sz w:val="24"/>
                <w:szCs w:val="24"/>
                <w:lang w:eastAsia="en-US"/>
              </w:rPr>
            </w:pPr>
            <w:r w:rsidRPr="00156757">
              <w:rPr>
                <w:rFonts w:ascii="Times New Roman" w:hAnsi="Times New Roman" w:cs="Times New Roman"/>
                <w:b/>
                <w:i/>
                <w:sz w:val="24"/>
                <w:szCs w:val="24"/>
                <w:lang w:eastAsia="en-US"/>
              </w:rPr>
              <w:t>Показатели оценивания</w:t>
            </w:r>
          </w:p>
        </w:tc>
        <w:tc>
          <w:tcPr>
            <w:tcW w:w="6492" w:type="dxa"/>
            <w:shd w:val="clear" w:color="auto" w:fill="F2F2F2"/>
            <w:vAlign w:val="center"/>
          </w:tcPr>
          <w:p w:rsidR="00156757" w:rsidRPr="00156757" w:rsidRDefault="00156757" w:rsidP="00D83841">
            <w:pPr>
              <w:jc w:val="center"/>
              <w:rPr>
                <w:rFonts w:ascii="Times New Roman" w:hAnsi="Times New Roman" w:cs="Times New Roman"/>
                <w:b/>
                <w:i/>
                <w:sz w:val="24"/>
                <w:szCs w:val="24"/>
                <w:lang w:eastAsia="en-US"/>
              </w:rPr>
            </w:pPr>
            <w:r w:rsidRPr="00156757">
              <w:rPr>
                <w:rFonts w:ascii="Times New Roman" w:hAnsi="Times New Roman" w:cs="Times New Roman"/>
                <w:b/>
                <w:i/>
                <w:sz w:val="24"/>
                <w:szCs w:val="24"/>
                <w:lang w:eastAsia="en-US"/>
              </w:rPr>
              <w:t>Критерии оценивания компетенций</w:t>
            </w:r>
          </w:p>
        </w:tc>
        <w:tc>
          <w:tcPr>
            <w:tcW w:w="1744" w:type="dxa"/>
            <w:shd w:val="clear" w:color="auto" w:fill="F2F2F2"/>
          </w:tcPr>
          <w:p w:rsidR="00156757" w:rsidRPr="00156757" w:rsidRDefault="00156757" w:rsidP="00D83841">
            <w:pPr>
              <w:jc w:val="center"/>
              <w:rPr>
                <w:rFonts w:ascii="Times New Roman" w:hAnsi="Times New Roman" w:cs="Times New Roman"/>
                <w:b/>
                <w:i/>
                <w:sz w:val="24"/>
                <w:szCs w:val="24"/>
                <w:lang w:eastAsia="en-US"/>
              </w:rPr>
            </w:pPr>
            <w:r w:rsidRPr="00156757">
              <w:rPr>
                <w:rFonts w:ascii="Times New Roman" w:hAnsi="Times New Roman" w:cs="Times New Roman"/>
                <w:b/>
                <w:i/>
                <w:sz w:val="24"/>
                <w:szCs w:val="24"/>
                <w:lang w:eastAsia="en-US"/>
              </w:rPr>
              <w:t>Шкала оценивания</w:t>
            </w:r>
          </w:p>
          <w:p w:rsidR="00156757" w:rsidRPr="00156757" w:rsidRDefault="00156757" w:rsidP="00D83841">
            <w:pPr>
              <w:jc w:val="center"/>
              <w:rPr>
                <w:rFonts w:ascii="Times New Roman" w:hAnsi="Times New Roman" w:cs="Times New Roman"/>
                <w:b/>
                <w:i/>
                <w:sz w:val="24"/>
                <w:szCs w:val="24"/>
                <w:lang w:eastAsia="en-US"/>
              </w:rPr>
            </w:pPr>
          </w:p>
        </w:tc>
      </w:tr>
      <w:tr w:rsidR="00156757" w:rsidRPr="00156757" w:rsidTr="00156757">
        <w:trPr>
          <w:cantSplit/>
          <w:trHeight w:val="1997"/>
        </w:trPr>
        <w:tc>
          <w:tcPr>
            <w:tcW w:w="1929"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b/>
                <w:bCs/>
                <w:sz w:val="24"/>
                <w:szCs w:val="24"/>
              </w:rPr>
              <w:t>Понимание смысла компетенции</w:t>
            </w:r>
          </w:p>
        </w:tc>
        <w:tc>
          <w:tcPr>
            <w:tcW w:w="6492" w:type="dxa"/>
          </w:tcPr>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Имеет базовые общие знания в рамках диапазона выделенных задач (1 балл)</w:t>
            </w:r>
          </w:p>
          <w:p w:rsidR="00156757" w:rsidRPr="00156757" w:rsidRDefault="00156757" w:rsidP="00D83841">
            <w:pPr>
              <w:ind w:firstLine="347"/>
              <w:rPr>
                <w:rFonts w:ascii="Times New Roman" w:hAnsi="Times New Roman" w:cs="Times New Roman"/>
                <w:sz w:val="24"/>
                <w:szCs w:val="24"/>
              </w:rPr>
            </w:pPr>
          </w:p>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156757" w:rsidRPr="00156757" w:rsidRDefault="00156757" w:rsidP="00D83841">
            <w:pPr>
              <w:ind w:firstLine="347"/>
              <w:rPr>
                <w:rFonts w:ascii="Times New Roman" w:hAnsi="Times New Roman" w:cs="Times New Roman"/>
                <w:sz w:val="24"/>
                <w:szCs w:val="24"/>
              </w:rPr>
            </w:pPr>
          </w:p>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p w:rsidR="00156757" w:rsidRPr="00156757" w:rsidRDefault="00156757" w:rsidP="00D83841">
            <w:pPr>
              <w:ind w:firstLine="347"/>
              <w:rPr>
                <w:rFonts w:ascii="Times New Roman" w:hAnsi="Times New Roman" w:cs="Times New Roman"/>
                <w:bCs/>
                <w:sz w:val="24"/>
                <w:szCs w:val="24"/>
              </w:rPr>
            </w:pPr>
          </w:p>
        </w:tc>
        <w:tc>
          <w:tcPr>
            <w:tcW w:w="1744"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r w:rsidR="00156757" w:rsidRPr="00156757" w:rsidTr="00156757">
        <w:trPr>
          <w:cantSplit/>
          <w:trHeight w:val="2416"/>
        </w:trPr>
        <w:tc>
          <w:tcPr>
            <w:tcW w:w="1929"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b/>
                <w:bCs/>
                <w:sz w:val="24"/>
                <w:szCs w:val="24"/>
              </w:rPr>
              <w:t>Освоение компетенции в рамках изучения дисциплины</w:t>
            </w:r>
          </w:p>
        </w:tc>
        <w:tc>
          <w:tcPr>
            <w:tcW w:w="6492" w:type="dxa"/>
          </w:tcPr>
          <w:p w:rsidR="00156757" w:rsidRPr="00156757" w:rsidRDefault="00156757" w:rsidP="00D83841">
            <w:pPr>
              <w:ind w:firstLine="489"/>
              <w:rPr>
                <w:rFonts w:ascii="Times New Roman" w:hAnsi="Times New Roman" w:cs="Times New Roman"/>
                <w:sz w:val="24"/>
                <w:szCs w:val="24"/>
              </w:rPr>
            </w:pPr>
            <w:r w:rsidRPr="00156757">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156757" w:rsidRPr="00156757" w:rsidRDefault="00156757" w:rsidP="00D83841">
            <w:pPr>
              <w:ind w:firstLine="489"/>
              <w:rPr>
                <w:rFonts w:ascii="Times New Roman" w:hAnsi="Times New Roman" w:cs="Times New Roman"/>
                <w:sz w:val="24"/>
                <w:szCs w:val="24"/>
              </w:rPr>
            </w:pPr>
          </w:p>
          <w:p w:rsidR="00156757" w:rsidRPr="00156757" w:rsidRDefault="00156757" w:rsidP="00D83841">
            <w:pPr>
              <w:ind w:firstLine="489"/>
              <w:rPr>
                <w:rFonts w:ascii="Times New Roman" w:hAnsi="Times New Roman" w:cs="Times New Roman"/>
                <w:sz w:val="24"/>
                <w:szCs w:val="24"/>
              </w:rPr>
            </w:pPr>
            <w:r w:rsidRPr="00156757">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156757" w:rsidRPr="00156757" w:rsidRDefault="00156757" w:rsidP="00D83841">
            <w:pPr>
              <w:ind w:firstLine="489"/>
              <w:rPr>
                <w:rFonts w:ascii="Times New Roman" w:hAnsi="Times New Roman" w:cs="Times New Roman"/>
                <w:sz w:val="24"/>
                <w:szCs w:val="24"/>
              </w:rPr>
            </w:pPr>
          </w:p>
          <w:p w:rsidR="00156757" w:rsidRPr="00156757" w:rsidRDefault="00156757" w:rsidP="00D83841">
            <w:pPr>
              <w:ind w:firstLine="489"/>
              <w:rPr>
                <w:rFonts w:ascii="Times New Roman" w:hAnsi="Times New Roman" w:cs="Times New Roman"/>
                <w:sz w:val="24"/>
                <w:szCs w:val="24"/>
              </w:rPr>
            </w:pPr>
            <w:r w:rsidRPr="00156757">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p w:rsidR="00156757" w:rsidRPr="00156757" w:rsidRDefault="00156757" w:rsidP="00D83841">
            <w:pPr>
              <w:ind w:firstLine="489"/>
              <w:rPr>
                <w:rFonts w:ascii="Times New Roman" w:hAnsi="Times New Roman" w:cs="Times New Roman"/>
                <w:bCs/>
                <w:sz w:val="24"/>
                <w:szCs w:val="24"/>
              </w:rPr>
            </w:pPr>
          </w:p>
        </w:tc>
        <w:tc>
          <w:tcPr>
            <w:tcW w:w="1744"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r w:rsidR="00156757" w:rsidRPr="00156757" w:rsidTr="00156757">
        <w:trPr>
          <w:cantSplit/>
          <w:trHeight w:val="2393"/>
        </w:trPr>
        <w:tc>
          <w:tcPr>
            <w:tcW w:w="1929" w:type="dxa"/>
          </w:tcPr>
          <w:p w:rsidR="00156757" w:rsidRPr="00156757" w:rsidRDefault="00156757" w:rsidP="00D83841">
            <w:pPr>
              <w:rPr>
                <w:rFonts w:ascii="Times New Roman" w:hAnsi="Times New Roman" w:cs="Times New Roman"/>
                <w:b/>
                <w:bCs/>
                <w:sz w:val="24"/>
                <w:szCs w:val="24"/>
              </w:rPr>
            </w:pPr>
            <w:r w:rsidRPr="00156757">
              <w:rPr>
                <w:rFonts w:ascii="Times New Roman" w:hAnsi="Times New Roman" w:cs="Times New Roman"/>
                <w:b/>
                <w:bCs/>
                <w:sz w:val="24"/>
                <w:szCs w:val="24"/>
              </w:rPr>
              <w:t>Способность применять на практике знания, полученные в ходе изучения дисциплины</w:t>
            </w:r>
          </w:p>
        </w:tc>
        <w:tc>
          <w:tcPr>
            <w:tcW w:w="6492" w:type="dxa"/>
          </w:tcPr>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156757" w:rsidRPr="00156757" w:rsidRDefault="00156757" w:rsidP="00D83841">
            <w:pPr>
              <w:ind w:firstLine="347"/>
              <w:rPr>
                <w:rFonts w:ascii="Times New Roman" w:hAnsi="Times New Roman" w:cs="Times New Roman"/>
                <w:sz w:val="24"/>
                <w:szCs w:val="24"/>
              </w:rPr>
            </w:pPr>
          </w:p>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156757" w:rsidRPr="00156757" w:rsidRDefault="00156757" w:rsidP="00D83841">
            <w:pPr>
              <w:ind w:firstLine="347"/>
              <w:rPr>
                <w:rFonts w:ascii="Times New Roman" w:hAnsi="Times New Roman" w:cs="Times New Roman"/>
                <w:sz w:val="24"/>
                <w:szCs w:val="24"/>
              </w:rPr>
            </w:pPr>
          </w:p>
          <w:p w:rsidR="00156757" w:rsidRPr="00156757" w:rsidRDefault="00156757" w:rsidP="00D83841">
            <w:pPr>
              <w:ind w:firstLine="347"/>
              <w:rPr>
                <w:rFonts w:ascii="Times New Roman" w:hAnsi="Times New Roman" w:cs="Times New Roman"/>
                <w:bCs/>
                <w:sz w:val="24"/>
                <w:szCs w:val="24"/>
              </w:rPr>
            </w:pPr>
            <w:r w:rsidRPr="00156757">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bl>
    <w:p w:rsidR="00156757" w:rsidRPr="00156757" w:rsidRDefault="00156757" w:rsidP="00156757">
      <w:pPr>
        <w:pStyle w:val="af"/>
        <w:ind w:left="375"/>
        <w:jc w:val="center"/>
        <w:rPr>
          <w:rFonts w:ascii="Times New Roman" w:hAnsi="Times New Roman"/>
          <w:b/>
          <w:i/>
          <w:sz w:val="24"/>
          <w:szCs w:val="24"/>
        </w:rPr>
      </w:pPr>
      <w:r w:rsidRPr="00156757">
        <w:rPr>
          <w:rFonts w:ascii="Times New Roman" w:hAnsi="Times New Roman"/>
          <w:b/>
          <w:i/>
          <w:sz w:val="24"/>
          <w:szCs w:val="24"/>
        </w:rPr>
        <w:lastRenderedPageBreak/>
        <w:t>Шкала оценки письменных ответов по дисциплине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5953"/>
        <w:gridCol w:w="1701"/>
      </w:tblGrid>
      <w:tr w:rsidR="00156757" w:rsidRPr="00251D5E" w:rsidTr="00251D5E">
        <w:tc>
          <w:tcPr>
            <w:tcW w:w="534" w:type="dxa"/>
            <w:shd w:val="clear" w:color="auto" w:fill="F2F2F2"/>
            <w:vAlign w:val="center"/>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 п/п</w:t>
            </w:r>
          </w:p>
        </w:tc>
        <w:tc>
          <w:tcPr>
            <w:tcW w:w="1559" w:type="dxa"/>
            <w:shd w:val="clear" w:color="auto" w:fill="F2F2F2"/>
            <w:vAlign w:val="center"/>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 xml:space="preserve">Оценка </w:t>
            </w:r>
          </w:p>
        </w:tc>
        <w:tc>
          <w:tcPr>
            <w:tcW w:w="5953" w:type="dxa"/>
            <w:shd w:val="clear" w:color="auto" w:fill="F2F2F2"/>
            <w:vAlign w:val="center"/>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Характеристика ответа</w:t>
            </w:r>
          </w:p>
        </w:tc>
        <w:tc>
          <w:tcPr>
            <w:tcW w:w="1701" w:type="dxa"/>
            <w:shd w:val="clear" w:color="auto" w:fill="F2F2F2"/>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Процент результативности (правильных ответов)</w:t>
            </w:r>
          </w:p>
          <w:p w:rsidR="00156757" w:rsidRPr="00251D5E" w:rsidRDefault="00156757" w:rsidP="00D83841">
            <w:pPr>
              <w:jc w:val="center"/>
              <w:rPr>
                <w:rFonts w:ascii="Times New Roman" w:hAnsi="Times New Roman" w:cs="Times New Roman"/>
                <w:b/>
                <w:i/>
                <w:lang w:eastAsia="en-US"/>
              </w:rPr>
            </w:pPr>
          </w:p>
        </w:tc>
      </w:tr>
      <w:tr w:rsidR="00156757" w:rsidRPr="00156757" w:rsidTr="00251D5E">
        <w:tc>
          <w:tcPr>
            <w:tcW w:w="534"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1</w:t>
            </w:r>
          </w:p>
        </w:tc>
        <w:tc>
          <w:tcPr>
            <w:tcW w:w="1559"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5/Отлично</w:t>
            </w:r>
          </w:p>
        </w:tc>
        <w:tc>
          <w:tcPr>
            <w:tcW w:w="5953"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rPr>
              <w:t>80 - 100</w:t>
            </w:r>
          </w:p>
        </w:tc>
      </w:tr>
      <w:tr w:rsidR="00156757" w:rsidRPr="00156757" w:rsidTr="00251D5E">
        <w:tc>
          <w:tcPr>
            <w:tcW w:w="534"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2</w:t>
            </w:r>
          </w:p>
        </w:tc>
        <w:tc>
          <w:tcPr>
            <w:tcW w:w="1559"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4/Хорошо</w:t>
            </w:r>
          </w:p>
        </w:tc>
        <w:tc>
          <w:tcPr>
            <w:tcW w:w="5953"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56757" w:rsidRPr="00156757" w:rsidRDefault="00156757" w:rsidP="00D83841">
            <w:pPr>
              <w:ind w:firstLine="317"/>
              <w:rPr>
                <w:rFonts w:ascii="Times New Roman" w:hAnsi="Times New Roman" w:cs="Times New Roman"/>
                <w:sz w:val="24"/>
                <w:szCs w:val="24"/>
              </w:rPr>
            </w:pPr>
            <w:r w:rsidRPr="00156757">
              <w:rPr>
                <w:rFonts w:ascii="Times New Roman" w:hAnsi="Times New Roman" w:cs="Times New Roman"/>
                <w:sz w:val="24"/>
                <w:szCs w:val="24"/>
              </w:rPr>
              <w:t>70 - 79</w:t>
            </w:r>
          </w:p>
        </w:tc>
      </w:tr>
      <w:tr w:rsidR="00156757" w:rsidRPr="00156757" w:rsidTr="00251D5E">
        <w:tc>
          <w:tcPr>
            <w:tcW w:w="534"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3</w:t>
            </w:r>
          </w:p>
        </w:tc>
        <w:tc>
          <w:tcPr>
            <w:tcW w:w="1559"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3/Удовлетворительно</w:t>
            </w:r>
          </w:p>
        </w:tc>
        <w:tc>
          <w:tcPr>
            <w:tcW w:w="5953"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156757" w:rsidRPr="00156757" w:rsidRDefault="00156757" w:rsidP="00D83841">
            <w:pPr>
              <w:ind w:firstLine="317"/>
              <w:rPr>
                <w:rFonts w:ascii="Times New Roman" w:hAnsi="Times New Roman" w:cs="Times New Roman"/>
                <w:sz w:val="24"/>
                <w:szCs w:val="24"/>
              </w:rPr>
            </w:pPr>
            <w:r w:rsidRPr="00156757">
              <w:rPr>
                <w:rFonts w:ascii="Times New Roman" w:hAnsi="Times New Roman" w:cs="Times New Roman"/>
                <w:sz w:val="24"/>
                <w:szCs w:val="24"/>
              </w:rPr>
              <w:t>60 - 69</w:t>
            </w:r>
          </w:p>
        </w:tc>
      </w:tr>
      <w:tr w:rsidR="00156757" w:rsidRPr="00156757" w:rsidTr="00251D5E">
        <w:tc>
          <w:tcPr>
            <w:tcW w:w="534"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4</w:t>
            </w:r>
          </w:p>
        </w:tc>
        <w:tc>
          <w:tcPr>
            <w:tcW w:w="1559"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2/Неудовлетворительно</w:t>
            </w:r>
          </w:p>
        </w:tc>
        <w:tc>
          <w:tcPr>
            <w:tcW w:w="5953"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Не раскрыто основное содержание материала, обнаружено не знание основных положений темы. </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rPr>
              <w:t xml:space="preserve">Не сформированы компетенции, умения и навыки. </w:t>
            </w:r>
          </w:p>
        </w:tc>
        <w:tc>
          <w:tcPr>
            <w:tcW w:w="1701"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rPr>
              <w:t>менее 60</w:t>
            </w:r>
          </w:p>
        </w:tc>
      </w:tr>
    </w:tbl>
    <w:p w:rsidR="00156757" w:rsidRPr="00156757" w:rsidRDefault="00156757" w:rsidP="00156757">
      <w:pPr>
        <w:pStyle w:val="af"/>
        <w:ind w:left="375"/>
        <w:jc w:val="center"/>
        <w:rPr>
          <w:rFonts w:ascii="Times New Roman" w:hAnsi="Times New Roman"/>
          <w:b/>
          <w:i/>
          <w:sz w:val="24"/>
          <w:szCs w:val="24"/>
        </w:rPr>
      </w:pPr>
    </w:p>
    <w:p w:rsidR="00156757" w:rsidRPr="00156757" w:rsidRDefault="00156757" w:rsidP="00156757">
      <w:pPr>
        <w:pStyle w:val="af"/>
        <w:ind w:left="375"/>
        <w:jc w:val="center"/>
        <w:rPr>
          <w:rFonts w:ascii="Times New Roman" w:hAnsi="Times New Roman"/>
          <w:b/>
          <w:i/>
          <w:sz w:val="24"/>
          <w:szCs w:val="24"/>
        </w:rPr>
      </w:pPr>
      <w:r w:rsidRPr="00156757">
        <w:rPr>
          <w:rFonts w:ascii="Times New Roman" w:hAnsi="Times New Roman"/>
          <w:b/>
          <w:i/>
          <w:sz w:val="24"/>
          <w:szCs w:val="24"/>
        </w:rPr>
        <w:t>Шкала оценки в системе «зачтено – не зачтено»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5953"/>
        <w:gridCol w:w="1701"/>
      </w:tblGrid>
      <w:tr w:rsidR="00156757" w:rsidRPr="00251D5E" w:rsidTr="00251D5E">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Оценка за ответ</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56757" w:rsidRPr="00251D5E" w:rsidRDefault="00156757" w:rsidP="00D83841">
            <w:pPr>
              <w:jc w:val="center"/>
              <w:rPr>
                <w:rFonts w:ascii="Times New Roman" w:hAnsi="Times New Roman" w:cs="Times New Roman"/>
                <w:b/>
                <w:i/>
                <w:lang w:eastAsia="en-US"/>
              </w:rPr>
            </w:pPr>
            <w:r w:rsidRPr="00251D5E">
              <w:rPr>
                <w:rFonts w:ascii="Times New Roman" w:hAnsi="Times New Roman" w:cs="Times New Roman"/>
                <w:b/>
                <w:i/>
                <w:lang w:eastAsia="en-US"/>
              </w:rPr>
              <w:t>Процент результативности (правильных ответов)</w:t>
            </w:r>
          </w:p>
        </w:tc>
      </w:tr>
      <w:tr w:rsidR="00156757" w:rsidRPr="00156757" w:rsidTr="00251D5E">
        <w:tc>
          <w:tcPr>
            <w:tcW w:w="534"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Зачтено</w:t>
            </w:r>
          </w:p>
        </w:tc>
        <w:tc>
          <w:tcPr>
            <w:tcW w:w="5953"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Достаточный объем знаний в рамках изучения дисциплины</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 ответе используется научная терминология.</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Стилистическое и логическое изложение ответа на вопрос правильное</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Умеет делать выводы без существенных ошибок</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Владеет инструментарием изучаемой дисциплины, умеет его использовать в решении стандартных (типовых) задач.</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Ориентируется в основных теориях, концепциях и направлениях по изучаемой дисциплине.</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60 - 100</w:t>
            </w:r>
          </w:p>
        </w:tc>
      </w:tr>
      <w:tr w:rsidR="00156757" w:rsidRPr="00156757" w:rsidTr="00251D5E">
        <w:tc>
          <w:tcPr>
            <w:tcW w:w="534"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зачтено</w:t>
            </w:r>
          </w:p>
        </w:tc>
        <w:tc>
          <w:tcPr>
            <w:tcW w:w="5953"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достаточно полный объем знаний в рамках изучения дисциплины</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 ответе не используется научная терминология.</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Изложение ответа на вопрос  с существенными стилистическими и логическими ошибками. </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умеет делать выводы по результатам изучения дисциплины</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Слабое владение инструментарием изучаемой дисциплины, не компетентность в решении стандартных (типовых) задач.</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умеет ориентироваться в основных теориях, концепциях и направлениях по изучаемой дисциплине.</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Пассивность на практических (лабораторных) </w:t>
            </w:r>
            <w:r w:rsidRPr="00156757">
              <w:rPr>
                <w:rFonts w:ascii="Times New Roman" w:hAnsi="Times New Roman" w:cs="Times New Roman"/>
                <w:sz w:val="24"/>
                <w:szCs w:val="24"/>
                <w:lang w:eastAsia="en-US"/>
              </w:rPr>
              <w:lastRenderedPageBreak/>
              <w:t>занятиях, низкий уровень культуры исполнения заданий.</w:t>
            </w:r>
          </w:p>
          <w:p w:rsidR="00156757" w:rsidRPr="00156757" w:rsidRDefault="00156757" w:rsidP="00D83841">
            <w:pPr>
              <w:ind w:firstLine="317"/>
              <w:rPr>
                <w:rFonts w:ascii="Times New Roman" w:hAnsi="Times New Roman" w:cs="Times New Roman"/>
                <w:sz w:val="24"/>
                <w:szCs w:val="24"/>
              </w:rPr>
            </w:pPr>
            <w:r w:rsidRPr="00156757">
              <w:rPr>
                <w:rFonts w:ascii="Times New Roman" w:hAnsi="Times New Roman" w:cs="Times New Roman"/>
                <w:sz w:val="24"/>
                <w:szCs w:val="24"/>
              </w:rPr>
              <w:t xml:space="preserve">Не сформированы компетенции, умения и навыки. </w:t>
            </w:r>
          </w:p>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lastRenderedPageBreak/>
              <w:t>менее 60</w:t>
            </w:r>
          </w:p>
        </w:tc>
      </w:tr>
    </w:tbl>
    <w:p w:rsidR="00156757" w:rsidRPr="00156757" w:rsidRDefault="00156757" w:rsidP="00156757">
      <w:pPr>
        <w:pStyle w:val="af"/>
        <w:ind w:left="375"/>
        <w:jc w:val="center"/>
        <w:rPr>
          <w:rFonts w:ascii="Times New Roman" w:hAnsi="Times New Roman"/>
          <w:b/>
          <w:i/>
          <w:sz w:val="24"/>
          <w:szCs w:val="24"/>
        </w:rPr>
      </w:pPr>
    </w:p>
    <w:p w:rsidR="00156757" w:rsidRPr="00156757" w:rsidRDefault="00156757" w:rsidP="00156757">
      <w:pPr>
        <w:pStyle w:val="af"/>
        <w:keepNext/>
        <w:keepLines/>
        <w:suppressLineNumbers/>
        <w:suppressAutoHyphens/>
        <w:ind w:left="375"/>
        <w:jc w:val="center"/>
        <w:rPr>
          <w:rFonts w:ascii="Times New Roman" w:hAnsi="Times New Roman"/>
          <w:b/>
          <w:bCs/>
          <w:i/>
          <w:caps/>
          <w:sz w:val="24"/>
          <w:szCs w:val="24"/>
        </w:rPr>
      </w:pPr>
      <w:r w:rsidRPr="00156757">
        <w:rPr>
          <w:rFonts w:ascii="Times New Roman" w:hAnsi="Times New Roman"/>
          <w:b/>
          <w:bCs/>
          <w:i/>
          <w:sz w:val="24"/>
          <w:szCs w:val="24"/>
        </w:rPr>
        <w:t>Шкала оценки образовательных достижений для тестовых материалов</w:t>
      </w:r>
    </w:p>
    <w:tbl>
      <w:tblPr>
        <w:tblW w:w="0" w:type="auto"/>
        <w:tblInd w:w="144" w:type="dxa"/>
        <w:tblCellMar>
          <w:left w:w="0" w:type="dxa"/>
          <w:right w:w="0" w:type="dxa"/>
        </w:tblCellMar>
        <w:tblLook w:val="04A0"/>
      </w:tblPr>
      <w:tblGrid>
        <w:gridCol w:w="4233"/>
        <w:gridCol w:w="2427"/>
        <w:gridCol w:w="2839"/>
      </w:tblGrid>
      <w:tr w:rsidR="00156757" w:rsidRPr="00156757" w:rsidTr="00D83841">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56757" w:rsidRPr="00156757" w:rsidRDefault="00156757" w:rsidP="00D83841">
            <w:pPr>
              <w:keepNext/>
              <w:keepLines/>
              <w:suppressLineNumbers/>
              <w:suppressAutoHyphens/>
              <w:ind w:hanging="2"/>
              <w:jc w:val="center"/>
              <w:textAlignment w:val="baseline"/>
              <w:rPr>
                <w:rFonts w:ascii="Times New Roman" w:hAnsi="Times New Roman" w:cs="Times New Roman"/>
                <w:b/>
                <w:sz w:val="24"/>
                <w:szCs w:val="24"/>
              </w:rPr>
            </w:pPr>
            <w:r w:rsidRPr="00156757">
              <w:rPr>
                <w:rFonts w:ascii="Times New Roman" w:hAnsi="Times New Roman" w:cs="Times New Roman"/>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156757" w:rsidRPr="00156757" w:rsidRDefault="00156757" w:rsidP="00D83841">
            <w:pPr>
              <w:keepNext/>
              <w:keepLines/>
              <w:suppressLineNumbers/>
              <w:suppressAutoHyphens/>
              <w:jc w:val="center"/>
              <w:textAlignment w:val="baseline"/>
              <w:rPr>
                <w:rFonts w:ascii="Times New Roman" w:hAnsi="Times New Roman" w:cs="Times New Roman"/>
                <w:b/>
                <w:sz w:val="24"/>
                <w:szCs w:val="24"/>
              </w:rPr>
            </w:pPr>
            <w:r w:rsidRPr="00156757">
              <w:rPr>
                <w:rFonts w:ascii="Times New Roman" w:hAnsi="Times New Roman" w:cs="Times New Roman"/>
                <w:b/>
                <w:bCs/>
                <w:color w:val="000000"/>
                <w:kern w:val="24"/>
                <w:position w:val="1"/>
                <w:sz w:val="24"/>
                <w:szCs w:val="24"/>
              </w:rPr>
              <w:t>Оценка уровня подготовки</w:t>
            </w:r>
          </w:p>
        </w:tc>
      </w:tr>
      <w:tr w:rsidR="00156757" w:rsidRPr="00156757" w:rsidTr="00D83841">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156757" w:rsidRPr="00156757" w:rsidRDefault="00156757" w:rsidP="00D83841">
            <w:pPr>
              <w:jc w:val="center"/>
              <w:rPr>
                <w:rFonts w:ascii="Times New Roman" w:hAnsi="Times New Roman" w:cs="Times New Roman"/>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56757" w:rsidRPr="00156757" w:rsidRDefault="00156757" w:rsidP="00D83841">
            <w:pPr>
              <w:keepNext/>
              <w:keepLines/>
              <w:suppressLineNumbers/>
              <w:suppressAutoHyphens/>
              <w:ind w:firstLine="18"/>
              <w:jc w:val="center"/>
              <w:textAlignment w:val="baseline"/>
              <w:rPr>
                <w:rFonts w:ascii="Times New Roman" w:hAnsi="Times New Roman" w:cs="Times New Roman"/>
                <w:b/>
                <w:i/>
                <w:sz w:val="24"/>
                <w:szCs w:val="24"/>
              </w:rPr>
            </w:pPr>
            <w:r w:rsidRPr="00156757">
              <w:rPr>
                <w:rFonts w:ascii="Times New Roman" w:hAnsi="Times New Roman" w:cs="Times New Roman"/>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b/>
                <w:i/>
                <w:sz w:val="24"/>
                <w:szCs w:val="24"/>
              </w:rPr>
            </w:pPr>
            <w:r w:rsidRPr="00156757">
              <w:rPr>
                <w:rFonts w:ascii="Times New Roman" w:hAnsi="Times New Roman" w:cs="Times New Roman"/>
                <w:b/>
                <w:bCs/>
                <w:i/>
                <w:color w:val="000000"/>
                <w:kern w:val="24"/>
                <w:position w:val="1"/>
                <w:sz w:val="24"/>
                <w:szCs w:val="24"/>
              </w:rPr>
              <w:t>вербальный аналог</w:t>
            </w:r>
          </w:p>
        </w:tc>
      </w:tr>
      <w:tr w:rsidR="00156757" w:rsidRPr="00156757" w:rsidTr="00D83841">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отлично</w:t>
            </w:r>
          </w:p>
        </w:tc>
      </w:tr>
      <w:tr w:rsidR="00156757" w:rsidRPr="00156757" w:rsidTr="00D83841">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хорошо</w:t>
            </w:r>
          </w:p>
        </w:tc>
      </w:tr>
      <w:tr w:rsidR="00156757" w:rsidRPr="00156757" w:rsidTr="00D83841">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удовлетворительно</w:t>
            </w:r>
          </w:p>
        </w:tc>
      </w:tr>
      <w:tr w:rsidR="00156757" w:rsidRPr="00156757" w:rsidTr="00D83841">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неудовлетворительно</w:t>
            </w:r>
          </w:p>
        </w:tc>
      </w:tr>
    </w:tbl>
    <w:p w:rsidR="00156757" w:rsidRPr="00156757" w:rsidRDefault="00156757" w:rsidP="00156757">
      <w:pPr>
        <w:pStyle w:val="af"/>
        <w:ind w:left="375"/>
        <w:jc w:val="center"/>
        <w:rPr>
          <w:b/>
          <w:i/>
          <w:sz w:val="24"/>
          <w:szCs w:val="24"/>
        </w:rPr>
      </w:pPr>
    </w:p>
    <w:p w:rsidR="00C43833" w:rsidRPr="00814CBA" w:rsidRDefault="00C43833" w:rsidP="00A45E8F">
      <w:pPr>
        <w:keepNext/>
        <w:widowControl/>
        <w:numPr>
          <w:ilvl w:val="1"/>
          <w:numId w:val="6"/>
        </w:numPr>
        <w:autoSpaceDE/>
        <w:autoSpaceDN/>
        <w:adjustRightInd/>
        <w:spacing w:before="200" w:after="100"/>
        <w:ind w:left="851" w:hanging="567"/>
        <w:jc w:val="center"/>
        <w:outlineLvl w:val="1"/>
        <w:rPr>
          <w:rFonts w:ascii="Times New Roman" w:hAnsi="Times New Roman" w:cs="Times New Roman"/>
          <w:b/>
          <w:bCs/>
          <w:iCs/>
          <w:sz w:val="24"/>
          <w:szCs w:val="24"/>
        </w:rPr>
      </w:pPr>
      <w:r w:rsidRPr="00814CBA">
        <w:rPr>
          <w:rFonts w:ascii="Times New Roman" w:hAnsi="Times New Roman" w:cs="Times New Roman"/>
          <w:b/>
          <w:bCs/>
          <w:i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C43833" w:rsidRPr="00814CBA" w:rsidRDefault="00C43833" w:rsidP="003E5B79">
      <w:pPr>
        <w:jc w:val="center"/>
        <w:rPr>
          <w:rFonts w:ascii="Times New Roman" w:hAnsi="Times New Roman" w:cs="Times New Roman"/>
          <w:sz w:val="24"/>
          <w:szCs w:val="24"/>
        </w:rPr>
      </w:pPr>
      <w:r w:rsidRPr="00814CBA">
        <w:rPr>
          <w:rFonts w:ascii="Times New Roman" w:hAnsi="Times New Roman" w:cs="Times New Roman"/>
          <w:sz w:val="24"/>
          <w:szCs w:val="24"/>
        </w:rPr>
        <w:t xml:space="preserve">Этап формирования компетенций в процессе изучения дисциплины </w:t>
      </w:r>
      <w:r w:rsidR="00251D5E">
        <w:rPr>
          <w:rFonts w:ascii="Times New Roman" w:hAnsi="Times New Roman" w:cs="Times New Roman"/>
          <w:sz w:val="24"/>
          <w:szCs w:val="24"/>
        </w:rPr>
        <w:t>Политология</w:t>
      </w:r>
      <w:r w:rsidRPr="00814CBA">
        <w:rPr>
          <w:rFonts w:ascii="Times New Roman" w:hAnsi="Times New Roman" w:cs="Times New Roman"/>
          <w:sz w:val="24"/>
          <w:szCs w:val="24"/>
        </w:rPr>
        <w:t xml:space="preserve"> характеризуется следующими типовыми контрольными заданиями</w:t>
      </w:r>
    </w:p>
    <w:p w:rsidR="00C43833" w:rsidRPr="00814CBA" w:rsidRDefault="00C43833" w:rsidP="00A45E8F">
      <w:pPr>
        <w:keepNext/>
        <w:widowControl/>
        <w:numPr>
          <w:ilvl w:val="2"/>
          <w:numId w:val="7"/>
        </w:numPr>
        <w:autoSpaceDE/>
        <w:autoSpaceDN/>
        <w:adjustRightInd/>
        <w:spacing w:before="240" w:after="60"/>
        <w:ind w:left="0" w:firstLine="0"/>
        <w:jc w:val="center"/>
        <w:outlineLvl w:val="0"/>
        <w:rPr>
          <w:rFonts w:ascii="Times New Roman" w:hAnsi="Times New Roman" w:cs="Times New Roman"/>
          <w:b/>
          <w:kern w:val="28"/>
          <w:sz w:val="24"/>
          <w:szCs w:val="24"/>
        </w:rPr>
      </w:pPr>
      <w:bookmarkStart w:id="12" w:name="_Toc412117446"/>
      <w:bookmarkStart w:id="13" w:name="_Toc433697913"/>
      <w:r w:rsidRPr="00814CBA">
        <w:rPr>
          <w:rFonts w:ascii="Times New Roman" w:hAnsi="Times New Roman" w:cs="Times New Roman"/>
          <w:b/>
          <w:kern w:val="28"/>
          <w:sz w:val="24"/>
          <w:szCs w:val="24"/>
        </w:rPr>
        <w:t xml:space="preserve">Типовые контрольные вопросы для подготовки к </w:t>
      </w:r>
      <w:bookmarkEnd w:id="12"/>
      <w:r w:rsidR="006D31A5">
        <w:rPr>
          <w:rFonts w:ascii="Times New Roman" w:hAnsi="Times New Roman" w:cs="Times New Roman"/>
          <w:b/>
          <w:kern w:val="28"/>
          <w:sz w:val="24"/>
          <w:szCs w:val="24"/>
        </w:rPr>
        <w:t>зачет</w:t>
      </w:r>
      <w:r w:rsidR="003E5B79" w:rsidRPr="00814CBA">
        <w:rPr>
          <w:rFonts w:ascii="Times New Roman" w:hAnsi="Times New Roman" w:cs="Times New Roman"/>
          <w:b/>
          <w:kern w:val="28"/>
          <w:sz w:val="24"/>
          <w:szCs w:val="24"/>
        </w:rPr>
        <w:t>у</w:t>
      </w:r>
      <w:r w:rsidRPr="00814CBA">
        <w:rPr>
          <w:rFonts w:ascii="Times New Roman" w:hAnsi="Times New Roman" w:cs="Times New Roman"/>
          <w:b/>
          <w:kern w:val="28"/>
          <w:sz w:val="24"/>
          <w:szCs w:val="24"/>
        </w:rPr>
        <w:t xml:space="preserve"> при проведении промежуточной аттестации по дисциплине</w:t>
      </w:r>
      <w:bookmarkEnd w:id="13"/>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Объект, предмет и метод политической науки. Функции политологии. Политическая жизнь и властные отношения. Роль и место политики в жизни современных обществ. Социальные функции политики.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Генезис политических идей в истории человеческой цивилизации. Элементы политологии в учениях древности (Конфуций, Платон, Аристотель).</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Религиозная концепция политической мыс</w:t>
      </w:r>
      <w:r w:rsidRPr="00251D5E">
        <w:rPr>
          <w:rFonts w:ascii="Times New Roman" w:hAnsi="Times New Roman"/>
          <w:sz w:val="24"/>
          <w:szCs w:val="24"/>
        </w:rPr>
        <w:softHyphen/>
        <w:t>ли средних веков. (Августин, Аквинский).</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Развитие политической мысли в эпоху Возрождения. Н. Макиавелли, Ж. Боден.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Политические взгляды мыслителей Нового времени. Г. Гроций, Т. Гоббс, Дж. Локк.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Политические воззрения французских просветителей XVIII в. Ш.Л. Монтескье, Ж.Ж. Руссо.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Политические взгляды американских просветителей XVIII в. Т. Джефферсон, Т. Пейн, А. Гамильтон.</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Политические теории европейских мыслителей XIX — начало XX вв. И, Бентам, О. Конт, Г. Спенсер, К. Маркс, Л. Гумплович, Г. Еллинек.</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Конституционные проекты конца XVIII — первой половины XIX в. (М. Сперанский, декабристы). Полемика западников и славянофилов, либе</w:t>
      </w:r>
      <w:r w:rsidRPr="00251D5E">
        <w:rPr>
          <w:rFonts w:ascii="Times New Roman" w:hAnsi="Times New Roman"/>
          <w:sz w:val="24"/>
          <w:szCs w:val="24"/>
        </w:rPr>
        <w:softHyphen/>
        <w:t xml:space="preserve">ралов и </w:t>
      </w:r>
      <w:r w:rsidRPr="00251D5E">
        <w:rPr>
          <w:rFonts w:ascii="Times New Roman" w:hAnsi="Times New Roman"/>
          <w:sz w:val="24"/>
          <w:szCs w:val="24"/>
        </w:rPr>
        <w:lastRenderedPageBreak/>
        <w:t>консерваторов. Проблема русского пути (П. Чаадаев, А. Пушкин). Концепция «Русской идеи». Земское движение и идеи либеральной демо</w:t>
      </w:r>
      <w:r w:rsidRPr="00251D5E">
        <w:rPr>
          <w:rFonts w:ascii="Times New Roman" w:hAnsi="Times New Roman"/>
          <w:sz w:val="24"/>
          <w:szCs w:val="24"/>
        </w:rPr>
        <w:softHyphen/>
        <w:t>кратии.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Русский анархизм (М. Бакунин, П. Кропоткин). Политико-религиозные концепции (Н. Бердяев, В. Соловьев). Развитие социалисти</w:t>
      </w:r>
      <w:r w:rsidRPr="00251D5E">
        <w:rPr>
          <w:rFonts w:ascii="Times New Roman" w:hAnsi="Times New Roman"/>
          <w:sz w:val="24"/>
          <w:szCs w:val="24"/>
        </w:rPr>
        <w:softHyphen/>
        <w:t>ческих идей Г. Плехановым, В. Лениным. Социально-политическое твор</w:t>
      </w:r>
      <w:r w:rsidRPr="00251D5E">
        <w:rPr>
          <w:rFonts w:ascii="Times New Roman" w:hAnsi="Times New Roman"/>
          <w:sz w:val="24"/>
          <w:szCs w:val="24"/>
        </w:rPr>
        <w:softHyphen/>
        <w:t>чество Ф. Достоевского и Л. Толстого.</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Марксистская теория политики. Основные концепции современной западной политологии (либерализм, реформизм, неоконсерватизм и др.).</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Российская политическая традиция: истоки, социокультурные основания, историческая динамика. Современные политологические школы.</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Сущность, источники, основные признаки и формы проявления вла</w:t>
      </w:r>
      <w:r w:rsidRPr="00251D5E">
        <w:rPr>
          <w:rFonts w:ascii="Times New Roman" w:hAnsi="Times New Roman"/>
          <w:sz w:val="24"/>
          <w:szCs w:val="24"/>
        </w:rPr>
        <w:softHyphen/>
        <w:t>сти. Топология власти. Современные концепции власти.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Политическая власть и другие формы власти. Особенности соотношения экономической, политической, духовной, информационной и других видов власти. Отражение интересов и воли народа в сис</w:t>
      </w:r>
      <w:r w:rsidRPr="00251D5E">
        <w:rPr>
          <w:rFonts w:ascii="Times New Roman" w:hAnsi="Times New Roman"/>
          <w:sz w:val="24"/>
          <w:szCs w:val="24"/>
        </w:rPr>
        <w:softHyphen/>
        <w:t xml:space="preserve">теме власти.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Разделение властей на законодательную, исполнительную и судебную в демократическом государстве.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Средства массовой информации как четвертая власть. Проблема разделения и взаимодействия властей в современной России.</w:t>
      </w:r>
      <w:r w:rsidRPr="00251D5E">
        <w:rPr>
          <w:rFonts w:ascii="Times New Roman" w:hAnsi="Times New Roman"/>
          <w:sz w:val="24"/>
          <w:szCs w:val="24"/>
        </w:rPr>
        <w:tab/>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Легальность и легитимность власти. Основные типы легитимации политической власти. Средства и методы осуществления власти. Соотноше</w:t>
      </w:r>
      <w:r w:rsidRPr="00251D5E">
        <w:rPr>
          <w:rFonts w:ascii="Times New Roman" w:hAnsi="Times New Roman"/>
          <w:sz w:val="24"/>
          <w:szCs w:val="24"/>
        </w:rPr>
        <w:softHyphen/>
        <w:t xml:space="preserve">ние политической и государственной власти.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Функции политической вла</w:t>
      </w:r>
      <w:r w:rsidRPr="00251D5E">
        <w:rPr>
          <w:rFonts w:ascii="Times New Roman" w:hAnsi="Times New Roman"/>
          <w:sz w:val="24"/>
          <w:szCs w:val="24"/>
        </w:rPr>
        <w:softHyphen/>
        <w:t>сти: руководство, управление, организация, контроль. Персонализация  власти и ее причины.</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Права человека и особенности политической жизни в современной России.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Понятие, сущность, структура и функции политической системы об</w:t>
      </w:r>
      <w:r w:rsidRPr="00251D5E">
        <w:rPr>
          <w:rFonts w:ascii="Times New Roman" w:hAnsi="Times New Roman"/>
          <w:sz w:val="24"/>
          <w:szCs w:val="24"/>
        </w:rPr>
        <w:softHyphen/>
        <w:t xml:space="preserve">щества.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Критерии классификации политических систем. Структура и основные институты политической системы общества.</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Типы полити</w:t>
      </w:r>
      <w:r w:rsidRPr="00251D5E">
        <w:rPr>
          <w:rFonts w:ascii="Times New Roman" w:hAnsi="Times New Roman"/>
          <w:sz w:val="24"/>
          <w:szCs w:val="24"/>
        </w:rPr>
        <w:softHyphen/>
        <w:t>ческих систем. Современная российская политическая система.</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Понятие политического режима и его основные характеристики. Ти</w:t>
      </w:r>
      <w:r w:rsidRPr="00251D5E">
        <w:rPr>
          <w:rFonts w:ascii="Times New Roman" w:hAnsi="Times New Roman"/>
          <w:sz w:val="24"/>
          <w:szCs w:val="24"/>
        </w:rPr>
        <w:softHyphen/>
        <w:t>пология политических режимов. Тоталитарный режим и его особенности. Авторитарный и либеральный политические режимы и их основные черты.</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Демократия как сложное, многоплановое явление. Характерные при</w:t>
      </w:r>
      <w:r w:rsidRPr="00251D5E">
        <w:rPr>
          <w:rFonts w:ascii="Times New Roman" w:hAnsi="Times New Roman"/>
          <w:sz w:val="24"/>
          <w:szCs w:val="24"/>
        </w:rPr>
        <w:softHyphen/>
        <w:t>знаки демократического режима. Этапы становления современной теории демократии. Характеристика демократических преобразований в постсо</w:t>
      </w:r>
      <w:r w:rsidRPr="00251D5E">
        <w:rPr>
          <w:rFonts w:ascii="Times New Roman" w:hAnsi="Times New Roman"/>
          <w:sz w:val="24"/>
          <w:szCs w:val="24"/>
        </w:rPr>
        <w:softHyphen/>
        <w:t xml:space="preserve">ветской России: достижения и провалы.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Государство как основной институт политической системы: формы государственного устройства и формы правления.</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Гражданское общество: признаки и характеристика</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Сущность правового государства, его признаки.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Роль политических партий в функционировании политической системы общества.</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Типология партийных систем. Функции партии в условиях тотали</w:t>
      </w:r>
      <w:r w:rsidRPr="00251D5E">
        <w:rPr>
          <w:rFonts w:ascii="Times New Roman" w:hAnsi="Times New Roman"/>
          <w:sz w:val="24"/>
          <w:szCs w:val="24"/>
        </w:rPr>
        <w:softHyphen/>
        <w:t xml:space="preserve">тарной и демократической партийности: международный и российский опыт.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Становление многопартийной системы в современной России.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Современные теории политического лидерства. Типология политических лидеров и их функции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Политическое лидерство и политический маркетинг</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Современные концепции и типологии элит. Политическая элита и класс современной России.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lastRenderedPageBreak/>
        <w:t>Сущность и структура политического процесса и политические отношения. Политическая деятельность.</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Политическое поведение, его характерные черты и особенности. Формы поведения. Участие в выборах и управлении.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Политическое сознание как отражение бытия политической жизни. Сущность, структура, уровни и типы политического сознания.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Политическая идеология — важнейший элемент политического сознания. Возникновении идеологии. Ее специфические особенности и фор</w:t>
      </w:r>
      <w:r w:rsidRPr="00251D5E">
        <w:rPr>
          <w:rFonts w:ascii="Times New Roman" w:hAnsi="Times New Roman"/>
          <w:sz w:val="24"/>
          <w:szCs w:val="24"/>
        </w:rPr>
        <w:softHyphen/>
        <w:t xml:space="preserve">мы   теоретического   выражения.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Современные типы политической идеологии: либерализм, консерватизм, марксизм, социал-демократизм, социал-рефор</w:t>
      </w:r>
      <w:r w:rsidRPr="00251D5E">
        <w:rPr>
          <w:rFonts w:ascii="Times New Roman" w:hAnsi="Times New Roman"/>
          <w:sz w:val="24"/>
          <w:szCs w:val="24"/>
        </w:rPr>
        <w:softHyphen/>
        <w:t>мизм. Функции политической идеологии. Методы, средства, пути форми</w:t>
      </w:r>
      <w:r w:rsidRPr="00251D5E">
        <w:rPr>
          <w:rFonts w:ascii="Times New Roman" w:hAnsi="Times New Roman"/>
          <w:sz w:val="24"/>
          <w:szCs w:val="24"/>
        </w:rPr>
        <w:softHyphen/>
        <w:t>рования политической идеологии.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Обыденное политическое сознание. Политическая психология. Политические мифы, политический имидж, политический кредит, политическая отчужденность.</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Здравый смысл в политике. Политическое манипулирование. Средства массовой информации как эффективное орудие формирования массового политического сознания.</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Личность как субъект и объект политики.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Политическая социализация как процесс активного усвоения полити</w:t>
      </w:r>
      <w:r w:rsidRPr="00251D5E">
        <w:rPr>
          <w:rFonts w:ascii="Times New Roman" w:hAnsi="Times New Roman"/>
          <w:sz w:val="24"/>
          <w:szCs w:val="24"/>
        </w:rPr>
        <w:softHyphen/>
        <w:t>ческой науки и политико-идеологических ценностей, формирующих по</w:t>
      </w:r>
      <w:r w:rsidRPr="00251D5E">
        <w:rPr>
          <w:rFonts w:ascii="Times New Roman" w:hAnsi="Times New Roman"/>
          <w:sz w:val="24"/>
          <w:szCs w:val="24"/>
        </w:rPr>
        <w:softHyphen/>
        <w:t xml:space="preserve">литическую позицию личности.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Основные соци</w:t>
      </w:r>
      <w:r w:rsidRPr="00251D5E">
        <w:rPr>
          <w:rFonts w:ascii="Times New Roman" w:hAnsi="Times New Roman"/>
          <w:sz w:val="24"/>
          <w:szCs w:val="24"/>
        </w:rPr>
        <w:softHyphen/>
        <w:t>альные факторы политической социализации личности.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Политическое воспитание как средство политической социализации. Политическая деятельность как цель и результат политизации.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Специфика политической социализации личности в современной России.</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Типология и функции политической культуры.</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Тенденции в развитии современной политической культуры.</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Политические технологии. Политический менеджмент. Политическая модернизация.</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Понятие политической культуры и ее общая характеристика. Концепции политической культуры в западной и отечественной политической науке.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Внутренняя структура политической культуры. Сознание и поведение субъектов политики как проявления уровня их политической культуры.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Состояние политической культуры в современной России.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 xml:space="preserve">Роль религии в современных политических системах. </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Природа социального конфликта. Корни социальных конфликтов. Классификация социальных конфликтов.</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Источники и типология политических конфликтов.</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Позитивные и негативные функции политических конфликтов.</w:t>
      </w:r>
    </w:p>
    <w:p w:rsidR="006D31A5" w:rsidRPr="00251D5E" w:rsidRDefault="006D31A5" w:rsidP="00251D5E">
      <w:pPr>
        <w:pStyle w:val="af"/>
        <w:numPr>
          <w:ilvl w:val="0"/>
          <w:numId w:val="86"/>
        </w:numPr>
        <w:tabs>
          <w:tab w:val="left" w:pos="0"/>
        </w:tabs>
        <w:ind w:left="0" w:right="15" w:firstLine="567"/>
        <w:jc w:val="both"/>
        <w:rPr>
          <w:rFonts w:ascii="Times New Roman" w:hAnsi="Times New Roman"/>
          <w:sz w:val="24"/>
          <w:szCs w:val="24"/>
        </w:rPr>
      </w:pPr>
      <w:r w:rsidRPr="00251D5E">
        <w:rPr>
          <w:rFonts w:ascii="Times New Roman" w:hAnsi="Times New Roman"/>
          <w:sz w:val="24"/>
          <w:szCs w:val="24"/>
        </w:rPr>
        <w:t>Пути разрешения политических конфликтов. Конституционные осно</w:t>
      </w:r>
      <w:r w:rsidRPr="00251D5E">
        <w:rPr>
          <w:rFonts w:ascii="Times New Roman" w:hAnsi="Times New Roman"/>
          <w:sz w:val="24"/>
          <w:szCs w:val="24"/>
        </w:rPr>
        <w:softHyphen/>
        <w:t>вы и правовые нормы урегулирования конфликтных ситуаций</w:t>
      </w:r>
    </w:p>
    <w:p w:rsidR="006D31A5" w:rsidRPr="00251D5E" w:rsidRDefault="006D31A5" w:rsidP="00251D5E">
      <w:pPr>
        <w:pStyle w:val="af"/>
        <w:numPr>
          <w:ilvl w:val="0"/>
          <w:numId w:val="86"/>
        </w:numPr>
        <w:shd w:val="clear" w:color="auto" w:fill="FFFFFF"/>
        <w:tabs>
          <w:tab w:val="left" w:pos="0"/>
        </w:tabs>
        <w:ind w:left="0" w:right="15" w:firstLine="567"/>
        <w:jc w:val="both"/>
        <w:rPr>
          <w:rFonts w:ascii="Times New Roman" w:hAnsi="Times New Roman"/>
          <w:bCs/>
          <w:sz w:val="24"/>
          <w:szCs w:val="24"/>
        </w:rPr>
      </w:pPr>
      <w:r w:rsidRPr="00251D5E">
        <w:rPr>
          <w:rFonts w:ascii="Times New Roman" w:hAnsi="Times New Roman"/>
          <w:sz w:val="24"/>
          <w:szCs w:val="24"/>
        </w:rPr>
        <w:t xml:space="preserve">Современные международные отношения как динамичная система политических, экономических, военных, культурных, научно-технических и других связей. </w:t>
      </w:r>
    </w:p>
    <w:p w:rsidR="006D31A5" w:rsidRPr="00251D5E" w:rsidRDefault="006D31A5" w:rsidP="00251D5E">
      <w:pPr>
        <w:pStyle w:val="af"/>
        <w:numPr>
          <w:ilvl w:val="0"/>
          <w:numId w:val="86"/>
        </w:numPr>
        <w:shd w:val="clear" w:color="auto" w:fill="FFFFFF"/>
        <w:tabs>
          <w:tab w:val="left" w:pos="0"/>
        </w:tabs>
        <w:ind w:left="0" w:right="15" w:firstLine="567"/>
        <w:jc w:val="both"/>
        <w:rPr>
          <w:rFonts w:ascii="Times New Roman" w:hAnsi="Times New Roman"/>
          <w:bCs/>
          <w:sz w:val="24"/>
          <w:szCs w:val="24"/>
        </w:rPr>
      </w:pPr>
      <w:r w:rsidRPr="00251D5E">
        <w:rPr>
          <w:rFonts w:ascii="Times New Roman" w:hAnsi="Times New Roman"/>
          <w:sz w:val="24"/>
          <w:szCs w:val="24"/>
        </w:rPr>
        <w:t>Мировая политика и международные отношения. Особенности мирового политического процесса.</w:t>
      </w:r>
    </w:p>
    <w:p w:rsidR="006D31A5" w:rsidRPr="00251D5E" w:rsidRDefault="006D31A5" w:rsidP="00251D5E">
      <w:pPr>
        <w:pStyle w:val="af"/>
        <w:numPr>
          <w:ilvl w:val="0"/>
          <w:numId w:val="86"/>
        </w:numPr>
        <w:shd w:val="clear" w:color="auto" w:fill="FFFFFF"/>
        <w:tabs>
          <w:tab w:val="left" w:pos="0"/>
        </w:tabs>
        <w:ind w:left="0" w:right="15" w:firstLine="567"/>
        <w:jc w:val="both"/>
        <w:rPr>
          <w:rFonts w:ascii="Times New Roman" w:hAnsi="Times New Roman"/>
          <w:bCs/>
          <w:sz w:val="24"/>
          <w:szCs w:val="24"/>
        </w:rPr>
      </w:pPr>
      <w:r w:rsidRPr="00251D5E">
        <w:rPr>
          <w:rFonts w:ascii="Times New Roman" w:hAnsi="Times New Roman"/>
          <w:sz w:val="24"/>
          <w:szCs w:val="24"/>
        </w:rPr>
        <w:t xml:space="preserve">Национально-государственные интересы России в новой геополитической ситуации. </w:t>
      </w:r>
    </w:p>
    <w:p w:rsidR="006D31A5" w:rsidRPr="00251D5E" w:rsidRDefault="006D31A5" w:rsidP="00251D5E">
      <w:pPr>
        <w:pStyle w:val="af"/>
        <w:numPr>
          <w:ilvl w:val="0"/>
          <w:numId w:val="86"/>
        </w:numPr>
        <w:shd w:val="clear" w:color="auto" w:fill="FFFFFF"/>
        <w:tabs>
          <w:tab w:val="left" w:pos="0"/>
        </w:tabs>
        <w:ind w:left="0" w:right="15" w:firstLine="567"/>
        <w:jc w:val="both"/>
        <w:rPr>
          <w:rFonts w:ascii="Times New Roman" w:hAnsi="Times New Roman"/>
          <w:bCs/>
          <w:sz w:val="24"/>
          <w:szCs w:val="24"/>
        </w:rPr>
      </w:pPr>
      <w:r w:rsidRPr="00251D5E">
        <w:rPr>
          <w:rFonts w:ascii="Times New Roman" w:hAnsi="Times New Roman"/>
          <w:sz w:val="24"/>
          <w:szCs w:val="24"/>
        </w:rPr>
        <w:t>Методология познания политической реальности. Парадигмы политического знания. Экспертное политическое знание; политическая аналитика и прогностика.</w:t>
      </w:r>
    </w:p>
    <w:p w:rsidR="00156757" w:rsidRPr="00156757" w:rsidRDefault="00156757" w:rsidP="00A45E8F">
      <w:pPr>
        <w:keepNext/>
        <w:widowControl/>
        <w:numPr>
          <w:ilvl w:val="2"/>
          <w:numId w:val="7"/>
        </w:numPr>
        <w:autoSpaceDE/>
        <w:autoSpaceDN/>
        <w:adjustRightInd/>
        <w:ind w:left="0" w:firstLine="0"/>
        <w:jc w:val="center"/>
        <w:outlineLvl w:val="0"/>
        <w:rPr>
          <w:rFonts w:ascii="Times New Roman" w:hAnsi="Times New Roman" w:cs="Times New Roman"/>
          <w:b/>
          <w:kern w:val="28"/>
          <w:sz w:val="24"/>
          <w:szCs w:val="24"/>
        </w:rPr>
      </w:pPr>
      <w:bookmarkStart w:id="14" w:name="_Toc433697915"/>
      <w:r w:rsidRPr="00156757">
        <w:rPr>
          <w:rFonts w:ascii="Times New Roman" w:hAnsi="Times New Roman" w:cs="Times New Roman"/>
          <w:b/>
          <w:kern w:val="28"/>
          <w:sz w:val="24"/>
          <w:szCs w:val="24"/>
        </w:rPr>
        <w:lastRenderedPageBreak/>
        <w:t xml:space="preserve">Тестовые материалы для проведения </w:t>
      </w:r>
    </w:p>
    <w:p w:rsidR="00156757" w:rsidRPr="00156757" w:rsidRDefault="00163E05" w:rsidP="00156757">
      <w:pPr>
        <w:keepNext/>
        <w:jc w:val="center"/>
        <w:outlineLvl w:val="0"/>
        <w:rPr>
          <w:rFonts w:ascii="Times New Roman" w:hAnsi="Times New Roman" w:cs="Times New Roman"/>
          <w:b/>
          <w:kern w:val="28"/>
          <w:sz w:val="24"/>
          <w:szCs w:val="24"/>
        </w:rPr>
      </w:pPr>
      <w:r>
        <w:rPr>
          <w:rFonts w:ascii="Times New Roman" w:hAnsi="Times New Roman" w:cs="Times New Roman"/>
          <w:b/>
          <w:kern w:val="28"/>
          <w:sz w:val="24"/>
          <w:szCs w:val="24"/>
        </w:rPr>
        <w:t>текущей</w:t>
      </w:r>
      <w:r w:rsidR="00156757" w:rsidRPr="00156757">
        <w:rPr>
          <w:rFonts w:ascii="Times New Roman" w:hAnsi="Times New Roman" w:cs="Times New Roman"/>
          <w:b/>
          <w:kern w:val="28"/>
          <w:sz w:val="24"/>
          <w:szCs w:val="24"/>
        </w:rPr>
        <w:t xml:space="preserve"> аттестации по дисциплине</w:t>
      </w:r>
    </w:p>
    <w:p w:rsidR="00156757" w:rsidRPr="00156757" w:rsidRDefault="00156757" w:rsidP="00156757">
      <w:pPr>
        <w:keepNext/>
        <w:jc w:val="center"/>
        <w:outlineLvl w:val="0"/>
        <w:rPr>
          <w:rFonts w:ascii="Times New Roman" w:hAnsi="Times New Roman" w:cs="Times New Roman"/>
          <w:b/>
          <w:kern w:val="28"/>
          <w:sz w:val="24"/>
          <w:szCs w:val="24"/>
        </w:rPr>
      </w:pPr>
    </w:p>
    <w:p w:rsidR="0084737A" w:rsidRPr="00A43DCB" w:rsidRDefault="0084737A" w:rsidP="0084737A">
      <w:pPr>
        <w:tabs>
          <w:tab w:val="left" w:pos="360"/>
          <w:tab w:val="left" w:pos="426"/>
          <w:tab w:val="left" w:pos="851"/>
          <w:tab w:val="left" w:pos="1080"/>
        </w:tabs>
        <w:ind w:right="15" w:firstLine="567"/>
        <w:jc w:val="center"/>
        <w:rPr>
          <w:rFonts w:ascii="Times New Roman" w:hAnsi="Times New Roman" w:cs="Times New Roman"/>
          <w:b/>
          <w:bCs/>
          <w:sz w:val="24"/>
          <w:szCs w:val="24"/>
        </w:rPr>
      </w:pPr>
      <w:r w:rsidRPr="00A43DCB">
        <w:rPr>
          <w:rFonts w:ascii="Times New Roman" w:hAnsi="Times New Roman" w:cs="Times New Roman"/>
          <w:b/>
          <w:bCs/>
          <w:sz w:val="24"/>
          <w:szCs w:val="24"/>
        </w:rPr>
        <w:t>1 вариант</w:t>
      </w:r>
    </w:p>
    <w:p w:rsidR="0084737A" w:rsidRPr="00A43DCB" w:rsidRDefault="0084737A" w:rsidP="00A45E8F">
      <w:pPr>
        <w:widowControl/>
        <w:numPr>
          <w:ilvl w:val="0"/>
          <w:numId w:val="81"/>
        </w:numPr>
        <w:tabs>
          <w:tab w:val="left" w:pos="360"/>
          <w:tab w:val="left" w:pos="426"/>
          <w:tab w:val="left" w:pos="851"/>
          <w:tab w:val="left" w:pos="1080"/>
        </w:tabs>
        <w:autoSpaceDE/>
        <w:autoSpaceDN/>
        <w:adjustRightInd/>
        <w:ind w:left="0" w:right="15" w:firstLine="567"/>
        <w:jc w:val="both"/>
        <w:rPr>
          <w:rFonts w:ascii="Times New Roman" w:hAnsi="Times New Roman" w:cs="Times New Roman"/>
          <w:sz w:val="24"/>
          <w:szCs w:val="24"/>
        </w:rPr>
      </w:pPr>
      <w:r w:rsidRPr="00A43DCB">
        <w:rPr>
          <w:rFonts w:ascii="Times New Roman" w:hAnsi="Times New Roman" w:cs="Times New Roman"/>
          <w:b/>
          <w:bCs/>
          <w:sz w:val="24"/>
          <w:szCs w:val="24"/>
        </w:rPr>
        <w:t xml:space="preserve">Кто первым в истории политической мысли создал модель идеального государственного устройства?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Т. Мор;</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Конфуций;</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Платон;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К. Маркс.</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2.  Кому принадлежат слова: «человек — политическое животное»?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Платону;</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Цицерону;</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Аристотелю;</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Ф. Ницше.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3. Для какой формы правления характерно сосредоточение законодательной и исполнительной власти в руках монарха?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парламентской республики;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президентской республики;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абсолютной монархии;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полупрезидентской республики;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д) парламентской республики;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е) дуалистической монархии.</w:t>
      </w:r>
    </w:p>
    <w:p w:rsidR="0084737A" w:rsidRPr="00A43DCB" w:rsidRDefault="0084737A" w:rsidP="0084737A">
      <w:pPr>
        <w:tabs>
          <w:tab w:val="left" w:pos="360"/>
          <w:tab w:val="left" w:pos="426"/>
          <w:tab w:val="left" w:pos="851"/>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4. Структура политической культуры включает в себя: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политический опыт;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ориентации;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политические символы;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политическую социализацию.</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5.  Гносеологическая функция </w:t>
      </w:r>
      <w:r>
        <w:rPr>
          <w:rFonts w:ascii="Times New Roman" w:hAnsi="Times New Roman" w:cs="Times New Roman"/>
          <w:b/>
          <w:bCs/>
          <w:sz w:val="24"/>
          <w:szCs w:val="24"/>
        </w:rPr>
        <w:t>политологии</w:t>
      </w:r>
      <w:r w:rsidRPr="00A43DCB">
        <w:rPr>
          <w:rFonts w:ascii="Times New Roman" w:hAnsi="Times New Roman" w:cs="Times New Roman"/>
          <w:b/>
          <w:bCs/>
          <w:sz w:val="24"/>
          <w:szCs w:val="24"/>
        </w:rPr>
        <w:t xml:space="preserve"> заключается: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в определении альтернатив общественного развития;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в познании механизмов функционирования политических систем;</w:t>
      </w:r>
    </w:p>
    <w:p w:rsidR="0084737A" w:rsidRPr="00A43DCB" w:rsidRDefault="0084737A" w:rsidP="0084737A">
      <w:pPr>
        <w:tabs>
          <w:tab w:val="left" w:pos="360"/>
          <w:tab w:val="left" w:pos="426"/>
          <w:tab w:val="left" w:pos="851"/>
          <w:tab w:val="left" w:pos="1080"/>
        </w:tabs>
        <w:spacing w:line="278" w:lineRule="auto"/>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в приобщении индивидов и групп к определенной политический куль</w:t>
      </w:r>
      <w:r w:rsidRPr="00A43DCB">
        <w:rPr>
          <w:rFonts w:ascii="Times New Roman" w:hAnsi="Times New Roman" w:cs="Times New Roman"/>
          <w:sz w:val="24"/>
          <w:szCs w:val="24"/>
        </w:rPr>
        <w:softHyphen/>
        <w:t>туре.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6.  Кто из политологов стоял у истоков бихевиоризма?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М. Вебер;</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Р. Михельс;</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Ч. Мерриам;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С. Липсет.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7.  Должен ли политик, с позиции Н. Макиавелли, руководство</w:t>
      </w:r>
      <w:r w:rsidRPr="00A43DCB">
        <w:rPr>
          <w:rFonts w:ascii="Times New Roman" w:hAnsi="Times New Roman" w:cs="Times New Roman"/>
          <w:b/>
          <w:bCs/>
          <w:sz w:val="24"/>
          <w:szCs w:val="24"/>
        </w:rPr>
        <w:softHyphen/>
        <w:t>ваться при достижении своих целей моральными принципами: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а) мораль — основа политической практики;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б) нет, он может забыть о морали;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мораль и политика соотносится пропорционально;</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политик изначально следует мо</w:t>
      </w:r>
      <w:r w:rsidRPr="00A43DCB">
        <w:rPr>
          <w:rFonts w:ascii="Times New Roman" w:hAnsi="Times New Roman" w:cs="Times New Roman"/>
          <w:sz w:val="24"/>
          <w:szCs w:val="24"/>
        </w:rPr>
        <w:softHyphen/>
        <w:t>ральным предначертаниям.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8.  Кто является автором теории о влиянии климата на полити</w:t>
      </w:r>
      <w:r w:rsidRPr="00A43DCB">
        <w:rPr>
          <w:rFonts w:ascii="Times New Roman" w:hAnsi="Times New Roman" w:cs="Times New Roman"/>
          <w:b/>
          <w:bCs/>
          <w:sz w:val="24"/>
          <w:szCs w:val="24"/>
        </w:rPr>
        <w:softHyphen/>
        <w:t>ческий процесс?</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Ф. Аквинский;</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Г. Маккиндер;</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Ш. Монтескье;</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b/>
          <w:bCs/>
          <w:sz w:val="24"/>
          <w:szCs w:val="24"/>
        </w:rPr>
        <w:t>9. Кто из нижеперечисленных мыслителей является автором концепции «общественного договора»?</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lastRenderedPageBreak/>
        <w:t>а) Ж.Ж. Руссо;</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Т. Гоббс;</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Ф. Аквинский;</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Аристотель.</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10.  Кто является создателем концепции трех форм господства (лидерства) — традиционного, харизматического и легального? </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Платон;</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Ж.Ж. Руссо;</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М. Вебер;</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Г. Алмонд.</w:t>
      </w:r>
    </w:p>
    <w:p w:rsidR="0084737A" w:rsidRPr="00A43DCB" w:rsidRDefault="0084737A" w:rsidP="0084737A">
      <w:pPr>
        <w:tabs>
          <w:tab w:val="left" w:pos="360"/>
          <w:tab w:val="left" w:pos="426"/>
          <w:tab w:val="left" w:pos="851"/>
          <w:tab w:val="left" w:pos="1080"/>
        </w:tabs>
        <w:ind w:right="15" w:firstLine="567"/>
        <w:jc w:val="center"/>
        <w:rPr>
          <w:rFonts w:ascii="Times New Roman" w:hAnsi="Times New Roman" w:cs="Times New Roman"/>
          <w:b/>
          <w:bCs/>
          <w:sz w:val="24"/>
          <w:szCs w:val="24"/>
        </w:rPr>
      </w:pPr>
      <w:r w:rsidRPr="00A43DCB">
        <w:rPr>
          <w:rFonts w:ascii="Times New Roman" w:hAnsi="Times New Roman" w:cs="Times New Roman"/>
          <w:b/>
          <w:bCs/>
          <w:sz w:val="24"/>
          <w:szCs w:val="24"/>
        </w:rPr>
        <w:t>2 вариант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1.  Прогностическая функция </w:t>
      </w:r>
      <w:r>
        <w:rPr>
          <w:rFonts w:ascii="Times New Roman" w:hAnsi="Times New Roman" w:cs="Times New Roman"/>
          <w:b/>
          <w:bCs/>
          <w:sz w:val="24"/>
          <w:szCs w:val="24"/>
        </w:rPr>
        <w:t>политологии</w:t>
      </w:r>
      <w:r w:rsidRPr="00A43DCB">
        <w:rPr>
          <w:rFonts w:ascii="Times New Roman" w:hAnsi="Times New Roman" w:cs="Times New Roman"/>
          <w:b/>
          <w:bCs/>
          <w:sz w:val="24"/>
          <w:szCs w:val="24"/>
        </w:rPr>
        <w:t xml:space="preserve"> заключается: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в магическом предсказании  будущего;</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в разработке эффективных способов преобразования полити</w:t>
      </w:r>
      <w:r w:rsidRPr="00A43DCB">
        <w:rPr>
          <w:rFonts w:ascii="Times New Roman" w:hAnsi="Times New Roman" w:cs="Times New Roman"/>
          <w:sz w:val="24"/>
          <w:szCs w:val="24"/>
        </w:rPr>
        <w:softHyphen/>
        <w:t>ческой и иных сфер общества;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в выработке способности рационально оценивать политические процессы;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в разработке возможных аль</w:t>
      </w:r>
      <w:r w:rsidRPr="00A43DCB">
        <w:rPr>
          <w:rFonts w:ascii="Times New Roman" w:hAnsi="Times New Roman" w:cs="Times New Roman"/>
          <w:sz w:val="24"/>
          <w:szCs w:val="24"/>
        </w:rPr>
        <w:softHyphen/>
        <w:t>тернатив развития политичес</w:t>
      </w:r>
      <w:r w:rsidRPr="00A43DCB">
        <w:rPr>
          <w:rFonts w:ascii="Times New Roman" w:hAnsi="Times New Roman" w:cs="Times New Roman"/>
          <w:sz w:val="24"/>
          <w:szCs w:val="24"/>
        </w:rPr>
        <w:softHyphen/>
        <w:t>ких процессов.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2. Назовите науку, тематика исследова</w:t>
      </w:r>
      <w:r w:rsidRPr="00A43DCB">
        <w:rPr>
          <w:rFonts w:ascii="Times New Roman" w:hAnsi="Times New Roman" w:cs="Times New Roman"/>
          <w:b/>
          <w:bCs/>
          <w:sz w:val="24"/>
          <w:szCs w:val="24"/>
        </w:rPr>
        <w:softHyphen/>
        <w:t>ния которой — общественно-политические организации: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теология;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идеология;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партология;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фактология.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3.  Какие из приведенных ниже высказываний принадлежат Н. Макиавелли?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«Задача политики — привести государственную жизнь в соот</w:t>
      </w:r>
      <w:r w:rsidRPr="00A43DCB">
        <w:rPr>
          <w:rFonts w:ascii="Times New Roman" w:hAnsi="Times New Roman" w:cs="Times New Roman"/>
          <w:sz w:val="24"/>
          <w:szCs w:val="24"/>
        </w:rPr>
        <w:softHyphen/>
        <w:t>ветствие с идеей государства»;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«Нравственное начало должно стоять выше, чем юридичес</w:t>
      </w:r>
      <w:r w:rsidRPr="00A43DCB">
        <w:rPr>
          <w:rFonts w:ascii="Times New Roman" w:hAnsi="Times New Roman" w:cs="Times New Roman"/>
          <w:sz w:val="24"/>
          <w:szCs w:val="24"/>
        </w:rPr>
        <w:softHyphen/>
        <w:t>кое»;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«Там, где начинается политика, кончается мораль»;</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«Политика есть, прежде всего сфера взаимоотношений между классами»;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4.  Кто первым в истории политической мысли выдвинул идею «общественного договора»?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Платон;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Г. Гроций;</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Дж. Локк;</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Аристотель.</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5.  Кто определял естественное состояние человеческого обще</w:t>
      </w:r>
      <w:r w:rsidRPr="00A43DCB">
        <w:rPr>
          <w:rFonts w:ascii="Times New Roman" w:hAnsi="Times New Roman" w:cs="Times New Roman"/>
          <w:b/>
          <w:bCs/>
          <w:sz w:val="24"/>
          <w:szCs w:val="24"/>
        </w:rPr>
        <w:softHyphen/>
        <w:t>ства как «войну всех против всех»?</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Т. Гоббс;</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Дж. Локк;</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Н. Макиавелли;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Ж. Боден.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6.  Кто из нижеперечисленных акторов относится к социальным субъектам политики?</w:t>
      </w:r>
    </w:p>
    <w:p w:rsidR="0084737A" w:rsidRPr="00A43DCB" w:rsidRDefault="0084737A" w:rsidP="0084737A">
      <w:pPr>
        <w:tabs>
          <w:tab w:val="left" w:pos="-32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предпринимательские организации;</w:t>
      </w:r>
    </w:p>
    <w:p w:rsidR="0084737A" w:rsidRPr="00A43DCB" w:rsidRDefault="0084737A" w:rsidP="0084737A">
      <w:pPr>
        <w:tabs>
          <w:tab w:val="left" w:pos="-32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парламенты;</w:t>
      </w:r>
    </w:p>
    <w:p w:rsidR="0084737A" w:rsidRPr="00A43DCB" w:rsidRDefault="0084737A" w:rsidP="0084737A">
      <w:pPr>
        <w:tabs>
          <w:tab w:val="left" w:pos="-32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в) судебные органы власти;         </w:t>
      </w:r>
    </w:p>
    <w:p w:rsidR="0084737A" w:rsidRPr="00A43DCB" w:rsidRDefault="0084737A" w:rsidP="0084737A">
      <w:pPr>
        <w:tabs>
          <w:tab w:val="left" w:pos="-32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политические партии</w:t>
      </w:r>
    </w:p>
    <w:p w:rsidR="0084737A" w:rsidRPr="00A43DCB" w:rsidRDefault="0084737A" w:rsidP="0084737A">
      <w:pPr>
        <w:tabs>
          <w:tab w:val="left" w:pos="-3240"/>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7.  Что понимается под политической властью в правовом государстве?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умение навязать свою волю другомy;</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lastRenderedPageBreak/>
        <w:t>б) использование элитой своих преимуществ;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управление слабыми со стороны  сильных;</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делегирование обществом государству политических полномочий.</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8. В президентской республике правительство несет политичес</w:t>
      </w:r>
      <w:r w:rsidRPr="00A43DCB">
        <w:rPr>
          <w:rFonts w:ascii="Times New Roman" w:hAnsi="Times New Roman" w:cs="Times New Roman"/>
          <w:b/>
          <w:bCs/>
          <w:sz w:val="24"/>
          <w:szCs w:val="24"/>
        </w:rPr>
        <w:softHyphen/>
        <w:t>кую ответственность:</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перед парламентом;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перед президентом;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перед судом;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перед всеми вышеперечисленны</w:t>
      </w:r>
      <w:r w:rsidRPr="00A43DCB">
        <w:rPr>
          <w:rFonts w:ascii="Times New Roman" w:hAnsi="Times New Roman" w:cs="Times New Roman"/>
          <w:sz w:val="24"/>
          <w:szCs w:val="24"/>
        </w:rPr>
        <w:softHyphen/>
        <w:t>ми органами власти.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b/>
          <w:bCs/>
          <w:sz w:val="24"/>
          <w:szCs w:val="24"/>
        </w:rPr>
        <w:t>9.  В зависимости от участия в осуществлении власти партии подразделяются на: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оппозиционные и легальные;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правящие и оппозиционные;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правящие и нелегальные;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легальные и нелегальные.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10. Кто из философов был сторонником «смешанной» формы правления, которая «в меру монархия, в меру аристократия, в меру демократия»?</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Платон;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Дж. Локк;</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Н. Макиавелли;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Э. Берк.</w:t>
      </w:r>
    </w:p>
    <w:p w:rsidR="0084737A" w:rsidRPr="00A43DCB" w:rsidRDefault="0084737A" w:rsidP="0084737A">
      <w:pPr>
        <w:tabs>
          <w:tab w:val="left" w:pos="360"/>
          <w:tab w:val="left" w:pos="426"/>
          <w:tab w:val="left" w:pos="851"/>
          <w:tab w:val="left" w:pos="1080"/>
        </w:tabs>
        <w:ind w:right="15" w:firstLine="567"/>
        <w:jc w:val="center"/>
        <w:rPr>
          <w:rFonts w:ascii="Times New Roman" w:hAnsi="Times New Roman" w:cs="Times New Roman"/>
          <w:b/>
          <w:bCs/>
          <w:sz w:val="24"/>
          <w:szCs w:val="24"/>
        </w:rPr>
      </w:pPr>
      <w:r w:rsidRPr="00A43DCB">
        <w:rPr>
          <w:rFonts w:ascii="Times New Roman" w:hAnsi="Times New Roman" w:cs="Times New Roman"/>
          <w:b/>
          <w:bCs/>
          <w:sz w:val="24"/>
          <w:szCs w:val="24"/>
        </w:rPr>
        <w:t>3  ВАРИАНТ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1.  Кому принадлежат слова: «Чтобы не было возможности зло</w:t>
      </w:r>
      <w:r w:rsidRPr="00A43DCB">
        <w:rPr>
          <w:rFonts w:ascii="Times New Roman" w:hAnsi="Times New Roman" w:cs="Times New Roman"/>
          <w:b/>
          <w:bCs/>
          <w:sz w:val="24"/>
          <w:szCs w:val="24"/>
        </w:rPr>
        <w:softHyphen/>
        <w:t>употреблять властью, необходим такой порядок вещей, при кото</w:t>
      </w:r>
      <w:r w:rsidRPr="00A43DCB">
        <w:rPr>
          <w:rFonts w:ascii="Times New Roman" w:hAnsi="Times New Roman" w:cs="Times New Roman"/>
          <w:b/>
          <w:bCs/>
          <w:sz w:val="24"/>
          <w:szCs w:val="24"/>
        </w:rPr>
        <w:softHyphen/>
        <w:t>ром различные власти могли бы взаимно сдерживать друг друга»?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Ш. Монтескье;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Т. Гоббсу;</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Т. Джефферсону;</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Ж.Ж. Руссо.</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2. Кто впервые в истории политической мысли сформулировал и обосновал понятие суверенитета как абсолютной и постоянной власти над гражданами и подданными, не связанной никакими за</w:t>
      </w:r>
      <w:r w:rsidRPr="00A43DCB">
        <w:rPr>
          <w:rFonts w:ascii="Times New Roman" w:hAnsi="Times New Roman" w:cs="Times New Roman"/>
          <w:b/>
          <w:bCs/>
          <w:sz w:val="24"/>
          <w:szCs w:val="24"/>
        </w:rPr>
        <w:softHyphen/>
        <w:t>конами, кроме справедливых законов бога и природы?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Августин;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Платон;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Ж. Боден;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Т. Гоббс.</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b/>
          <w:bCs/>
          <w:sz w:val="24"/>
          <w:szCs w:val="24"/>
        </w:rPr>
        <w:t>3. Какие из типов политического поведения относятся к протестным?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демонстрации;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электоральное участие;</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повиновение закону;</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голосование.</w:t>
      </w:r>
    </w:p>
    <w:p w:rsidR="0084737A" w:rsidRPr="00A43DCB" w:rsidRDefault="0084737A" w:rsidP="0084737A">
      <w:pPr>
        <w:tabs>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4. Что утверждает важнейшая идея либерализма? </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существование универсального морального порядка;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необходимость активного учас</w:t>
      </w:r>
      <w:r w:rsidRPr="00A43DCB">
        <w:rPr>
          <w:rFonts w:ascii="Times New Roman" w:hAnsi="Times New Roman" w:cs="Times New Roman"/>
          <w:sz w:val="24"/>
          <w:szCs w:val="24"/>
        </w:rPr>
        <w:softHyphen/>
        <w:t>тия аристократии в государст</w:t>
      </w:r>
      <w:r w:rsidRPr="00A43DCB">
        <w:rPr>
          <w:rFonts w:ascii="Times New Roman" w:hAnsi="Times New Roman" w:cs="Times New Roman"/>
          <w:sz w:val="24"/>
          <w:szCs w:val="24"/>
        </w:rPr>
        <w:softHyphen/>
        <w:t>венном управлении;</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естественное неравенство людей в отношении физического и ум</w:t>
      </w:r>
      <w:r w:rsidRPr="00A43DCB">
        <w:rPr>
          <w:rFonts w:ascii="Times New Roman" w:hAnsi="Times New Roman" w:cs="Times New Roman"/>
          <w:sz w:val="24"/>
          <w:szCs w:val="24"/>
        </w:rPr>
        <w:softHyphen/>
        <w:t>ственного развития;</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абсолютную ценность человечес</w:t>
      </w:r>
      <w:r w:rsidRPr="00A43DCB">
        <w:rPr>
          <w:rFonts w:ascii="Times New Roman" w:hAnsi="Times New Roman" w:cs="Times New Roman"/>
          <w:sz w:val="24"/>
          <w:szCs w:val="24"/>
        </w:rPr>
        <w:softHyphen/>
        <w:t>кой личности и изначальное («от рождения») равенство всех людей.</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lastRenderedPageBreak/>
        <w:t>5.  Сторонники какой классической идеологии абсолютизировали принцип «государство — ночной сторож»?</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социализма;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либерализма;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радикализма;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консерватизма.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6. Кто из мыслителей является признанным родоначальником ли</w:t>
      </w:r>
      <w:r w:rsidRPr="00A43DCB">
        <w:rPr>
          <w:rFonts w:ascii="Times New Roman" w:hAnsi="Times New Roman" w:cs="Times New Roman"/>
          <w:b/>
          <w:bCs/>
          <w:sz w:val="24"/>
          <w:szCs w:val="24"/>
        </w:rPr>
        <w:softHyphen/>
        <w:t>берализма?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Ж. Ж. Руссо;</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Ш. Монтескье;</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Дж. Локк;</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Дж. Мэдисон.</w:t>
      </w:r>
    </w:p>
    <w:p w:rsidR="0084737A" w:rsidRPr="00A43DCB" w:rsidRDefault="0084737A" w:rsidP="00A45E8F">
      <w:pPr>
        <w:widowControl/>
        <w:numPr>
          <w:ilvl w:val="0"/>
          <w:numId w:val="82"/>
        </w:numPr>
        <w:tabs>
          <w:tab w:val="left" w:pos="360"/>
          <w:tab w:val="left" w:pos="426"/>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Какая из стратегий наиболее характерна для политического консерватизма?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устойчивое стремление к сохранению определенных политических институтов и отношений;</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ориентация на запросы граждан;</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стремление к нововведениям;</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ориентация на ограничение учас</w:t>
      </w:r>
      <w:r w:rsidRPr="00A43DCB">
        <w:rPr>
          <w:rFonts w:ascii="Times New Roman" w:hAnsi="Times New Roman" w:cs="Times New Roman"/>
          <w:sz w:val="24"/>
          <w:szCs w:val="24"/>
        </w:rPr>
        <w:softHyphen/>
        <w:t>тия граждан в выработке поли</w:t>
      </w:r>
      <w:r w:rsidRPr="00A43DCB">
        <w:rPr>
          <w:rFonts w:ascii="Times New Roman" w:hAnsi="Times New Roman" w:cs="Times New Roman"/>
          <w:sz w:val="24"/>
          <w:szCs w:val="24"/>
        </w:rPr>
        <w:softHyphen/>
        <w:t>тических решений.</w:t>
      </w:r>
    </w:p>
    <w:p w:rsidR="0084737A" w:rsidRPr="00A43DCB" w:rsidRDefault="0084737A" w:rsidP="00A45E8F">
      <w:pPr>
        <w:widowControl/>
        <w:numPr>
          <w:ilvl w:val="0"/>
          <w:numId w:val="82"/>
        </w:numPr>
        <w:tabs>
          <w:tab w:val="left" w:pos="360"/>
          <w:tab w:val="left" w:pos="426"/>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  Сторонником какой политической концепции был М.А. Баку</w:t>
      </w:r>
      <w:r w:rsidRPr="00A43DCB">
        <w:rPr>
          <w:rFonts w:ascii="Times New Roman" w:hAnsi="Times New Roman" w:cs="Times New Roman"/>
          <w:b/>
          <w:bCs/>
          <w:sz w:val="24"/>
          <w:szCs w:val="24"/>
        </w:rPr>
        <w:softHyphen/>
        <w:t>нин?</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либерализма;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анархизма;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национализма;</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 г) консерватизма.</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9.  Какую форму правления Аристотель относил к «неправиль</w:t>
      </w:r>
      <w:r w:rsidRPr="00A43DCB">
        <w:rPr>
          <w:rFonts w:ascii="Times New Roman" w:hAnsi="Times New Roman" w:cs="Times New Roman"/>
          <w:b/>
          <w:bCs/>
          <w:sz w:val="24"/>
          <w:szCs w:val="24"/>
        </w:rPr>
        <w:softHyphen/>
        <w:t>ным»?</w:t>
      </w:r>
    </w:p>
    <w:p w:rsidR="0084737A" w:rsidRPr="00A43DCB" w:rsidRDefault="0084737A" w:rsidP="0084737A">
      <w:pPr>
        <w:tabs>
          <w:tab w:val="num" w:pos="-23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а) власть аристократии;            </w:t>
      </w:r>
    </w:p>
    <w:p w:rsidR="0084737A" w:rsidRPr="00A43DCB" w:rsidRDefault="0084737A" w:rsidP="0084737A">
      <w:pPr>
        <w:tabs>
          <w:tab w:val="num" w:pos="-23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демократию как власть большинства;</w:t>
      </w:r>
    </w:p>
    <w:p w:rsidR="0084737A" w:rsidRPr="00A43DCB" w:rsidRDefault="0084737A" w:rsidP="0084737A">
      <w:pPr>
        <w:tabs>
          <w:tab w:val="num" w:pos="-23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политию;</w:t>
      </w:r>
    </w:p>
    <w:p w:rsidR="0084737A" w:rsidRPr="00A43DCB" w:rsidRDefault="0084737A" w:rsidP="0084737A">
      <w:pPr>
        <w:tabs>
          <w:tab w:val="num" w:pos="-23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олигархию;</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10.  Кого из мыслителей можно отнести к основоположникам концепции гражданского общества?</w:t>
      </w:r>
    </w:p>
    <w:p w:rsidR="0084737A" w:rsidRPr="00A43DCB" w:rsidRDefault="0084737A" w:rsidP="0084737A">
      <w:pPr>
        <w:tabs>
          <w:tab w:val="left" w:pos="-32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Ж.Ж. Руссо;</w:t>
      </w:r>
    </w:p>
    <w:p w:rsidR="0084737A" w:rsidRPr="00A43DCB" w:rsidRDefault="0084737A" w:rsidP="0084737A">
      <w:pPr>
        <w:tabs>
          <w:tab w:val="left" w:pos="-32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Г. Гегель;</w:t>
      </w:r>
    </w:p>
    <w:p w:rsidR="0084737A" w:rsidRPr="00A43DCB" w:rsidRDefault="0084737A" w:rsidP="0084737A">
      <w:pPr>
        <w:tabs>
          <w:tab w:val="left" w:pos="-32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Дж. Локк;</w:t>
      </w:r>
    </w:p>
    <w:p w:rsidR="0084737A" w:rsidRPr="00A43DCB" w:rsidRDefault="0084737A" w:rsidP="0084737A">
      <w:pPr>
        <w:tabs>
          <w:tab w:val="left" w:pos="-32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А. де Токвиль;</w:t>
      </w:r>
    </w:p>
    <w:p w:rsidR="0084737A" w:rsidRPr="00A43DCB" w:rsidRDefault="0084737A" w:rsidP="0084737A">
      <w:pPr>
        <w:tabs>
          <w:tab w:val="left" w:pos="360"/>
          <w:tab w:val="left" w:pos="426"/>
          <w:tab w:val="left" w:pos="851"/>
          <w:tab w:val="left" w:pos="1080"/>
        </w:tabs>
        <w:ind w:right="15" w:firstLine="567"/>
        <w:jc w:val="center"/>
        <w:rPr>
          <w:rFonts w:ascii="Times New Roman" w:hAnsi="Times New Roman" w:cs="Times New Roman"/>
          <w:b/>
          <w:bCs/>
          <w:sz w:val="24"/>
          <w:szCs w:val="24"/>
        </w:rPr>
      </w:pPr>
      <w:r w:rsidRPr="00A43DCB">
        <w:rPr>
          <w:rFonts w:ascii="Times New Roman" w:hAnsi="Times New Roman" w:cs="Times New Roman"/>
          <w:b/>
          <w:bCs/>
          <w:sz w:val="24"/>
          <w:szCs w:val="24"/>
        </w:rPr>
        <w:t>4  ВАРИАНТ</w:t>
      </w:r>
    </w:p>
    <w:p w:rsidR="0084737A" w:rsidRPr="00A43DCB" w:rsidRDefault="0084737A" w:rsidP="0084737A">
      <w:pPr>
        <w:tabs>
          <w:tab w:val="left" w:pos="360"/>
          <w:tab w:val="left" w:pos="426"/>
          <w:tab w:val="left" w:pos="540"/>
          <w:tab w:val="left" w:pos="851"/>
          <w:tab w:val="left" w:pos="1080"/>
          <w:tab w:val="num" w:pos="180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1. Какие из перечисленных элементов относятся к политической системе?</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политическая власть;</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экология;</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внешняя среда;</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политика;</w:t>
      </w:r>
    </w:p>
    <w:p w:rsidR="0084737A" w:rsidRPr="00A43DCB" w:rsidRDefault="0084737A" w:rsidP="00A45E8F">
      <w:pPr>
        <w:widowControl/>
        <w:numPr>
          <w:ilvl w:val="0"/>
          <w:numId w:val="83"/>
        </w:numPr>
        <w:tabs>
          <w:tab w:val="left" w:pos="360"/>
          <w:tab w:val="left" w:pos="426"/>
          <w:tab w:val="left" w:pos="540"/>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Какие идеи и политические доктрины Нового времени оказа</w:t>
      </w:r>
      <w:r w:rsidRPr="00A43DCB">
        <w:rPr>
          <w:rFonts w:ascii="Times New Roman" w:hAnsi="Times New Roman" w:cs="Times New Roman"/>
          <w:b/>
          <w:bCs/>
          <w:sz w:val="24"/>
          <w:szCs w:val="24"/>
        </w:rPr>
        <w:softHyphen/>
        <w:t>ли решающее влияние на современные представления о демо</w:t>
      </w:r>
      <w:r w:rsidRPr="00A43DCB">
        <w:rPr>
          <w:rFonts w:ascii="Times New Roman" w:hAnsi="Times New Roman" w:cs="Times New Roman"/>
          <w:b/>
          <w:bCs/>
          <w:sz w:val="24"/>
          <w:szCs w:val="24"/>
        </w:rPr>
        <w:softHyphen/>
        <w:t>кратии?</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концепция естественного права, свободы и автономии личности;</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теория правового государства И. Канта, Р. Моля, Р. Вилькерта;</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теория разделения властей Ш. Монтескье.</w:t>
      </w:r>
    </w:p>
    <w:p w:rsidR="0084737A" w:rsidRPr="00A43DCB" w:rsidRDefault="0084737A" w:rsidP="00A45E8F">
      <w:pPr>
        <w:widowControl/>
        <w:numPr>
          <w:ilvl w:val="0"/>
          <w:numId w:val="83"/>
        </w:numPr>
        <w:tabs>
          <w:tab w:val="left" w:pos="360"/>
          <w:tab w:val="left" w:pos="426"/>
          <w:tab w:val="left" w:pos="540"/>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Кто из названных ниже ученых является одним из создателей концепции политической элиты?</w:t>
      </w:r>
    </w:p>
    <w:p w:rsidR="0084737A" w:rsidRPr="00A43DCB" w:rsidRDefault="0084737A" w:rsidP="0084737A">
      <w:pPr>
        <w:tabs>
          <w:tab w:val="num" w:pos="-2340"/>
          <w:tab w:val="left" w:pos="-14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Т. Гоббс;</w:t>
      </w:r>
    </w:p>
    <w:p w:rsidR="0084737A" w:rsidRPr="00A43DCB" w:rsidRDefault="0084737A" w:rsidP="0084737A">
      <w:pPr>
        <w:tabs>
          <w:tab w:val="num" w:pos="-23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Г. Моска;</w:t>
      </w:r>
    </w:p>
    <w:p w:rsidR="0084737A" w:rsidRPr="00A43DCB" w:rsidRDefault="0084737A" w:rsidP="0084737A">
      <w:pPr>
        <w:tabs>
          <w:tab w:val="num" w:pos="-23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А. де Токвиль;</w:t>
      </w:r>
    </w:p>
    <w:p w:rsidR="0084737A" w:rsidRPr="00A43DCB" w:rsidRDefault="0084737A" w:rsidP="0084737A">
      <w:pPr>
        <w:tabs>
          <w:tab w:val="num" w:pos="-2340"/>
          <w:tab w:val="left" w:pos="-1440"/>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lastRenderedPageBreak/>
        <w:t>г) М. Бакунин.</w:t>
      </w:r>
    </w:p>
    <w:p w:rsidR="0084737A" w:rsidRPr="00A43DCB" w:rsidRDefault="0084737A" w:rsidP="00A45E8F">
      <w:pPr>
        <w:widowControl/>
        <w:numPr>
          <w:ilvl w:val="0"/>
          <w:numId w:val="83"/>
        </w:numPr>
        <w:tabs>
          <w:tab w:val="left" w:pos="360"/>
          <w:tab w:val="left" w:pos="426"/>
          <w:tab w:val="left" w:pos="540"/>
          <w:tab w:val="left" w:pos="851"/>
          <w:tab w:val="left" w:pos="1080"/>
          <w:tab w:val="num" w:pos="180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Какие из указанных структур формулируют нормы и правила политической системы?</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правительство;</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группы интересов;</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политические партии;</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законодательные органы;</w:t>
      </w:r>
    </w:p>
    <w:p w:rsidR="0084737A" w:rsidRPr="00A43DCB" w:rsidRDefault="0084737A" w:rsidP="00A45E8F">
      <w:pPr>
        <w:widowControl/>
        <w:numPr>
          <w:ilvl w:val="0"/>
          <w:numId w:val="83"/>
        </w:numPr>
        <w:tabs>
          <w:tab w:val="left" w:pos="360"/>
          <w:tab w:val="left" w:pos="426"/>
          <w:tab w:val="left" w:pos="540"/>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Кто впервые ввел в политический лексикон термин «тоталита</w:t>
      </w:r>
      <w:r w:rsidRPr="00A43DCB">
        <w:rPr>
          <w:rFonts w:ascii="Times New Roman" w:hAnsi="Times New Roman" w:cs="Times New Roman"/>
          <w:b/>
          <w:bCs/>
          <w:sz w:val="24"/>
          <w:szCs w:val="24"/>
        </w:rPr>
        <w:softHyphen/>
        <w:t>ризм»?</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К. Маркс;</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Т. Рузвельт;</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А. Гитлер;</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Б. Муссолини.</w:t>
      </w:r>
    </w:p>
    <w:p w:rsidR="0084737A" w:rsidRPr="00A43DCB" w:rsidRDefault="0084737A" w:rsidP="00A45E8F">
      <w:pPr>
        <w:widowControl/>
        <w:numPr>
          <w:ilvl w:val="0"/>
          <w:numId w:val="83"/>
        </w:numPr>
        <w:tabs>
          <w:tab w:val="left" w:pos="360"/>
          <w:tab w:val="left" w:pos="426"/>
          <w:tab w:val="left" w:pos="540"/>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Чем отличаются массовые партии от кадровых?</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а) значительным числом членов;    </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преобладанием идеологической и воспитательной форм деятель</w:t>
      </w:r>
      <w:r w:rsidRPr="00A43DCB">
        <w:rPr>
          <w:rFonts w:ascii="Times New Roman" w:hAnsi="Times New Roman" w:cs="Times New Roman"/>
          <w:sz w:val="24"/>
          <w:szCs w:val="24"/>
        </w:rPr>
        <w:softHyphen/>
        <w:t>ности;</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аморфным свободным членством;</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опорой на профессиональных политиков и финансовую элиту.</w:t>
      </w:r>
    </w:p>
    <w:p w:rsidR="0084737A" w:rsidRPr="00A43DCB" w:rsidRDefault="0084737A" w:rsidP="00A45E8F">
      <w:pPr>
        <w:widowControl/>
        <w:numPr>
          <w:ilvl w:val="0"/>
          <w:numId w:val="83"/>
        </w:numPr>
        <w:tabs>
          <w:tab w:val="left" w:pos="360"/>
          <w:tab w:val="left" w:pos="426"/>
          <w:tab w:val="left" w:pos="540"/>
          <w:tab w:val="left" w:pos="851"/>
          <w:tab w:val="left" w:pos="1080"/>
        </w:tabs>
        <w:autoSpaceDE/>
        <w:autoSpaceDN/>
        <w:adjustRightInd/>
        <w:ind w:left="0"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По какой избирательной системе осуществляются выборы в Государственную Думу?</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по мажоритарной;</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по пропорциональной;</w:t>
      </w:r>
    </w:p>
    <w:p w:rsidR="0084737A" w:rsidRPr="00A43DCB" w:rsidRDefault="0084737A" w:rsidP="0084737A">
      <w:pPr>
        <w:tabs>
          <w:tab w:val="left" w:pos="360"/>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по смешанной.</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8.  Кто из названных ниже ученых является одним из создателей концепции политической элиты?</w:t>
      </w:r>
    </w:p>
    <w:p w:rsidR="0084737A" w:rsidRPr="00A43DCB" w:rsidRDefault="0084737A" w:rsidP="0084737A">
      <w:pPr>
        <w:tabs>
          <w:tab w:val="num" w:pos="-2340"/>
          <w:tab w:val="left" w:pos="-14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Т. Гоббс;</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Г. Моска;</w:t>
      </w:r>
    </w:p>
    <w:p w:rsidR="0084737A" w:rsidRPr="00A43DCB" w:rsidRDefault="0084737A" w:rsidP="0084737A">
      <w:pPr>
        <w:tabs>
          <w:tab w:val="num"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А. де Токвиль;</w:t>
      </w:r>
    </w:p>
    <w:p w:rsidR="0084737A" w:rsidRPr="00A43DCB" w:rsidRDefault="0084737A" w:rsidP="0084737A">
      <w:pPr>
        <w:tabs>
          <w:tab w:val="num" w:pos="-2340"/>
          <w:tab w:val="left" w:pos="-14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М. Бакунин.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9.  Кого из названных мыслителей можно отнести к основопо</w:t>
      </w:r>
      <w:r w:rsidRPr="00A43DCB">
        <w:rPr>
          <w:rFonts w:ascii="Times New Roman" w:hAnsi="Times New Roman" w:cs="Times New Roman"/>
          <w:b/>
          <w:bCs/>
          <w:sz w:val="24"/>
          <w:szCs w:val="24"/>
        </w:rPr>
        <w:softHyphen/>
        <w:t>ложникам концепции правового государства?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К. Велькерт;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Т. Гоббс;</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Платон;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И. Кант;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10.  В полупрезидентской республике правительство несет поли</w:t>
      </w:r>
      <w:r w:rsidRPr="00A43DCB">
        <w:rPr>
          <w:rFonts w:ascii="Times New Roman" w:hAnsi="Times New Roman" w:cs="Times New Roman"/>
          <w:b/>
          <w:bCs/>
          <w:sz w:val="24"/>
          <w:szCs w:val="24"/>
        </w:rPr>
        <w:softHyphen/>
        <w:t>тическую ответственность:</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перед парламентом;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перед президентом;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перед премьер-министром;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перед всеми вышеперечисленны</w:t>
      </w:r>
      <w:r w:rsidRPr="00A43DCB">
        <w:rPr>
          <w:rFonts w:ascii="Times New Roman" w:hAnsi="Times New Roman" w:cs="Times New Roman"/>
          <w:sz w:val="24"/>
          <w:szCs w:val="24"/>
        </w:rPr>
        <w:softHyphen/>
        <w:t>ми.</w:t>
      </w:r>
    </w:p>
    <w:p w:rsidR="0084737A" w:rsidRPr="00A43DCB" w:rsidRDefault="0084737A" w:rsidP="0084737A">
      <w:pPr>
        <w:tabs>
          <w:tab w:val="left" w:pos="360"/>
          <w:tab w:val="left" w:pos="426"/>
          <w:tab w:val="left" w:pos="851"/>
          <w:tab w:val="left" w:pos="1080"/>
        </w:tabs>
        <w:ind w:right="15" w:firstLine="567"/>
        <w:jc w:val="center"/>
        <w:rPr>
          <w:rFonts w:ascii="Times New Roman" w:hAnsi="Times New Roman" w:cs="Times New Roman"/>
          <w:b/>
          <w:bCs/>
          <w:sz w:val="24"/>
          <w:szCs w:val="24"/>
        </w:rPr>
      </w:pPr>
    </w:p>
    <w:p w:rsidR="0084737A" w:rsidRPr="00A43DCB" w:rsidRDefault="0084737A" w:rsidP="0084737A">
      <w:pPr>
        <w:tabs>
          <w:tab w:val="left" w:pos="360"/>
          <w:tab w:val="left" w:pos="426"/>
          <w:tab w:val="left" w:pos="851"/>
          <w:tab w:val="left" w:pos="1080"/>
        </w:tabs>
        <w:ind w:right="15" w:firstLine="567"/>
        <w:jc w:val="center"/>
        <w:rPr>
          <w:rFonts w:ascii="Times New Roman" w:hAnsi="Times New Roman" w:cs="Times New Roman"/>
          <w:b/>
          <w:bCs/>
          <w:sz w:val="24"/>
          <w:szCs w:val="24"/>
        </w:rPr>
      </w:pPr>
      <w:r w:rsidRPr="00A43DCB">
        <w:rPr>
          <w:rFonts w:ascii="Times New Roman" w:hAnsi="Times New Roman" w:cs="Times New Roman"/>
          <w:b/>
          <w:bCs/>
          <w:sz w:val="24"/>
          <w:szCs w:val="24"/>
        </w:rPr>
        <w:t>5  ВАРИАНТ</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1. Классификация политических партий на кадровые, массовые и строго централизованные, исходящая из оснований и условий приобретения партийного членства, была разработана: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американским политологом Ч. Мерриамом в 40-е гг. XX 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итальянским социологом и политологом В. Парето в конце XIX 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французским теоретиком М. Дюверже в начале 60-х гг. XX 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немецким социологом М. Вебером в начале XX 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lastRenderedPageBreak/>
        <w:t>2.  Какая из указанных характеристик соответствует патриар</w:t>
      </w:r>
      <w:r w:rsidRPr="00A43DCB">
        <w:rPr>
          <w:rFonts w:ascii="Times New Roman" w:hAnsi="Times New Roman" w:cs="Times New Roman"/>
          <w:b/>
          <w:bCs/>
          <w:sz w:val="24"/>
          <w:szCs w:val="24"/>
        </w:rPr>
        <w:softHyphen/>
        <w:t>хальной политической культуре?</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почтительное отношение к старшим (патриархам);</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в политике участвуют только лица старшего возраста (патриархалы);</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б) ориентации на местные ценности — общину, род, клан, племя и т.п.;   </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прямая передача политического опыта от старшего поколения к молодому.</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3.  Какова истинная характеристика подданнической политичес</w:t>
      </w:r>
      <w:r w:rsidRPr="00A43DCB">
        <w:rPr>
          <w:rFonts w:ascii="Times New Roman" w:hAnsi="Times New Roman" w:cs="Times New Roman"/>
          <w:b/>
          <w:bCs/>
          <w:sz w:val="24"/>
          <w:szCs w:val="24"/>
        </w:rPr>
        <w:softHyphen/>
        <w:t>кой культуры?</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ориентация на политические авторитеты;</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стремление оказывать влияние на политическую систему;</w:t>
      </w:r>
    </w:p>
    <w:p w:rsidR="0084737A" w:rsidRPr="00A43DCB" w:rsidRDefault="0084737A" w:rsidP="0084737A">
      <w:pPr>
        <w:tabs>
          <w:tab w:val="num" w:pos="-198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пассивное отношение к политической системе.</w:t>
      </w:r>
    </w:p>
    <w:p w:rsidR="0084737A" w:rsidRPr="00A43DCB" w:rsidRDefault="0084737A" w:rsidP="0084737A">
      <w:pPr>
        <w:tabs>
          <w:tab w:val="left" w:pos="426"/>
          <w:tab w:val="left" w:pos="540"/>
          <w:tab w:val="left" w:pos="851"/>
          <w:tab w:val="left" w:pos="1080"/>
          <w:tab w:val="num" w:pos="28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независимость и верховенство государст</w:t>
      </w:r>
      <w:r w:rsidRPr="00A43DCB">
        <w:rPr>
          <w:rFonts w:ascii="Times New Roman" w:hAnsi="Times New Roman" w:cs="Times New Roman"/>
          <w:sz w:val="24"/>
          <w:szCs w:val="24"/>
        </w:rPr>
        <w:softHyphen/>
        <w:t>венной власти;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4. Что представляет собой гражданская политическая куль</w:t>
      </w:r>
      <w:r w:rsidRPr="00A43DCB">
        <w:rPr>
          <w:rFonts w:ascii="Times New Roman" w:hAnsi="Times New Roman" w:cs="Times New Roman"/>
          <w:b/>
          <w:bCs/>
          <w:sz w:val="24"/>
          <w:szCs w:val="24"/>
        </w:rPr>
        <w:softHyphen/>
        <w:t>тура?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культуру граждан данной страны;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«идеальный» тип политической культуры;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«смешанный» тип политической культуры, характеризующийся преобладанием активистской культуры;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культуру власти, учитывающей интересы граждан.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5. Чем отличаются массовые партии от кадровых?</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 xml:space="preserve">а) значительным числом членов;    </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преобладанием идеологической и воспитательной форм деятель</w:t>
      </w:r>
      <w:r w:rsidRPr="00A43DCB">
        <w:rPr>
          <w:rFonts w:ascii="Times New Roman" w:hAnsi="Times New Roman" w:cs="Times New Roman"/>
          <w:sz w:val="24"/>
          <w:szCs w:val="24"/>
        </w:rPr>
        <w:softHyphen/>
        <w:t>ности;</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аморфным свободным членством;</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опорой на профессиональных политиков и финансовую элиту.</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 xml:space="preserve">6. Геополитика — это... </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один из методов политологичес</w:t>
      </w:r>
      <w:r w:rsidRPr="00A43DCB">
        <w:rPr>
          <w:rFonts w:ascii="Times New Roman" w:hAnsi="Times New Roman" w:cs="Times New Roman"/>
          <w:sz w:val="24"/>
          <w:szCs w:val="24"/>
        </w:rPr>
        <w:softHyphen/>
        <w:t>кого исследования;</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часть политической системы;</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политическая концепция между</w:t>
      </w:r>
      <w:r w:rsidRPr="00A43DCB">
        <w:rPr>
          <w:rFonts w:ascii="Times New Roman" w:hAnsi="Times New Roman" w:cs="Times New Roman"/>
          <w:sz w:val="24"/>
          <w:szCs w:val="24"/>
        </w:rPr>
        <w:softHyphen/>
        <w:t>народных отношений государств или блоков государства;</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политическая концепция, ис</w:t>
      </w:r>
      <w:r w:rsidRPr="00A43DCB">
        <w:rPr>
          <w:rFonts w:ascii="Times New Roman" w:hAnsi="Times New Roman" w:cs="Times New Roman"/>
          <w:sz w:val="24"/>
          <w:szCs w:val="24"/>
        </w:rPr>
        <w:softHyphen/>
        <w:t>пользующая экологический им</w:t>
      </w:r>
      <w:r w:rsidRPr="00A43DCB">
        <w:rPr>
          <w:rFonts w:ascii="Times New Roman" w:hAnsi="Times New Roman" w:cs="Times New Roman"/>
          <w:sz w:val="24"/>
          <w:szCs w:val="24"/>
        </w:rPr>
        <w:softHyphen/>
        <w:t>ператив в глобальных междуна</w:t>
      </w:r>
      <w:r w:rsidRPr="00A43DCB">
        <w:rPr>
          <w:rFonts w:ascii="Times New Roman" w:hAnsi="Times New Roman" w:cs="Times New Roman"/>
          <w:sz w:val="24"/>
          <w:szCs w:val="24"/>
        </w:rPr>
        <w:softHyphen/>
        <w:t>родных процессах.</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7.  Какие из указанных функций характерны для законодатель</w:t>
      </w:r>
      <w:r w:rsidRPr="00A43DCB">
        <w:rPr>
          <w:rFonts w:ascii="Times New Roman" w:hAnsi="Times New Roman" w:cs="Times New Roman"/>
          <w:b/>
          <w:bCs/>
          <w:sz w:val="24"/>
          <w:szCs w:val="24"/>
        </w:rPr>
        <w:softHyphen/>
        <w:t>ных органов власти:</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представительство интересов;</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регулирование финансовой сферы;</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принятие законов;</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контроль за исполнением законов;</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8. Классификация политических партий на кадровые, массовые и строго централизованные, исходящая из оснований и условий приобретения партийного членства, была разработана:</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американским политологом Ч. Мерриамом в 40-е гг. XX в.;</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итальянским социологом и политологом В. Парето в конце XIX в.;</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французским теоретиком М. Дюверже в начале 60-х гг. XX в.;</w:t>
      </w:r>
    </w:p>
    <w:p w:rsidR="0084737A" w:rsidRPr="00A43DCB" w:rsidRDefault="0084737A" w:rsidP="0084737A">
      <w:pPr>
        <w:tabs>
          <w:tab w:val="left" w:pos="426"/>
          <w:tab w:val="left" w:pos="540"/>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немецким социологом М. Вебером в начале XX в.</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t>9. Что представляет собой гражданская политическая куль</w:t>
      </w:r>
      <w:r w:rsidRPr="00A43DCB">
        <w:rPr>
          <w:rFonts w:ascii="Times New Roman" w:hAnsi="Times New Roman" w:cs="Times New Roman"/>
          <w:b/>
          <w:bCs/>
          <w:sz w:val="24"/>
          <w:szCs w:val="24"/>
        </w:rPr>
        <w:softHyphen/>
        <w:t>тура?</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культуру граждан данной страны;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«идеальный» тип политической культуры;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«смешанный» тип политической культуры, характеризующийся преобладанием активистской культуры;</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культуру власти, учитывающей интересы граждан.</w:t>
      </w: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sz w:val="24"/>
          <w:szCs w:val="24"/>
        </w:rPr>
      </w:pPr>
    </w:p>
    <w:p w:rsidR="0084737A" w:rsidRPr="00A43DCB" w:rsidRDefault="0084737A" w:rsidP="0084737A">
      <w:pPr>
        <w:tabs>
          <w:tab w:val="left" w:pos="360"/>
          <w:tab w:val="left" w:pos="426"/>
          <w:tab w:val="left" w:pos="851"/>
          <w:tab w:val="left" w:pos="1080"/>
        </w:tabs>
        <w:ind w:right="15" w:firstLine="567"/>
        <w:jc w:val="both"/>
        <w:rPr>
          <w:rFonts w:ascii="Times New Roman" w:hAnsi="Times New Roman" w:cs="Times New Roman"/>
          <w:b/>
          <w:bCs/>
          <w:sz w:val="24"/>
          <w:szCs w:val="24"/>
        </w:rPr>
      </w:pPr>
      <w:r w:rsidRPr="00A43DCB">
        <w:rPr>
          <w:rFonts w:ascii="Times New Roman" w:hAnsi="Times New Roman" w:cs="Times New Roman"/>
          <w:b/>
          <w:bCs/>
          <w:sz w:val="24"/>
          <w:szCs w:val="24"/>
        </w:rPr>
        <w:lastRenderedPageBreak/>
        <w:t>10. Какая идеология апеллирует к необходимости рыночной эко</w:t>
      </w:r>
      <w:r w:rsidRPr="00A43DCB">
        <w:rPr>
          <w:rFonts w:ascii="Times New Roman" w:hAnsi="Times New Roman" w:cs="Times New Roman"/>
          <w:b/>
          <w:bCs/>
          <w:sz w:val="24"/>
          <w:szCs w:val="24"/>
        </w:rPr>
        <w:softHyphen/>
        <w:t>номики, свободы личности и ограничению государственного ре</w:t>
      </w:r>
      <w:r w:rsidRPr="00A43DCB">
        <w:rPr>
          <w:rFonts w:ascii="Times New Roman" w:hAnsi="Times New Roman" w:cs="Times New Roman"/>
          <w:b/>
          <w:bCs/>
          <w:sz w:val="24"/>
          <w:szCs w:val="24"/>
        </w:rPr>
        <w:softHyphen/>
        <w:t>гулирования?</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а) социализм;</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б) классический либерализм;</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в) фашизм;</w:t>
      </w:r>
    </w:p>
    <w:p w:rsidR="0084737A" w:rsidRPr="00A43DCB" w:rsidRDefault="0084737A" w:rsidP="0084737A">
      <w:pPr>
        <w:tabs>
          <w:tab w:val="left" w:pos="-2340"/>
          <w:tab w:val="left" w:pos="360"/>
          <w:tab w:val="left" w:pos="426"/>
          <w:tab w:val="left" w:pos="851"/>
          <w:tab w:val="left" w:pos="1080"/>
        </w:tabs>
        <w:ind w:right="15" w:firstLine="567"/>
        <w:jc w:val="both"/>
        <w:rPr>
          <w:rFonts w:ascii="Times New Roman" w:hAnsi="Times New Roman" w:cs="Times New Roman"/>
          <w:sz w:val="24"/>
          <w:szCs w:val="24"/>
        </w:rPr>
      </w:pPr>
      <w:r w:rsidRPr="00A43DCB">
        <w:rPr>
          <w:rFonts w:ascii="Times New Roman" w:hAnsi="Times New Roman" w:cs="Times New Roman"/>
          <w:sz w:val="24"/>
          <w:szCs w:val="24"/>
        </w:rPr>
        <w:t>г) ни одна из названных.</w:t>
      </w:r>
    </w:p>
    <w:p w:rsidR="0084737A" w:rsidRPr="00A43DCB" w:rsidRDefault="00251D5E" w:rsidP="0084737A">
      <w:pPr>
        <w:pStyle w:val="10"/>
        <w:spacing w:before="0" w:after="0"/>
        <w:ind w:right="15" w:firstLine="426"/>
        <w:jc w:val="center"/>
        <w:rPr>
          <w:rFonts w:ascii="Times New Roman" w:hAnsi="Times New Roman" w:cs="Times New Roman"/>
          <w:sz w:val="24"/>
          <w:szCs w:val="24"/>
        </w:rPr>
      </w:pPr>
      <w:r>
        <w:rPr>
          <w:rFonts w:ascii="Times New Roman" w:hAnsi="Times New Roman" w:cs="Times New Roman"/>
          <w:sz w:val="24"/>
          <w:szCs w:val="24"/>
        </w:rPr>
        <w:t>Ключи к тестовым заданиям</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701"/>
        <w:gridCol w:w="1843"/>
        <w:gridCol w:w="1843"/>
        <w:gridCol w:w="1843"/>
        <w:gridCol w:w="1451"/>
      </w:tblGrid>
      <w:tr w:rsidR="0084737A" w:rsidRPr="00251D5E" w:rsidTr="00251D5E">
        <w:tc>
          <w:tcPr>
            <w:tcW w:w="1314" w:type="dxa"/>
            <w:shd w:val="clear" w:color="auto" w:fill="F2F2F2" w:themeFill="background1" w:themeFillShade="F2"/>
          </w:tcPr>
          <w:p w:rsidR="0084737A" w:rsidRPr="00251D5E" w:rsidRDefault="0084737A" w:rsidP="009C65A3">
            <w:pPr>
              <w:pStyle w:val="af4"/>
              <w:spacing w:after="0"/>
              <w:ind w:right="15"/>
              <w:jc w:val="center"/>
              <w:rPr>
                <w:rFonts w:ascii="Times New Roman" w:hAnsi="Times New Roman" w:cs="Times New Roman"/>
                <w:b/>
                <w:i/>
              </w:rPr>
            </w:pPr>
            <w:r w:rsidRPr="00251D5E">
              <w:rPr>
                <w:rFonts w:ascii="Times New Roman" w:hAnsi="Times New Roman" w:cs="Times New Roman"/>
                <w:b/>
                <w:i/>
              </w:rPr>
              <w:t>Номер вопроса</w:t>
            </w:r>
          </w:p>
        </w:tc>
        <w:tc>
          <w:tcPr>
            <w:tcW w:w="1701" w:type="dxa"/>
            <w:shd w:val="clear" w:color="auto" w:fill="F2F2F2" w:themeFill="background1" w:themeFillShade="F2"/>
          </w:tcPr>
          <w:p w:rsidR="0084737A" w:rsidRPr="00251D5E" w:rsidRDefault="0084737A" w:rsidP="009C65A3">
            <w:pPr>
              <w:pStyle w:val="af4"/>
              <w:spacing w:after="0"/>
              <w:ind w:right="15"/>
              <w:jc w:val="center"/>
              <w:rPr>
                <w:rFonts w:ascii="Times New Roman" w:hAnsi="Times New Roman" w:cs="Times New Roman"/>
                <w:b/>
                <w:i/>
              </w:rPr>
            </w:pPr>
            <w:r w:rsidRPr="00251D5E">
              <w:rPr>
                <w:rFonts w:ascii="Times New Roman" w:hAnsi="Times New Roman" w:cs="Times New Roman"/>
                <w:b/>
                <w:i/>
              </w:rPr>
              <w:t>Вариант 1</w:t>
            </w:r>
          </w:p>
        </w:tc>
        <w:tc>
          <w:tcPr>
            <w:tcW w:w="1843" w:type="dxa"/>
            <w:shd w:val="clear" w:color="auto" w:fill="F2F2F2" w:themeFill="background1" w:themeFillShade="F2"/>
          </w:tcPr>
          <w:p w:rsidR="0084737A" w:rsidRPr="00251D5E" w:rsidRDefault="0084737A" w:rsidP="009C65A3">
            <w:pPr>
              <w:pStyle w:val="af4"/>
              <w:spacing w:after="0"/>
              <w:ind w:right="15"/>
              <w:jc w:val="center"/>
              <w:rPr>
                <w:rFonts w:ascii="Times New Roman" w:hAnsi="Times New Roman" w:cs="Times New Roman"/>
                <w:b/>
                <w:i/>
              </w:rPr>
            </w:pPr>
            <w:r w:rsidRPr="00251D5E">
              <w:rPr>
                <w:rFonts w:ascii="Times New Roman" w:hAnsi="Times New Roman" w:cs="Times New Roman"/>
                <w:b/>
                <w:i/>
              </w:rPr>
              <w:t>Вариант 2</w:t>
            </w:r>
          </w:p>
        </w:tc>
        <w:tc>
          <w:tcPr>
            <w:tcW w:w="1843" w:type="dxa"/>
            <w:shd w:val="clear" w:color="auto" w:fill="F2F2F2" w:themeFill="background1" w:themeFillShade="F2"/>
          </w:tcPr>
          <w:p w:rsidR="0084737A" w:rsidRPr="00251D5E" w:rsidRDefault="0084737A" w:rsidP="009C65A3">
            <w:pPr>
              <w:pStyle w:val="af4"/>
              <w:spacing w:after="0"/>
              <w:ind w:right="15"/>
              <w:jc w:val="center"/>
              <w:rPr>
                <w:rFonts w:ascii="Times New Roman" w:hAnsi="Times New Roman" w:cs="Times New Roman"/>
                <w:b/>
                <w:i/>
              </w:rPr>
            </w:pPr>
            <w:r w:rsidRPr="00251D5E">
              <w:rPr>
                <w:rFonts w:ascii="Times New Roman" w:hAnsi="Times New Roman" w:cs="Times New Roman"/>
                <w:b/>
                <w:i/>
              </w:rPr>
              <w:t>Вариант 3</w:t>
            </w:r>
          </w:p>
        </w:tc>
        <w:tc>
          <w:tcPr>
            <w:tcW w:w="1843" w:type="dxa"/>
            <w:shd w:val="clear" w:color="auto" w:fill="F2F2F2" w:themeFill="background1" w:themeFillShade="F2"/>
          </w:tcPr>
          <w:p w:rsidR="0084737A" w:rsidRPr="00251D5E" w:rsidRDefault="0084737A" w:rsidP="009C65A3">
            <w:pPr>
              <w:pStyle w:val="af4"/>
              <w:spacing w:after="0"/>
              <w:ind w:right="15"/>
              <w:jc w:val="center"/>
              <w:rPr>
                <w:rFonts w:ascii="Times New Roman" w:hAnsi="Times New Roman" w:cs="Times New Roman"/>
                <w:b/>
                <w:i/>
              </w:rPr>
            </w:pPr>
            <w:r w:rsidRPr="00251D5E">
              <w:rPr>
                <w:rFonts w:ascii="Times New Roman" w:hAnsi="Times New Roman" w:cs="Times New Roman"/>
                <w:b/>
                <w:i/>
              </w:rPr>
              <w:t>Вариант 4</w:t>
            </w:r>
          </w:p>
        </w:tc>
        <w:tc>
          <w:tcPr>
            <w:tcW w:w="1451" w:type="dxa"/>
            <w:shd w:val="clear" w:color="auto" w:fill="F2F2F2" w:themeFill="background1" w:themeFillShade="F2"/>
          </w:tcPr>
          <w:p w:rsidR="0084737A" w:rsidRPr="00251D5E" w:rsidRDefault="0084737A" w:rsidP="009C65A3">
            <w:pPr>
              <w:pStyle w:val="af4"/>
              <w:spacing w:after="0"/>
              <w:ind w:right="15"/>
              <w:jc w:val="center"/>
              <w:rPr>
                <w:rFonts w:ascii="Times New Roman" w:hAnsi="Times New Roman" w:cs="Times New Roman"/>
                <w:b/>
                <w:i/>
              </w:rPr>
            </w:pPr>
            <w:r w:rsidRPr="00251D5E">
              <w:rPr>
                <w:rFonts w:ascii="Times New Roman" w:hAnsi="Times New Roman" w:cs="Times New Roman"/>
                <w:b/>
                <w:i/>
              </w:rPr>
              <w:t>Вариант 5</w:t>
            </w:r>
          </w:p>
        </w:tc>
      </w:tr>
      <w:tr w:rsidR="0084737A" w:rsidRPr="00A43DCB" w:rsidTr="009C65A3">
        <w:trPr>
          <w:trHeight w:val="297"/>
        </w:trPr>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1</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2</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3</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4</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5</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6</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7</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8</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9</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r>
      <w:tr w:rsidR="0084737A" w:rsidRPr="00A43DCB" w:rsidTr="009C65A3">
        <w:tc>
          <w:tcPr>
            <w:tcW w:w="1314"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10</w:t>
            </w:r>
          </w:p>
        </w:tc>
        <w:tc>
          <w:tcPr>
            <w:tcW w:w="170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а</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в</w:t>
            </w:r>
          </w:p>
        </w:tc>
        <w:tc>
          <w:tcPr>
            <w:tcW w:w="1843"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г</w:t>
            </w:r>
          </w:p>
        </w:tc>
        <w:tc>
          <w:tcPr>
            <w:tcW w:w="1451" w:type="dxa"/>
          </w:tcPr>
          <w:p w:rsidR="0084737A" w:rsidRPr="00A43DCB" w:rsidRDefault="0084737A" w:rsidP="009C65A3">
            <w:pPr>
              <w:pStyle w:val="af4"/>
              <w:spacing w:after="0"/>
              <w:ind w:right="15"/>
              <w:jc w:val="center"/>
              <w:rPr>
                <w:rFonts w:ascii="Times New Roman" w:hAnsi="Times New Roman" w:cs="Times New Roman"/>
              </w:rPr>
            </w:pPr>
            <w:r w:rsidRPr="00A43DCB">
              <w:rPr>
                <w:rFonts w:ascii="Times New Roman" w:hAnsi="Times New Roman" w:cs="Times New Roman"/>
              </w:rPr>
              <w:t>б</w:t>
            </w:r>
          </w:p>
        </w:tc>
      </w:tr>
    </w:tbl>
    <w:p w:rsidR="0084737A" w:rsidRPr="00A43DCB" w:rsidRDefault="0084737A" w:rsidP="0084737A">
      <w:pPr>
        <w:ind w:right="15" w:firstLine="426"/>
        <w:jc w:val="both"/>
        <w:rPr>
          <w:rFonts w:ascii="Times New Roman" w:hAnsi="Times New Roman" w:cs="Times New Roman"/>
          <w:sz w:val="24"/>
          <w:szCs w:val="24"/>
        </w:rPr>
      </w:pPr>
    </w:p>
    <w:p w:rsidR="0084737A" w:rsidRPr="00A43DCB" w:rsidRDefault="0084737A" w:rsidP="0084737A">
      <w:pPr>
        <w:tabs>
          <w:tab w:val="left" w:pos="284"/>
        </w:tabs>
        <w:ind w:right="15" w:firstLine="426"/>
        <w:rPr>
          <w:rFonts w:ascii="Times New Roman" w:hAnsi="Times New Roman" w:cs="Times New Roman"/>
          <w:sz w:val="24"/>
          <w:szCs w:val="24"/>
        </w:rPr>
      </w:pPr>
    </w:p>
    <w:p w:rsidR="00156757" w:rsidRPr="00156757" w:rsidRDefault="00C647DF" w:rsidP="00156757">
      <w:pPr>
        <w:keepNext/>
        <w:jc w:val="center"/>
        <w:outlineLvl w:val="0"/>
        <w:rPr>
          <w:rFonts w:ascii="Times New Roman" w:hAnsi="Times New Roman" w:cs="Times New Roman"/>
          <w:b/>
          <w:color w:val="000000"/>
          <w:sz w:val="24"/>
          <w:szCs w:val="24"/>
        </w:rPr>
      </w:pPr>
      <w:r>
        <w:rPr>
          <w:rFonts w:ascii="Times New Roman" w:hAnsi="Times New Roman" w:cs="Times New Roman"/>
          <w:b/>
          <w:kern w:val="28"/>
          <w:sz w:val="24"/>
          <w:szCs w:val="24"/>
        </w:rPr>
        <w:t>6.3.3</w:t>
      </w:r>
      <w:r w:rsidR="00156757" w:rsidRPr="00156757">
        <w:rPr>
          <w:rFonts w:ascii="Times New Roman" w:hAnsi="Times New Roman" w:cs="Times New Roman"/>
          <w:b/>
          <w:kern w:val="28"/>
          <w:sz w:val="24"/>
          <w:szCs w:val="24"/>
        </w:rPr>
        <w:t xml:space="preserve">.  </w:t>
      </w:r>
      <w:r w:rsidR="00156757" w:rsidRPr="00156757">
        <w:rPr>
          <w:rFonts w:ascii="Times New Roman" w:hAnsi="Times New Roman" w:cs="Times New Roman"/>
          <w:b/>
          <w:color w:val="000000"/>
          <w:sz w:val="24"/>
          <w:szCs w:val="24"/>
        </w:rPr>
        <w:t>Тематика курсовых работ</w:t>
      </w:r>
    </w:p>
    <w:p w:rsidR="00156757" w:rsidRPr="00156757" w:rsidRDefault="00156757" w:rsidP="00156757">
      <w:pPr>
        <w:keepNext/>
        <w:jc w:val="center"/>
        <w:outlineLvl w:val="0"/>
        <w:rPr>
          <w:rFonts w:ascii="Times New Roman" w:hAnsi="Times New Roman" w:cs="Times New Roman"/>
          <w:kern w:val="28"/>
          <w:sz w:val="24"/>
          <w:szCs w:val="24"/>
        </w:rPr>
      </w:pPr>
      <w:r w:rsidRPr="00156757">
        <w:rPr>
          <w:rFonts w:ascii="Times New Roman" w:hAnsi="Times New Roman" w:cs="Times New Roman"/>
          <w:kern w:val="28"/>
          <w:sz w:val="24"/>
          <w:szCs w:val="24"/>
        </w:rPr>
        <w:t>Не предусмотрено учебным планом</w:t>
      </w:r>
    </w:p>
    <w:p w:rsidR="00156757" w:rsidRPr="00156757" w:rsidRDefault="00156757" w:rsidP="00156757">
      <w:pPr>
        <w:keepNext/>
        <w:spacing w:before="240" w:after="60"/>
        <w:jc w:val="center"/>
        <w:outlineLvl w:val="0"/>
        <w:rPr>
          <w:rFonts w:ascii="Times New Roman" w:hAnsi="Times New Roman" w:cs="Times New Roman"/>
          <w:b/>
          <w:kern w:val="28"/>
          <w:sz w:val="24"/>
          <w:szCs w:val="24"/>
        </w:rPr>
      </w:pPr>
      <w:r w:rsidRPr="00156757">
        <w:rPr>
          <w:rFonts w:ascii="Times New Roman" w:hAnsi="Times New Roman" w:cs="Times New Roman"/>
          <w:b/>
          <w:kern w:val="28"/>
          <w:sz w:val="24"/>
          <w:szCs w:val="24"/>
        </w:rPr>
        <w:t>6.3.4. Тематика контрольных работ</w:t>
      </w:r>
    </w:p>
    <w:p w:rsidR="00156757" w:rsidRPr="00156757" w:rsidRDefault="00156757" w:rsidP="00156757">
      <w:pPr>
        <w:keepNext/>
        <w:jc w:val="center"/>
        <w:outlineLvl w:val="0"/>
        <w:rPr>
          <w:rFonts w:ascii="Times New Roman" w:hAnsi="Times New Roman" w:cs="Times New Roman"/>
          <w:kern w:val="28"/>
          <w:sz w:val="24"/>
          <w:szCs w:val="24"/>
        </w:rPr>
      </w:pPr>
      <w:r w:rsidRPr="00156757">
        <w:rPr>
          <w:rFonts w:ascii="Times New Roman" w:hAnsi="Times New Roman" w:cs="Times New Roman"/>
          <w:kern w:val="28"/>
          <w:sz w:val="24"/>
          <w:szCs w:val="24"/>
        </w:rPr>
        <w:t>Не предусмотрено учебным планом</w:t>
      </w:r>
    </w:p>
    <w:p w:rsidR="00156757" w:rsidRPr="00251D5E" w:rsidRDefault="00156757" w:rsidP="00156757">
      <w:pPr>
        <w:jc w:val="center"/>
        <w:rPr>
          <w:rFonts w:ascii="Times New Roman" w:hAnsi="Times New Roman" w:cs="Times New Roman"/>
          <w:i/>
          <w:sz w:val="24"/>
          <w:szCs w:val="24"/>
        </w:rPr>
      </w:pPr>
    </w:p>
    <w:p w:rsidR="00156757" w:rsidRPr="00156757" w:rsidRDefault="00156757" w:rsidP="00A45E8F">
      <w:pPr>
        <w:numPr>
          <w:ilvl w:val="1"/>
          <w:numId w:val="7"/>
        </w:numPr>
        <w:tabs>
          <w:tab w:val="left" w:pos="500"/>
        </w:tabs>
        <w:ind w:left="0" w:right="-30" w:firstLine="0"/>
        <w:jc w:val="center"/>
        <w:rPr>
          <w:rFonts w:ascii="Times New Roman" w:hAnsi="Times New Roman" w:cs="Times New Roman"/>
          <w:b/>
          <w:sz w:val="24"/>
          <w:szCs w:val="24"/>
          <w:lang w:eastAsia="ko-KR"/>
        </w:rPr>
      </w:pPr>
      <w:r w:rsidRPr="00156757">
        <w:rPr>
          <w:rFonts w:ascii="Times New Roman" w:hAnsi="Times New Roman" w:cs="Times New Roman"/>
          <w:b/>
          <w:color w:val="000000"/>
          <w:sz w:val="24"/>
          <w:szCs w:val="24"/>
        </w:rPr>
        <w:t>Дополнительные задания</w:t>
      </w:r>
    </w:p>
    <w:p w:rsidR="00156757" w:rsidRPr="00156757" w:rsidRDefault="00156757" w:rsidP="00156757">
      <w:pPr>
        <w:tabs>
          <w:tab w:val="left" w:pos="500"/>
        </w:tabs>
        <w:ind w:right="-30"/>
        <w:jc w:val="center"/>
        <w:rPr>
          <w:rFonts w:ascii="Times New Roman" w:hAnsi="Times New Roman" w:cs="Times New Roman"/>
          <w:b/>
          <w:sz w:val="24"/>
          <w:szCs w:val="24"/>
          <w:lang w:eastAsia="ko-KR"/>
        </w:rPr>
      </w:pPr>
      <w:r w:rsidRPr="00156757">
        <w:rPr>
          <w:rFonts w:ascii="Times New Roman" w:hAnsi="Times New Roman" w:cs="Times New Roman"/>
          <w:b/>
          <w:sz w:val="24"/>
          <w:szCs w:val="24"/>
          <w:lang w:eastAsia="ko-KR"/>
        </w:rPr>
        <w:t>6.4.1. Темы рефератов</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sz w:val="24"/>
          <w:szCs w:val="24"/>
        </w:rPr>
        <w:t>Реферат</w:t>
      </w:r>
      <w:r w:rsidRPr="00156757">
        <w:rPr>
          <w:rFonts w:ascii="Times New Roman" w:hAnsi="Times New Roman" w:cs="Times New Roman"/>
          <w:sz w:val="24"/>
          <w:szCs w:val="24"/>
        </w:rPr>
        <w:t xml:space="preserve">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где раскрывается суть исследуемой проблемы, приводятся различные точки зрения, а также собственные взгляды на нее. Реферат является составной частью данного курса, позволяющей углублять знания и практические навыки слушателей и одновременно осуществлять проверку усвоения основного учебного материала.</w:t>
      </w:r>
    </w:p>
    <w:p w:rsidR="00156757" w:rsidRPr="00156757" w:rsidRDefault="00156757" w:rsidP="0025315E">
      <w:pPr>
        <w:spacing w:line="228" w:lineRule="auto"/>
        <w:ind w:firstLine="567"/>
        <w:jc w:val="both"/>
        <w:rPr>
          <w:rFonts w:ascii="Times New Roman" w:hAnsi="Times New Roman" w:cs="Times New Roman"/>
          <w:sz w:val="24"/>
          <w:szCs w:val="24"/>
        </w:rPr>
      </w:pPr>
      <w:r w:rsidRPr="00156757">
        <w:rPr>
          <w:rFonts w:ascii="Times New Roman" w:hAnsi="Times New Roman" w:cs="Times New Roman"/>
          <w:sz w:val="24"/>
          <w:szCs w:val="24"/>
        </w:rPr>
        <w:t>Цель реферата – освоение навыков самостоятельных учебно-методических и прикладных исследований, а также проверка знаний студентов по одной из выбранных тем курса, формирование умения анализировать практический опыт и решать конкретные задачи.</w:t>
      </w:r>
    </w:p>
    <w:p w:rsidR="00156757" w:rsidRPr="00156757" w:rsidRDefault="00156757" w:rsidP="0025315E">
      <w:pPr>
        <w:spacing w:line="230" w:lineRule="auto"/>
        <w:jc w:val="both"/>
        <w:rPr>
          <w:rFonts w:ascii="Times New Roman" w:hAnsi="Times New Roman" w:cs="Times New Roman"/>
          <w:sz w:val="24"/>
          <w:szCs w:val="24"/>
        </w:rPr>
      </w:pPr>
      <w:r w:rsidRPr="00156757">
        <w:rPr>
          <w:rFonts w:ascii="Times New Roman" w:hAnsi="Times New Roman" w:cs="Times New Roman"/>
          <w:sz w:val="24"/>
          <w:szCs w:val="24"/>
        </w:rPr>
        <w:t>При выполнении реферата рекомендуется дополнительно к материалам лекционных и семинарских занятий, осуществить анализ законодательно-правовых актов, фактических данных из статистической литературы, периодики,  изучить соответствующие разделы учебников и учебных пособий, монографий и других научно-публицистических источников по теме.</w:t>
      </w:r>
    </w:p>
    <w:p w:rsidR="00156757" w:rsidRPr="00156757" w:rsidRDefault="00156757" w:rsidP="0025315E">
      <w:pPr>
        <w:jc w:val="center"/>
        <w:rPr>
          <w:rFonts w:ascii="Times New Roman" w:hAnsi="Times New Roman" w:cs="Times New Roman"/>
          <w:b/>
          <w:bCs/>
          <w:iCs/>
          <w:sz w:val="24"/>
          <w:szCs w:val="24"/>
        </w:rPr>
      </w:pPr>
      <w:r w:rsidRPr="00156757">
        <w:rPr>
          <w:rFonts w:ascii="Times New Roman" w:hAnsi="Times New Roman" w:cs="Times New Roman"/>
          <w:b/>
          <w:bCs/>
          <w:iCs/>
          <w:sz w:val="24"/>
          <w:szCs w:val="24"/>
        </w:rPr>
        <w:t>МЕТОДИЧЕСКИЕ УКАЗАНИЯ ПО ВЫПОЛНЕНИЮ РЕФЕРАТОВ:</w:t>
      </w:r>
    </w:p>
    <w:p w:rsidR="00156757" w:rsidRPr="00251D5E" w:rsidRDefault="00156757" w:rsidP="00251D5E">
      <w:pPr>
        <w:ind w:firstLine="567"/>
        <w:jc w:val="center"/>
        <w:rPr>
          <w:rFonts w:ascii="Times New Roman" w:hAnsi="Times New Roman" w:cs="Times New Roman"/>
          <w:i/>
          <w:sz w:val="24"/>
          <w:szCs w:val="24"/>
        </w:rPr>
      </w:pPr>
      <w:r w:rsidRPr="00251D5E">
        <w:rPr>
          <w:rFonts w:ascii="Times New Roman" w:hAnsi="Times New Roman" w:cs="Times New Roman"/>
          <w:i/>
          <w:sz w:val="24"/>
          <w:szCs w:val="24"/>
        </w:rPr>
        <w:t>Работа над рефератом включает в себя следующие этапы:</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1. Подбор и изучение источников (литературы)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Получив от преподавателя во время установочной сессии индивидуальное задание и тему реферата, студент знакомится в библиотеке с каталогом литературы по соответствующей тематике, заказы</w:t>
      </w:r>
      <w:r w:rsidRPr="00156757">
        <w:rPr>
          <w:rFonts w:ascii="Times New Roman" w:hAnsi="Times New Roman" w:cs="Times New Roman"/>
          <w:sz w:val="24"/>
          <w:szCs w:val="24"/>
        </w:rPr>
        <w:softHyphen/>
        <w:t>вает книги и журналы, делает необходимые выписки и составляет предва</w:t>
      </w:r>
      <w:r w:rsidRPr="00156757">
        <w:rPr>
          <w:rFonts w:ascii="Times New Roman" w:hAnsi="Times New Roman" w:cs="Times New Roman"/>
          <w:sz w:val="24"/>
          <w:szCs w:val="24"/>
        </w:rPr>
        <w:softHyphen/>
        <w:t xml:space="preserve">рительный план работы. После изучения основных источников </w:t>
      </w:r>
      <w:r w:rsidRPr="00156757">
        <w:rPr>
          <w:rFonts w:ascii="Times New Roman" w:hAnsi="Times New Roman" w:cs="Times New Roman"/>
          <w:sz w:val="24"/>
          <w:szCs w:val="24"/>
        </w:rPr>
        <w:lastRenderedPageBreak/>
        <w:t>необходимо ознакомиться с другими книгами, брошюрами, журнальными и газетными статьями, а также изучить прослушанные лекции, подобрать статистиче</w:t>
      </w:r>
      <w:r w:rsidRPr="00156757">
        <w:rPr>
          <w:rFonts w:ascii="Times New Roman" w:hAnsi="Times New Roman" w:cs="Times New Roman"/>
          <w:sz w:val="24"/>
          <w:szCs w:val="24"/>
        </w:rPr>
        <w:softHyphen/>
        <w:t>ский материал, который поможет студенту глубже усвоить изучаемые вопросы  (проблемы) и обогатить тем самым свою работу  конкретным фактическим материалом.</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Выделяются </w:t>
      </w:r>
      <w:r w:rsidRPr="00156757">
        <w:rPr>
          <w:rFonts w:ascii="Times New Roman" w:hAnsi="Times New Roman" w:cs="Times New Roman"/>
          <w:b/>
          <w:sz w:val="24"/>
          <w:szCs w:val="24"/>
        </w:rPr>
        <w:t>три основные группы печатных источников.</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i/>
          <w:sz w:val="24"/>
          <w:szCs w:val="24"/>
        </w:rPr>
        <w:t>Первая группа</w:t>
      </w:r>
      <w:r w:rsidRPr="00156757">
        <w:rPr>
          <w:rFonts w:ascii="Times New Roman" w:hAnsi="Times New Roman" w:cs="Times New Roman"/>
          <w:noProof/>
          <w:sz w:val="24"/>
          <w:szCs w:val="24"/>
        </w:rPr>
        <w:t xml:space="preserve"> — нормативные </w:t>
      </w:r>
      <w:r w:rsidRPr="00156757">
        <w:rPr>
          <w:rFonts w:ascii="Times New Roman" w:hAnsi="Times New Roman" w:cs="Times New Roman"/>
          <w:sz w:val="24"/>
          <w:szCs w:val="24"/>
        </w:rPr>
        <w:t>документы государства: Конституционные и Федеральные Законы, Указы Президента РФ, Постановления Правительства РФ и др.</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i/>
          <w:sz w:val="24"/>
          <w:szCs w:val="24"/>
        </w:rPr>
        <w:t>Вторая группа источников</w:t>
      </w:r>
      <w:r w:rsidRPr="00156757">
        <w:rPr>
          <w:rFonts w:ascii="Times New Roman" w:hAnsi="Times New Roman" w:cs="Times New Roman"/>
          <w:noProof/>
          <w:sz w:val="24"/>
          <w:szCs w:val="24"/>
        </w:rPr>
        <w:t xml:space="preserve"> —</w:t>
      </w:r>
      <w:r w:rsidRPr="00156757">
        <w:rPr>
          <w:rFonts w:ascii="Times New Roman" w:hAnsi="Times New Roman" w:cs="Times New Roman"/>
          <w:sz w:val="24"/>
          <w:szCs w:val="24"/>
        </w:rPr>
        <w:t xml:space="preserve"> монографии, сборники статей, учебные пособия, различного рода справочные издания, в которых освещается история и теория вопроса, анализируются различные точки зрения на проблему.</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i/>
          <w:sz w:val="24"/>
          <w:szCs w:val="24"/>
        </w:rPr>
        <w:t>Третья группа источников</w:t>
      </w:r>
      <w:r w:rsidRPr="00156757">
        <w:rPr>
          <w:rFonts w:ascii="Times New Roman" w:hAnsi="Times New Roman" w:cs="Times New Roman"/>
          <w:noProof/>
          <w:sz w:val="24"/>
          <w:szCs w:val="24"/>
        </w:rPr>
        <w:t xml:space="preserve"> —</w:t>
      </w:r>
      <w:r w:rsidRPr="00156757">
        <w:rPr>
          <w:rFonts w:ascii="Times New Roman" w:hAnsi="Times New Roman" w:cs="Times New Roman"/>
          <w:sz w:val="24"/>
          <w:szCs w:val="24"/>
        </w:rPr>
        <w:t xml:space="preserve"> журнальные и газетные статьи по исследуемой теме. Главное достоинство этой группы источников</w:t>
      </w:r>
      <w:r w:rsidRPr="00156757">
        <w:rPr>
          <w:rFonts w:ascii="Times New Roman" w:hAnsi="Times New Roman" w:cs="Times New Roman"/>
          <w:noProof/>
          <w:sz w:val="24"/>
          <w:szCs w:val="24"/>
        </w:rPr>
        <w:t xml:space="preserve"> —</w:t>
      </w:r>
      <w:r w:rsidRPr="00156757">
        <w:rPr>
          <w:rFonts w:ascii="Times New Roman" w:hAnsi="Times New Roman" w:cs="Times New Roman"/>
          <w:sz w:val="24"/>
          <w:szCs w:val="24"/>
        </w:rPr>
        <w:t xml:space="preserve"> оперативность публикаций, новизна и актуальность приводимых данных.</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2. Составление плана реферата</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План - это основа письменной работы, от правильного составления которого во многом зависит ее структура, содержание, логика изложения и вся дальнейшая работа над текстом. План работы является отражением того, как студент усвоил необходимый для изучения материал и как он из него сумел выбрать главное, существенное. При его составлении важное значение имеют правильная формулировка и последовательность постановки вопросов плана, которые отражают сущность того, что излагается в контрольной работе. Вопросы должны быть поставлены в такой последовательности, чтобы можно было избежать повторов при изложении материала, а из изложения одного вопроса логически вытекал переход к следующему вопросу и таким образом, достигалась бы логика и полнота изложения всего текста. </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3. Написание текста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После того, как литература подобрана и систематизирована, материал изучен и осмыслен, план составлен, можно приступать к раскрытию содержания каждого пункта плана, к написанию текста работы. Успешное выполнение этого зависит от уровня знаний студента, его способности и умения излагать материал по выбранной теме.</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Основные требования к плану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К числу</w:t>
      </w:r>
      <w:r w:rsidRPr="00156757">
        <w:rPr>
          <w:rFonts w:ascii="Times New Roman" w:hAnsi="Times New Roman" w:cs="Times New Roman"/>
          <w:b/>
          <w:i/>
          <w:sz w:val="24"/>
          <w:szCs w:val="24"/>
        </w:rPr>
        <w:t>обязательных элементов плана</w:t>
      </w:r>
      <w:r w:rsidRPr="00156757">
        <w:rPr>
          <w:rFonts w:ascii="Times New Roman" w:hAnsi="Times New Roman" w:cs="Times New Roman"/>
          <w:sz w:val="24"/>
          <w:szCs w:val="24"/>
        </w:rPr>
        <w:t xml:space="preserve"> относятся: </w:t>
      </w:r>
      <w:r w:rsidRPr="00156757">
        <w:rPr>
          <w:rFonts w:ascii="Times New Roman" w:hAnsi="Times New Roman" w:cs="Times New Roman"/>
          <w:b/>
          <w:i/>
          <w:sz w:val="24"/>
          <w:szCs w:val="24"/>
        </w:rPr>
        <w:t>введение, наименование вопросов, заключение, список использованных источников.</w:t>
      </w:r>
      <w:r w:rsidRPr="00156757">
        <w:rPr>
          <w:rFonts w:ascii="Times New Roman" w:hAnsi="Times New Roman" w:cs="Times New Roman"/>
          <w:sz w:val="24"/>
          <w:szCs w:val="24"/>
        </w:rPr>
        <w:t xml:space="preserve"> Наименование и количество  вопросов в основной части плана в первую очередь определяются объемом работы и характером предлагаемых вариантов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sz w:val="24"/>
          <w:szCs w:val="24"/>
        </w:rPr>
        <w:t>Во введении, во-первых</w:t>
      </w:r>
      <w:r w:rsidRPr="00156757">
        <w:rPr>
          <w:rFonts w:ascii="Times New Roman" w:hAnsi="Times New Roman" w:cs="Times New Roman"/>
          <w:sz w:val="24"/>
          <w:szCs w:val="24"/>
        </w:rPr>
        <w:t>, автор должен показать</w:t>
      </w:r>
      <w:r w:rsidRPr="00156757">
        <w:rPr>
          <w:rFonts w:ascii="Times New Roman" w:hAnsi="Times New Roman" w:cs="Times New Roman"/>
          <w:b/>
          <w:sz w:val="24"/>
          <w:szCs w:val="24"/>
        </w:rPr>
        <w:t xml:space="preserve"> актуальность</w:t>
      </w:r>
      <w:r w:rsidRPr="00156757">
        <w:rPr>
          <w:rFonts w:ascii="Times New Roman" w:hAnsi="Times New Roman" w:cs="Times New Roman"/>
          <w:sz w:val="24"/>
          <w:szCs w:val="24"/>
        </w:rPr>
        <w:t xml:space="preserve"> рассматриваемой проблемы.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sz w:val="24"/>
          <w:szCs w:val="24"/>
        </w:rPr>
        <w:t>Во-вторых</w:t>
      </w:r>
      <w:r w:rsidRPr="00156757">
        <w:rPr>
          <w:rFonts w:ascii="Times New Roman" w:hAnsi="Times New Roman" w:cs="Times New Roman"/>
          <w:sz w:val="24"/>
          <w:szCs w:val="24"/>
        </w:rPr>
        <w:t>, во введении указывается</w:t>
      </w:r>
      <w:r w:rsidRPr="00156757">
        <w:rPr>
          <w:rFonts w:ascii="Times New Roman" w:hAnsi="Times New Roman" w:cs="Times New Roman"/>
          <w:b/>
          <w:sz w:val="24"/>
          <w:szCs w:val="24"/>
        </w:rPr>
        <w:t xml:space="preserve"> цель</w:t>
      </w:r>
      <w:r w:rsidRPr="00156757">
        <w:rPr>
          <w:rFonts w:ascii="Times New Roman" w:hAnsi="Times New Roman" w:cs="Times New Roman"/>
          <w:sz w:val="24"/>
          <w:szCs w:val="24"/>
        </w:rPr>
        <w:t xml:space="preserve"> реферата и те основные </w:t>
      </w:r>
      <w:r w:rsidRPr="00156757">
        <w:rPr>
          <w:rFonts w:ascii="Times New Roman" w:hAnsi="Times New Roman" w:cs="Times New Roman"/>
          <w:b/>
          <w:sz w:val="24"/>
          <w:szCs w:val="24"/>
        </w:rPr>
        <w:t>задачи,</w:t>
      </w:r>
      <w:r w:rsidRPr="00156757">
        <w:rPr>
          <w:rFonts w:ascii="Times New Roman" w:hAnsi="Times New Roman" w:cs="Times New Roman"/>
          <w:sz w:val="24"/>
          <w:szCs w:val="24"/>
        </w:rPr>
        <w:t xml:space="preserve"> которые необходимо решить для достижения цели. Как правило, задачи формулируются исходя из содержания вопросов  работы. </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Введение не следует формулировать в виде общих рассуждений на вопросы контрольной работы (зачастую просто заимствованных из учебных пособий). Автором должны быть </w:t>
      </w:r>
      <w:r w:rsidRPr="00156757">
        <w:rPr>
          <w:rFonts w:ascii="Times New Roman" w:hAnsi="Times New Roman" w:cs="Times New Roman"/>
          <w:b/>
          <w:sz w:val="24"/>
          <w:szCs w:val="24"/>
        </w:rPr>
        <w:t>самостоятельно</w:t>
      </w:r>
      <w:r w:rsidRPr="00156757">
        <w:rPr>
          <w:rFonts w:ascii="Times New Roman" w:hAnsi="Times New Roman" w:cs="Times New Roman"/>
          <w:sz w:val="24"/>
          <w:szCs w:val="24"/>
        </w:rPr>
        <w:t xml:space="preserve"> обозначены актуальность, цель и задачи работы. </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sz w:val="24"/>
          <w:szCs w:val="24"/>
        </w:rPr>
        <w:t>Основная часть</w:t>
      </w:r>
      <w:r w:rsidRPr="00156757">
        <w:rPr>
          <w:rFonts w:ascii="Times New Roman" w:hAnsi="Times New Roman" w:cs="Times New Roman"/>
          <w:sz w:val="24"/>
          <w:szCs w:val="24"/>
        </w:rPr>
        <w:t xml:space="preserve"> представляет собой развернутое изложение рассматриваемой проблемы. Что касается </w:t>
      </w:r>
      <w:r w:rsidRPr="00156757">
        <w:rPr>
          <w:rFonts w:ascii="Times New Roman" w:hAnsi="Times New Roman" w:cs="Times New Roman"/>
          <w:b/>
          <w:i/>
          <w:sz w:val="24"/>
          <w:szCs w:val="24"/>
        </w:rPr>
        <w:t>стиля изложения</w:t>
      </w:r>
      <w:r w:rsidRPr="00156757">
        <w:rPr>
          <w:rFonts w:ascii="Times New Roman" w:hAnsi="Times New Roman" w:cs="Times New Roman"/>
          <w:i/>
          <w:sz w:val="24"/>
          <w:szCs w:val="24"/>
        </w:rPr>
        <w:t>,</w:t>
      </w:r>
      <w:r w:rsidRPr="00156757">
        <w:rPr>
          <w:rFonts w:ascii="Times New Roman" w:hAnsi="Times New Roman" w:cs="Times New Roman"/>
          <w:sz w:val="24"/>
          <w:szCs w:val="24"/>
        </w:rPr>
        <w:t xml:space="preserve"> то он целиком определяется научными и литературными способностями студента. Важно, чтобы изложение было последовательным, каждый последующий абзац логически вытекал из предыдущего. В конце каждого вопроса должны быть изложены краткие выводы.</w:t>
      </w:r>
    </w:p>
    <w:p w:rsidR="00156757" w:rsidRPr="00156757" w:rsidRDefault="00156757" w:rsidP="0025315E">
      <w:pPr>
        <w:ind w:firstLine="567"/>
        <w:jc w:val="both"/>
        <w:rPr>
          <w:rFonts w:ascii="Times New Roman" w:hAnsi="Times New Roman" w:cs="Times New Roman"/>
          <w:i/>
          <w:sz w:val="24"/>
          <w:szCs w:val="24"/>
        </w:rPr>
      </w:pPr>
      <w:r w:rsidRPr="00156757">
        <w:rPr>
          <w:rFonts w:ascii="Times New Roman" w:hAnsi="Times New Roman" w:cs="Times New Roman"/>
          <w:b/>
          <w:sz w:val="24"/>
          <w:szCs w:val="24"/>
        </w:rPr>
        <w:t>В заключении</w:t>
      </w:r>
      <w:r w:rsidRPr="00156757">
        <w:rPr>
          <w:rFonts w:ascii="Times New Roman" w:hAnsi="Times New Roman" w:cs="Times New Roman"/>
          <w:sz w:val="24"/>
          <w:szCs w:val="24"/>
        </w:rPr>
        <w:t xml:space="preserve"> формулируются основные</w:t>
      </w:r>
      <w:r w:rsidRPr="00156757">
        <w:rPr>
          <w:rFonts w:ascii="Times New Roman" w:hAnsi="Times New Roman" w:cs="Times New Roman"/>
          <w:b/>
          <w:i/>
          <w:sz w:val="24"/>
          <w:szCs w:val="24"/>
        </w:rPr>
        <w:t>выводы,</w:t>
      </w:r>
      <w:r w:rsidRPr="00156757">
        <w:rPr>
          <w:rFonts w:ascii="Times New Roman" w:hAnsi="Times New Roman" w:cs="Times New Roman"/>
          <w:sz w:val="24"/>
          <w:szCs w:val="24"/>
        </w:rPr>
        <w:t xml:space="preserve"> вытекающие из содержания рассмотренной проблемы. Выводы можно представить в виде кратких ответов на </w:t>
      </w:r>
      <w:r w:rsidRPr="00156757">
        <w:rPr>
          <w:rFonts w:ascii="Times New Roman" w:hAnsi="Times New Roman" w:cs="Times New Roman"/>
          <w:sz w:val="24"/>
          <w:szCs w:val="24"/>
        </w:rPr>
        <w:lastRenderedPageBreak/>
        <w:t>обозначенные во введении задачи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По завершении работы над текстом составляется</w:t>
      </w:r>
      <w:r w:rsidRPr="00156757">
        <w:rPr>
          <w:rFonts w:ascii="Times New Roman" w:hAnsi="Times New Roman" w:cs="Times New Roman"/>
          <w:b/>
          <w:sz w:val="24"/>
          <w:szCs w:val="24"/>
        </w:rPr>
        <w:t xml:space="preserve"> список использованных источников.</w:t>
      </w:r>
      <w:r w:rsidRPr="00156757">
        <w:rPr>
          <w:rFonts w:ascii="Times New Roman" w:hAnsi="Times New Roman" w:cs="Times New Roman"/>
          <w:sz w:val="24"/>
          <w:szCs w:val="24"/>
        </w:rPr>
        <w:t xml:space="preserve"> В списке помещаются все работы, которые так или иначе были использованы студентом в работе.  Список использованных источников представляет собой указатель литературных и документальных письменных источников, используемых при написании работы. Если есть необходимость привести какие-либо схемы, графики, таблицы, то их можно поместить в конце работы, после списка литературы, сделав отметку, что это соответствующее приложение.</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4. Большое значение имеет правильное оформление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На обложке (титуле) работы студент указывает свою фамилию, имя, отчество, специальность (направление подготовки), шифр, курс, наименование предмета и тему реферата.</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Текст реферата должен быть написан без грамматических и стилистических ошибок.</w:t>
      </w:r>
    </w:p>
    <w:p w:rsidR="00156757" w:rsidRPr="00156757" w:rsidRDefault="00156757" w:rsidP="0025315E">
      <w:pPr>
        <w:tabs>
          <w:tab w:val="left" w:pos="709"/>
          <w:tab w:val="left" w:pos="851"/>
        </w:tabs>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 Объем работы может колебаться от 20 до 25 страниц машинописного текста на листах стандартных размеров формата А-4. Рекомендованный шрифт – </w:t>
      </w:r>
      <w:r w:rsidRPr="00156757">
        <w:rPr>
          <w:rFonts w:ascii="Times New Roman" w:hAnsi="Times New Roman" w:cs="Times New Roman"/>
          <w:sz w:val="24"/>
          <w:szCs w:val="24"/>
          <w:lang w:val="en-US"/>
        </w:rPr>
        <w:t>TimesNewRoman</w:t>
      </w:r>
      <w:r w:rsidRPr="00156757">
        <w:rPr>
          <w:rFonts w:ascii="Times New Roman" w:hAnsi="Times New Roman" w:cs="Times New Roman"/>
          <w:sz w:val="24"/>
          <w:szCs w:val="24"/>
        </w:rPr>
        <w:t>. Размер шрифта – 14. Междустрочный интервал – одинарный. Выравнивание – по ширине. Рекомендуется устанавливать следующие параметры полей: верхнее поле страницы - 2 см.; нижнее поле - 2 см.; левое поле - 2,5 см.; правое поле - 1 см.</w:t>
      </w:r>
    </w:p>
    <w:p w:rsidR="00156757" w:rsidRDefault="00156757" w:rsidP="0025315E">
      <w:pPr>
        <w:jc w:val="center"/>
        <w:rPr>
          <w:rFonts w:ascii="Times New Roman" w:hAnsi="Times New Roman" w:cs="Times New Roman"/>
          <w:b/>
          <w:sz w:val="24"/>
          <w:szCs w:val="24"/>
        </w:rPr>
      </w:pPr>
      <w:r w:rsidRPr="00156757">
        <w:rPr>
          <w:rFonts w:ascii="Times New Roman" w:hAnsi="Times New Roman" w:cs="Times New Roman"/>
          <w:b/>
          <w:sz w:val="24"/>
          <w:szCs w:val="24"/>
        </w:rPr>
        <w:t>Перечень тем рефератов по дисциплине:</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Актуальность современной политологии, ее методологические основы и функции в системе общественных наук.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Генезис политических идей в истории человеческой цивилизации. Элементы политологии в учениях древности (Конфуций, Платон, Аристотель).</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Религиозная концепция политической мыс</w:t>
      </w:r>
      <w:r w:rsidRPr="007C5F70">
        <w:rPr>
          <w:rFonts w:ascii="Times New Roman" w:hAnsi="Times New Roman" w:cs="Times New Roman"/>
          <w:sz w:val="24"/>
          <w:szCs w:val="24"/>
        </w:rPr>
        <w:softHyphen/>
        <w:t>ли средних веков. (Августин, Аквинский).</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Развитие политической мысли в эпоху Возрождения и Нового времени. Н. Макиавелли, Ж. Боден, Г. Гроций, Т. Гоббс, Дж. Локк</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Политические воззрения французских просветителей XVIII в. Ш.Л. Монтескье, Ж.Ж. Руссо.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Политические взгляды американских просветителей XVIII в. Т. Джефферсон, Т. Пейн, А. Гамильтон.</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Политические теории европейских мыслителей XIX — начало XX вв. И, Бентам, R. Токвиль, О. Конт, Г. Спенсер, К. Маркс, Л. Гумплович, Г. Еллинек.</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Конституционные проекты конца XVIII — первой половины XIX в. (М. Сперанский, декабристы). Полемика западников и славянофилов, либе</w:t>
      </w:r>
      <w:r w:rsidRPr="007C5F70">
        <w:rPr>
          <w:rFonts w:ascii="Times New Roman" w:hAnsi="Times New Roman" w:cs="Times New Roman"/>
          <w:sz w:val="24"/>
          <w:szCs w:val="24"/>
        </w:rPr>
        <w:softHyphen/>
        <w:t>ралов и консерваторов. Проблема русского пути (П. Чаадаев, А. Пушкин). Концепция «Русской идеи». Земское движение и идеи либеральной демо</w:t>
      </w:r>
      <w:r w:rsidRPr="007C5F70">
        <w:rPr>
          <w:rFonts w:ascii="Times New Roman" w:hAnsi="Times New Roman" w:cs="Times New Roman"/>
          <w:sz w:val="24"/>
          <w:szCs w:val="24"/>
        </w:rPr>
        <w:softHyphen/>
        <w:t>кратии.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Политическая мысль в России в XIX —начале XX вв.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Сущность, источники, основные признаки и формы проявления вла</w:t>
      </w:r>
      <w:r w:rsidRPr="007C5F70">
        <w:rPr>
          <w:rFonts w:ascii="Times New Roman" w:hAnsi="Times New Roman" w:cs="Times New Roman"/>
          <w:sz w:val="24"/>
          <w:szCs w:val="24"/>
        </w:rPr>
        <w:softHyphen/>
        <w:t>сти. Топология власти. Современные концепции власти.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Разделение властей на законодательную, исполнительную и судебную в демократическом государстве.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Структура, типы и функции политической системы об</w:t>
      </w:r>
      <w:r w:rsidRPr="007C5F70">
        <w:rPr>
          <w:rFonts w:ascii="Times New Roman" w:hAnsi="Times New Roman" w:cs="Times New Roman"/>
          <w:sz w:val="24"/>
          <w:szCs w:val="24"/>
        </w:rPr>
        <w:softHyphen/>
        <w:t xml:space="preserve">щества.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Понятие политического режима и его основные характеристики. Ти</w:t>
      </w:r>
      <w:r w:rsidRPr="007C5F70">
        <w:rPr>
          <w:rFonts w:ascii="Times New Roman" w:hAnsi="Times New Roman" w:cs="Times New Roman"/>
          <w:sz w:val="24"/>
          <w:szCs w:val="24"/>
        </w:rPr>
        <w:softHyphen/>
        <w:t xml:space="preserve">пология политических режимов.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Государство как основной институт политической системы. Формы государственного устройства и формы правления.</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Гражданское общество и сущность правового государства, его признаки.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Роль политических партий в функционировании политической системы </w:t>
      </w:r>
      <w:r w:rsidRPr="007C5F70">
        <w:rPr>
          <w:rFonts w:ascii="Times New Roman" w:hAnsi="Times New Roman" w:cs="Times New Roman"/>
          <w:sz w:val="24"/>
          <w:szCs w:val="24"/>
        </w:rPr>
        <w:lastRenderedPageBreak/>
        <w:t>общества.</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Становление многопартийной системы в современной России.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Политическое сознание как отражение бытия политической жизни. Сущность, структура, уровни и типы политического сознания.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Политическая идеология — важнейший элемент политического сознания. Возникновении идеологии. Ее специфические особенности и фор</w:t>
      </w:r>
      <w:r w:rsidRPr="007C5F70">
        <w:rPr>
          <w:rFonts w:ascii="Times New Roman" w:hAnsi="Times New Roman" w:cs="Times New Roman"/>
          <w:sz w:val="24"/>
          <w:szCs w:val="24"/>
        </w:rPr>
        <w:softHyphen/>
        <w:t xml:space="preserve">мы   теоретического   выражения.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Современные типы политической идеологии: либерализм, консерватизм, марксизм, социал-демократизм, социал-рефор</w:t>
      </w:r>
      <w:r w:rsidRPr="007C5F70">
        <w:rPr>
          <w:rFonts w:ascii="Times New Roman" w:hAnsi="Times New Roman" w:cs="Times New Roman"/>
          <w:sz w:val="24"/>
          <w:szCs w:val="24"/>
        </w:rPr>
        <w:softHyphen/>
        <w:t>мизм. Функции политической идеологии. Методы, средства, пути форми</w:t>
      </w:r>
      <w:r w:rsidRPr="007C5F70">
        <w:rPr>
          <w:rFonts w:ascii="Times New Roman" w:hAnsi="Times New Roman" w:cs="Times New Roman"/>
          <w:sz w:val="24"/>
          <w:szCs w:val="24"/>
        </w:rPr>
        <w:softHyphen/>
        <w:t>рования политической идеологии.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Политическая социализация как процесс активного усвоения полити</w:t>
      </w:r>
      <w:r w:rsidRPr="007C5F70">
        <w:rPr>
          <w:rFonts w:ascii="Times New Roman" w:hAnsi="Times New Roman" w:cs="Times New Roman"/>
          <w:sz w:val="24"/>
          <w:szCs w:val="24"/>
        </w:rPr>
        <w:softHyphen/>
        <w:t xml:space="preserve">ческой науки и политико-идеологических ценностей.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Типология и функции современной политической культуры.</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Пути разрешения политических конфликтов. Конституционные осно</w:t>
      </w:r>
      <w:r w:rsidRPr="007C5F70">
        <w:rPr>
          <w:rFonts w:ascii="Times New Roman" w:hAnsi="Times New Roman" w:cs="Times New Roman"/>
          <w:sz w:val="24"/>
          <w:szCs w:val="24"/>
        </w:rPr>
        <w:softHyphen/>
        <w:t>вы и правовые нормы урегулирования конфликтных ситуаций</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Роль демократических процедур и институтов в создании консти</w:t>
      </w:r>
      <w:r w:rsidRPr="007C5F70">
        <w:rPr>
          <w:rFonts w:ascii="Times New Roman" w:hAnsi="Times New Roman" w:cs="Times New Roman"/>
          <w:sz w:val="24"/>
          <w:szCs w:val="24"/>
        </w:rPr>
        <w:softHyphen/>
        <w:t>туционно-правового механизма разрешения межэтнических конфликтов. Прогнозирование межэтнических конфликтов.</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 xml:space="preserve">Современные международные отношения как динамичная система политических, экономических, военных, культурных, научно-технических и других связей. </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Национально-государственные интересы России в новой геополитической ситуации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Современная геополитика как разновидность внешней политики и как наука.   Влияние   географических   и демографических факторов на социально-политическую жизнь народов.</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Модернизация российского общества XXI века: исторический опыт и перспективы. Синдром развивающегося общества. Особенности и динамика политического процесса в России. Субъекты политического процесса в современной России.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z w:val="24"/>
          <w:szCs w:val="24"/>
        </w:rPr>
        <w:t>Политическое прогнозирование и его роль в управлении политиче</w:t>
      </w:r>
      <w:r w:rsidRPr="007C5F70">
        <w:rPr>
          <w:rFonts w:ascii="Times New Roman" w:hAnsi="Times New Roman" w:cs="Times New Roman"/>
          <w:sz w:val="24"/>
          <w:szCs w:val="24"/>
        </w:rPr>
        <w:softHyphen/>
        <w:t>скими событиями.</w:t>
      </w:r>
    </w:p>
    <w:p w:rsidR="0084737A" w:rsidRPr="007C5F70" w:rsidRDefault="0084737A" w:rsidP="00251D5E">
      <w:pPr>
        <w:numPr>
          <w:ilvl w:val="0"/>
          <w:numId w:val="84"/>
        </w:numPr>
        <w:tabs>
          <w:tab w:val="num" w:pos="0"/>
          <w:tab w:val="left" w:pos="284"/>
          <w:tab w:val="left" w:pos="426"/>
        </w:tabs>
        <w:ind w:left="0" w:firstLine="567"/>
        <w:jc w:val="both"/>
        <w:rPr>
          <w:rFonts w:ascii="Times New Roman" w:hAnsi="Times New Roman" w:cs="Times New Roman"/>
          <w:sz w:val="24"/>
          <w:szCs w:val="24"/>
        </w:rPr>
      </w:pPr>
      <w:r w:rsidRPr="007C5F70">
        <w:rPr>
          <w:rFonts w:ascii="Times New Roman" w:hAnsi="Times New Roman" w:cs="Times New Roman"/>
          <w:spacing w:val="-1"/>
          <w:sz w:val="24"/>
          <w:szCs w:val="24"/>
        </w:rPr>
        <w:t xml:space="preserve">Политический анализ и политический менеджмент. Технология принятия и реализации </w:t>
      </w:r>
      <w:r w:rsidRPr="007C5F70">
        <w:rPr>
          <w:rFonts w:ascii="Times New Roman" w:hAnsi="Times New Roman" w:cs="Times New Roman"/>
          <w:sz w:val="24"/>
          <w:szCs w:val="24"/>
        </w:rPr>
        <w:t>политических решений.</w:t>
      </w:r>
    </w:p>
    <w:p w:rsidR="00156757" w:rsidRPr="00156757" w:rsidRDefault="00156757" w:rsidP="0025315E">
      <w:pPr>
        <w:pStyle w:val="af"/>
        <w:shd w:val="clear" w:color="auto" w:fill="FFFFFF"/>
        <w:tabs>
          <w:tab w:val="left" w:pos="0"/>
          <w:tab w:val="left" w:pos="142"/>
          <w:tab w:val="left" w:pos="284"/>
          <w:tab w:val="left" w:pos="426"/>
          <w:tab w:val="left" w:pos="709"/>
          <w:tab w:val="left" w:pos="851"/>
        </w:tabs>
        <w:ind w:left="0"/>
        <w:jc w:val="both"/>
        <w:rPr>
          <w:rFonts w:ascii="Times New Roman" w:hAnsi="Times New Roman"/>
          <w:sz w:val="24"/>
          <w:szCs w:val="24"/>
        </w:rPr>
      </w:pPr>
    </w:p>
    <w:p w:rsidR="00156757" w:rsidRPr="00567B0C" w:rsidRDefault="00567B0C" w:rsidP="00251D5E">
      <w:pPr>
        <w:tabs>
          <w:tab w:val="left" w:pos="500"/>
        </w:tabs>
        <w:ind w:right="-30"/>
        <w:jc w:val="center"/>
        <w:rPr>
          <w:rFonts w:ascii="Times New Roman" w:hAnsi="Times New Roman"/>
          <w:b/>
          <w:sz w:val="24"/>
          <w:szCs w:val="24"/>
          <w:lang w:eastAsia="ko-KR"/>
        </w:rPr>
      </w:pPr>
      <w:r>
        <w:rPr>
          <w:rFonts w:ascii="Times New Roman" w:hAnsi="Times New Roman"/>
          <w:b/>
          <w:sz w:val="24"/>
          <w:szCs w:val="24"/>
          <w:lang w:eastAsia="ko-KR"/>
        </w:rPr>
        <w:t>6.4.2.</w:t>
      </w:r>
      <w:r w:rsidR="00156757" w:rsidRPr="00567B0C">
        <w:rPr>
          <w:rFonts w:ascii="Times New Roman" w:hAnsi="Times New Roman"/>
          <w:b/>
          <w:sz w:val="24"/>
          <w:szCs w:val="24"/>
          <w:lang w:eastAsia="ko-KR"/>
        </w:rPr>
        <w:t>Темы эссе</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z w:val="24"/>
          <w:szCs w:val="24"/>
        </w:rPr>
        <w:t xml:space="preserve">Политика и религия.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z w:val="24"/>
          <w:szCs w:val="24"/>
        </w:rPr>
        <w:t xml:space="preserve">Политика и средства массовой информации. </w:t>
      </w:r>
    </w:p>
    <w:p w:rsidR="0084737A"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z w:val="24"/>
          <w:szCs w:val="24"/>
        </w:rPr>
        <w:t xml:space="preserve">Методологический подход к классификации политики.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z w:val="24"/>
          <w:szCs w:val="24"/>
        </w:rPr>
        <w:t xml:space="preserve">Государственная политика.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z w:val="24"/>
          <w:szCs w:val="24"/>
        </w:rPr>
        <w:t xml:space="preserve">Политика партий, общественно-политических движений и организаций. </w:t>
      </w:r>
    </w:p>
    <w:p w:rsidR="0084737A" w:rsidRPr="00997AED"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997AED">
        <w:rPr>
          <w:rFonts w:ascii="Times New Roman" w:hAnsi="Times New Roman" w:cs="Times New Roman"/>
          <w:sz w:val="24"/>
          <w:szCs w:val="24"/>
        </w:rPr>
        <w:t>Становление и развитие политической науки в США.</w:t>
      </w:r>
    </w:p>
    <w:p w:rsidR="0084737A" w:rsidRPr="00997AED"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997AED">
        <w:rPr>
          <w:rFonts w:ascii="Times New Roman" w:hAnsi="Times New Roman" w:cs="Times New Roman"/>
          <w:sz w:val="24"/>
          <w:szCs w:val="24"/>
        </w:rPr>
        <w:t>Политическая наука во Франции.</w:t>
      </w:r>
    </w:p>
    <w:p w:rsidR="0084737A" w:rsidRPr="00997AED"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997AED">
        <w:rPr>
          <w:rFonts w:ascii="Times New Roman" w:hAnsi="Times New Roman" w:cs="Times New Roman"/>
          <w:sz w:val="24"/>
          <w:szCs w:val="24"/>
        </w:rPr>
        <w:t>Развитие английской политологии.</w:t>
      </w:r>
    </w:p>
    <w:p w:rsidR="0084737A" w:rsidRPr="00997AED" w:rsidRDefault="0084737A" w:rsidP="00251D5E">
      <w:pPr>
        <w:numPr>
          <w:ilvl w:val="0"/>
          <w:numId w:val="85"/>
        </w:numPr>
        <w:tabs>
          <w:tab w:val="left" w:pos="0"/>
          <w:tab w:val="left" w:pos="1026"/>
        </w:tabs>
        <w:spacing w:before="20"/>
        <w:ind w:left="0" w:right="-58" w:firstLine="567"/>
        <w:rPr>
          <w:rFonts w:ascii="Times New Roman" w:hAnsi="Times New Roman" w:cs="Times New Roman"/>
          <w:sz w:val="24"/>
          <w:szCs w:val="24"/>
        </w:rPr>
      </w:pPr>
      <w:r w:rsidRPr="00997AED">
        <w:rPr>
          <w:rFonts w:ascii="Times New Roman" w:hAnsi="Times New Roman" w:cs="Times New Roman"/>
          <w:sz w:val="24"/>
          <w:szCs w:val="24"/>
        </w:rPr>
        <w:t xml:space="preserve">Становление и развитие политологии в России. </w:t>
      </w:r>
    </w:p>
    <w:p w:rsidR="0084737A" w:rsidRPr="00997AED" w:rsidRDefault="0084737A" w:rsidP="00251D5E">
      <w:pPr>
        <w:numPr>
          <w:ilvl w:val="0"/>
          <w:numId w:val="85"/>
        </w:numPr>
        <w:tabs>
          <w:tab w:val="left" w:pos="0"/>
          <w:tab w:val="left" w:pos="1026"/>
        </w:tabs>
        <w:spacing w:before="20"/>
        <w:ind w:left="0" w:right="-58" w:firstLine="567"/>
        <w:rPr>
          <w:rFonts w:ascii="Times New Roman" w:hAnsi="Times New Roman" w:cs="Times New Roman"/>
          <w:sz w:val="24"/>
          <w:szCs w:val="24"/>
        </w:rPr>
      </w:pPr>
      <w:r w:rsidRPr="00997AED">
        <w:rPr>
          <w:rFonts w:ascii="Times New Roman" w:hAnsi="Times New Roman" w:cs="Times New Roman"/>
          <w:sz w:val="24"/>
          <w:szCs w:val="24"/>
        </w:rPr>
        <w:t>Значение политических идей раннего этапа Нового времени.</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pacing w:val="-1"/>
          <w:sz w:val="24"/>
          <w:szCs w:val="24"/>
        </w:rPr>
      </w:pPr>
      <w:r w:rsidRPr="00997AED">
        <w:rPr>
          <w:rFonts w:ascii="Times New Roman" w:hAnsi="Times New Roman"/>
          <w:spacing w:val="-2"/>
          <w:sz w:val="24"/>
          <w:szCs w:val="24"/>
        </w:rPr>
        <w:t>Легальность и легитимность власти. Основные типы легитимации по</w:t>
      </w:r>
      <w:r w:rsidRPr="00997AED">
        <w:rPr>
          <w:rFonts w:ascii="Times New Roman" w:hAnsi="Times New Roman"/>
          <w:spacing w:val="-1"/>
          <w:sz w:val="24"/>
          <w:szCs w:val="24"/>
        </w:rPr>
        <w:t xml:space="preserve">литической власти.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pacing w:val="-1"/>
          <w:sz w:val="24"/>
          <w:szCs w:val="24"/>
        </w:rPr>
      </w:pPr>
      <w:r w:rsidRPr="00997AED">
        <w:rPr>
          <w:rFonts w:ascii="Times New Roman" w:hAnsi="Times New Roman"/>
          <w:spacing w:val="-1"/>
          <w:sz w:val="24"/>
          <w:szCs w:val="24"/>
        </w:rPr>
        <w:t xml:space="preserve">Средства и методы осуществления власти.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pacing w:val="-1"/>
          <w:sz w:val="24"/>
          <w:szCs w:val="24"/>
        </w:rPr>
      </w:pPr>
      <w:r w:rsidRPr="00997AED">
        <w:rPr>
          <w:rFonts w:ascii="Times New Roman" w:hAnsi="Times New Roman"/>
          <w:spacing w:val="-1"/>
          <w:sz w:val="24"/>
          <w:szCs w:val="24"/>
        </w:rPr>
        <w:t>Соотноше</w:t>
      </w:r>
      <w:r w:rsidRPr="00997AED">
        <w:rPr>
          <w:rFonts w:ascii="Times New Roman" w:hAnsi="Times New Roman"/>
          <w:spacing w:val="-1"/>
          <w:sz w:val="24"/>
          <w:szCs w:val="24"/>
        </w:rPr>
        <w:softHyphen/>
        <w:t xml:space="preserve">ние политической и государственной власти.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pacing w:val="-1"/>
          <w:sz w:val="24"/>
          <w:szCs w:val="24"/>
        </w:rPr>
        <w:lastRenderedPageBreak/>
        <w:t>Функции политической вла</w:t>
      </w:r>
      <w:r w:rsidRPr="00997AED">
        <w:rPr>
          <w:rFonts w:ascii="Times New Roman" w:hAnsi="Times New Roman"/>
          <w:spacing w:val="-1"/>
          <w:sz w:val="24"/>
          <w:szCs w:val="24"/>
        </w:rPr>
        <w:softHyphen/>
      </w:r>
      <w:r w:rsidRPr="00997AED">
        <w:rPr>
          <w:rFonts w:ascii="Times New Roman" w:hAnsi="Times New Roman"/>
          <w:sz w:val="24"/>
          <w:szCs w:val="24"/>
        </w:rPr>
        <w:t xml:space="preserve">сти: руководство, управление, организация, контроль. </w:t>
      </w:r>
    </w:p>
    <w:p w:rsidR="0084737A" w:rsidRPr="00997AED"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997AED">
        <w:rPr>
          <w:rFonts w:ascii="Times New Roman" w:hAnsi="Times New Roman"/>
          <w:spacing w:val="-5"/>
          <w:sz w:val="24"/>
          <w:szCs w:val="24"/>
        </w:rPr>
        <w:t>Роль государственной власти в осуществлении основ</w:t>
      </w:r>
      <w:r w:rsidRPr="00997AED">
        <w:rPr>
          <w:rFonts w:ascii="Times New Roman" w:hAnsi="Times New Roman"/>
          <w:spacing w:val="-5"/>
          <w:sz w:val="24"/>
          <w:szCs w:val="24"/>
        </w:rPr>
        <w:softHyphen/>
      </w:r>
      <w:r w:rsidRPr="00997AED">
        <w:rPr>
          <w:rFonts w:ascii="Times New Roman" w:hAnsi="Times New Roman"/>
          <w:spacing w:val="-4"/>
          <w:sz w:val="24"/>
          <w:szCs w:val="24"/>
        </w:rPr>
        <w:t>ных направлений научно-технической политики в современной России.</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532722">
        <w:rPr>
          <w:rFonts w:ascii="Times New Roman" w:hAnsi="Times New Roman"/>
          <w:sz w:val="24"/>
          <w:szCs w:val="24"/>
        </w:rPr>
        <w:t xml:space="preserve">Демократия как сложное, многоплановое явление.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pacing w:val="-1"/>
          <w:sz w:val="24"/>
          <w:szCs w:val="24"/>
        </w:rPr>
      </w:pPr>
      <w:r w:rsidRPr="00532722">
        <w:rPr>
          <w:rFonts w:ascii="Times New Roman" w:hAnsi="Times New Roman"/>
          <w:sz w:val="24"/>
          <w:szCs w:val="24"/>
        </w:rPr>
        <w:t>Характерные при</w:t>
      </w:r>
      <w:r w:rsidRPr="00532722">
        <w:rPr>
          <w:rFonts w:ascii="Times New Roman" w:hAnsi="Times New Roman"/>
          <w:sz w:val="24"/>
          <w:szCs w:val="24"/>
        </w:rPr>
        <w:softHyphen/>
      </w:r>
      <w:r w:rsidRPr="00532722">
        <w:rPr>
          <w:rFonts w:ascii="Times New Roman" w:hAnsi="Times New Roman"/>
          <w:spacing w:val="-1"/>
          <w:sz w:val="24"/>
          <w:szCs w:val="24"/>
        </w:rPr>
        <w:t xml:space="preserve">знаки демократического режима.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532722">
        <w:rPr>
          <w:rFonts w:ascii="Times New Roman" w:hAnsi="Times New Roman"/>
          <w:spacing w:val="-1"/>
          <w:sz w:val="24"/>
          <w:szCs w:val="24"/>
        </w:rPr>
        <w:t xml:space="preserve">Этапы становления современной теории </w:t>
      </w:r>
      <w:r w:rsidRPr="00532722">
        <w:rPr>
          <w:rFonts w:ascii="Times New Roman" w:hAnsi="Times New Roman"/>
          <w:sz w:val="24"/>
          <w:szCs w:val="24"/>
        </w:rPr>
        <w:t xml:space="preserve">демократии.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pacing w:val="-1"/>
          <w:sz w:val="24"/>
          <w:szCs w:val="24"/>
        </w:rPr>
      </w:pPr>
      <w:r w:rsidRPr="00532722">
        <w:rPr>
          <w:rFonts w:ascii="Times New Roman" w:hAnsi="Times New Roman"/>
          <w:sz w:val="24"/>
          <w:szCs w:val="24"/>
        </w:rPr>
        <w:t>Характеристика демократических преобразований в постсо</w:t>
      </w:r>
      <w:r w:rsidRPr="00532722">
        <w:rPr>
          <w:rFonts w:ascii="Times New Roman" w:hAnsi="Times New Roman"/>
          <w:sz w:val="24"/>
          <w:szCs w:val="24"/>
        </w:rPr>
        <w:softHyphen/>
      </w:r>
      <w:r w:rsidRPr="00532722">
        <w:rPr>
          <w:rFonts w:ascii="Times New Roman" w:hAnsi="Times New Roman"/>
          <w:spacing w:val="-1"/>
          <w:sz w:val="24"/>
          <w:szCs w:val="24"/>
        </w:rPr>
        <w:t xml:space="preserve">ветской России: достижения и провалы.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532722">
        <w:rPr>
          <w:rFonts w:ascii="Times New Roman" w:hAnsi="Times New Roman"/>
          <w:spacing w:val="-1"/>
          <w:sz w:val="24"/>
          <w:szCs w:val="24"/>
        </w:rPr>
        <w:t xml:space="preserve">Современные дискуссии о путях </w:t>
      </w:r>
      <w:r w:rsidRPr="00532722">
        <w:rPr>
          <w:rFonts w:ascii="Times New Roman" w:hAnsi="Times New Roman"/>
          <w:sz w:val="24"/>
          <w:szCs w:val="24"/>
        </w:rPr>
        <w:t>дальнейшей демократизации России.</w:t>
      </w:r>
    </w:p>
    <w:p w:rsidR="0084737A" w:rsidRPr="00532722" w:rsidRDefault="0084737A" w:rsidP="00251D5E">
      <w:pPr>
        <w:pStyle w:val="af"/>
        <w:numPr>
          <w:ilvl w:val="0"/>
          <w:numId w:val="85"/>
        </w:numPr>
        <w:shd w:val="clear" w:color="auto" w:fill="FFFFFF"/>
        <w:tabs>
          <w:tab w:val="left" w:pos="0"/>
          <w:tab w:val="left" w:pos="709"/>
        </w:tabs>
        <w:ind w:left="0" w:firstLine="567"/>
        <w:rPr>
          <w:rFonts w:ascii="Times New Roman" w:hAnsi="Times New Roman"/>
          <w:sz w:val="24"/>
          <w:szCs w:val="24"/>
        </w:rPr>
      </w:pPr>
      <w:r w:rsidRPr="00532722">
        <w:rPr>
          <w:rFonts w:ascii="Times New Roman" w:hAnsi="Times New Roman"/>
          <w:sz w:val="24"/>
          <w:szCs w:val="24"/>
        </w:rPr>
        <w:t>Политические, со</w:t>
      </w:r>
      <w:r w:rsidRPr="00532722">
        <w:rPr>
          <w:rFonts w:ascii="Times New Roman" w:hAnsi="Times New Roman"/>
          <w:sz w:val="24"/>
          <w:szCs w:val="24"/>
        </w:rPr>
        <w:softHyphen/>
      </w:r>
      <w:r w:rsidRPr="00532722">
        <w:rPr>
          <w:rFonts w:ascii="Times New Roman" w:hAnsi="Times New Roman"/>
          <w:spacing w:val="-1"/>
          <w:sz w:val="24"/>
          <w:szCs w:val="24"/>
        </w:rPr>
        <w:t>циально-экономические и культурные основы возникновения и деятель</w:t>
      </w:r>
      <w:r w:rsidRPr="00532722">
        <w:rPr>
          <w:rFonts w:ascii="Times New Roman" w:hAnsi="Times New Roman"/>
          <w:spacing w:val="-1"/>
          <w:sz w:val="24"/>
          <w:szCs w:val="24"/>
        </w:rPr>
        <w:softHyphen/>
        <w:t>ности общественных организаций.</w:t>
      </w:r>
    </w:p>
    <w:p w:rsidR="0084737A" w:rsidRPr="00532722" w:rsidRDefault="0084737A" w:rsidP="00251D5E">
      <w:pPr>
        <w:numPr>
          <w:ilvl w:val="0"/>
          <w:numId w:val="85"/>
        </w:numPr>
        <w:tabs>
          <w:tab w:val="left" w:pos="0"/>
          <w:tab w:val="left" w:pos="709"/>
        </w:tabs>
        <w:ind w:left="0" w:firstLine="567"/>
        <w:rPr>
          <w:rFonts w:ascii="Times New Roman" w:hAnsi="Times New Roman" w:cs="Times New Roman"/>
          <w:sz w:val="24"/>
          <w:szCs w:val="24"/>
        </w:rPr>
      </w:pPr>
      <w:r w:rsidRPr="00532722">
        <w:rPr>
          <w:rFonts w:ascii="Times New Roman" w:hAnsi="Times New Roman" w:cs="Times New Roman"/>
          <w:sz w:val="24"/>
          <w:szCs w:val="24"/>
        </w:rPr>
        <w:t>Понятие политической системы.</w:t>
      </w:r>
    </w:p>
    <w:p w:rsidR="0084737A" w:rsidRPr="00532722" w:rsidRDefault="0084737A" w:rsidP="00251D5E">
      <w:pPr>
        <w:numPr>
          <w:ilvl w:val="0"/>
          <w:numId w:val="85"/>
        </w:numPr>
        <w:tabs>
          <w:tab w:val="left" w:pos="0"/>
          <w:tab w:val="left" w:pos="709"/>
        </w:tabs>
        <w:ind w:left="0" w:firstLine="567"/>
        <w:rPr>
          <w:rFonts w:ascii="Times New Roman" w:hAnsi="Times New Roman" w:cs="Times New Roman"/>
          <w:sz w:val="24"/>
          <w:szCs w:val="24"/>
        </w:rPr>
      </w:pPr>
      <w:r w:rsidRPr="00532722">
        <w:rPr>
          <w:rFonts w:ascii="Times New Roman" w:hAnsi="Times New Roman" w:cs="Times New Roman"/>
          <w:sz w:val="24"/>
          <w:szCs w:val="24"/>
        </w:rPr>
        <w:t>Основные структурные компоненты политической системы.</w:t>
      </w:r>
    </w:p>
    <w:p w:rsidR="0084737A" w:rsidRPr="00532722" w:rsidRDefault="0084737A" w:rsidP="00251D5E">
      <w:pPr>
        <w:numPr>
          <w:ilvl w:val="0"/>
          <w:numId w:val="85"/>
        </w:numPr>
        <w:tabs>
          <w:tab w:val="left" w:pos="0"/>
          <w:tab w:val="left" w:pos="709"/>
        </w:tabs>
        <w:ind w:left="0" w:firstLine="567"/>
        <w:rPr>
          <w:rFonts w:ascii="Times New Roman" w:hAnsi="Times New Roman" w:cs="Times New Roman"/>
          <w:sz w:val="24"/>
          <w:szCs w:val="24"/>
        </w:rPr>
      </w:pPr>
      <w:r w:rsidRPr="00532722">
        <w:rPr>
          <w:rFonts w:ascii="Times New Roman" w:hAnsi="Times New Roman" w:cs="Times New Roman"/>
          <w:sz w:val="24"/>
          <w:szCs w:val="24"/>
        </w:rPr>
        <w:t>Функции политической системы.</w:t>
      </w:r>
    </w:p>
    <w:p w:rsidR="0084737A" w:rsidRPr="00532722" w:rsidRDefault="0084737A" w:rsidP="00251D5E">
      <w:pPr>
        <w:numPr>
          <w:ilvl w:val="0"/>
          <w:numId w:val="85"/>
        </w:numPr>
        <w:tabs>
          <w:tab w:val="left" w:pos="0"/>
          <w:tab w:val="left" w:pos="709"/>
        </w:tabs>
        <w:ind w:left="0" w:firstLine="567"/>
        <w:rPr>
          <w:rFonts w:ascii="Times New Roman" w:hAnsi="Times New Roman" w:cs="Times New Roman"/>
          <w:sz w:val="24"/>
          <w:szCs w:val="24"/>
        </w:rPr>
      </w:pPr>
      <w:r w:rsidRPr="00532722">
        <w:rPr>
          <w:rFonts w:ascii="Times New Roman" w:hAnsi="Times New Roman" w:cs="Times New Roman"/>
          <w:sz w:val="24"/>
          <w:szCs w:val="24"/>
        </w:rPr>
        <w:t>Основные типы современных политических систем.</w:t>
      </w:r>
    </w:p>
    <w:p w:rsidR="0084737A" w:rsidRPr="00532722" w:rsidRDefault="0084737A" w:rsidP="00251D5E">
      <w:pPr>
        <w:numPr>
          <w:ilvl w:val="0"/>
          <w:numId w:val="85"/>
        </w:numPr>
        <w:tabs>
          <w:tab w:val="left" w:pos="0"/>
          <w:tab w:val="left" w:pos="709"/>
          <w:tab w:val="left" w:pos="1026"/>
        </w:tabs>
        <w:ind w:left="0" w:firstLine="567"/>
        <w:rPr>
          <w:rFonts w:ascii="Times New Roman" w:hAnsi="Times New Roman" w:cs="Times New Roman"/>
          <w:sz w:val="24"/>
          <w:szCs w:val="24"/>
        </w:rPr>
      </w:pPr>
      <w:r w:rsidRPr="00532722">
        <w:rPr>
          <w:rFonts w:ascii="Times New Roman" w:hAnsi="Times New Roman" w:cs="Times New Roman"/>
          <w:sz w:val="24"/>
          <w:szCs w:val="24"/>
        </w:rPr>
        <w:t>Сущность политических партий, их место и роль в обществе.</w:t>
      </w:r>
    </w:p>
    <w:p w:rsidR="0084737A" w:rsidRPr="00532722" w:rsidRDefault="0084737A" w:rsidP="00251D5E">
      <w:pPr>
        <w:numPr>
          <w:ilvl w:val="0"/>
          <w:numId w:val="85"/>
        </w:numPr>
        <w:tabs>
          <w:tab w:val="left" w:pos="0"/>
          <w:tab w:val="left" w:pos="709"/>
          <w:tab w:val="left" w:pos="1026"/>
        </w:tabs>
        <w:ind w:left="0" w:firstLine="567"/>
        <w:rPr>
          <w:rFonts w:ascii="Times New Roman" w:hAnsi="Times New Roman" w:cs="Times New Roman"/>
          <w:sz w:val="24"/>
          <w:szCs w:val="24"/>
        </w:rPr>
      </w:pPr>
      <w:r w:rsidRPr="00532722">
        <w:rPr>
          <w:rFonts w:ascii="Times New Roman" w:hAnsi="Times New Roman" w:cs="Times New Roman"/>
          <w:sz w:val="24"/>
          <w:szCs w:val="24"/>
        </w:rPr>
        <w:t>Основные признаки и функции политических партий.</w:t>
      </w:r>
    </w:p>
    <w:p w:rsidR="0084737A" w:rsidRPr="00532722" w:rsidRDefault="0084737A" w:rsidP="00251D5E">
      <w:pPr>
        <w:numPr>
          <w:ilvl w:val="0"/>
          <w:numId w:val="85"/>
        </w:numPr>
        <w:tabs>
          <w:tab w:val="left" w:pos="0"/>
          <w:tab w:val="left" w:pos="709"/>
          <w:tab w:val="left" w:pos="1026"/>
        </w:tabs>
        <w:spacing w:before="20"/>
        <w:ind w:left="0" w:firstLine="567"/>
        <w:rPr>
          <w:rFonts w:ascii="Times New Roman" w:hAnsi="Times New Roman" w:cs="Times New Roman"/>
          <w:sz w:val="24"/>
          <w:szCs w:val="24"/>
        </w:rPr>
      </w:pPr>
      <w:r w:rsidRPr="00532722">
        <w:rPr>
          <w:rFonts w:ascii="Times New Roman" w:hAnsi="Times New Roman" w:cs="Times New Roman"/>
          <w:sz w:val="24"/>
          <w:szCs w:val="24"/>
        </w:rPr>
        <w:t>Типология политических партий.</w:t>
      </w:r>
    </w:p>
    <w:p w:rsidR="0084737A" w:rsidRDefault="0084737A" w:rsidP="00251D5E">
      <w:pPr>
        <w:numPr>
          <w:ilvl w:val="0"/>
          <w:numId w:val="85"/>
        </w:numPr>
        <w:tabs>
          <w:tab w:val="left" w:pos="0"/>
          <w:tab w:val="left" w:pos="709"/>
          <w:tab w:val="left" w:pos="1026"/>
        </w:tabs>
        <w:spacing w:before="20"/>
        <w:ind w:left="0" w:firstLine="567"/>
        <w:rPr>
          <w:rFonts w:ascii="Times New Roman" w:hAnsi="Times New Roman" w:cs="Times New Roman"/>
          <w:sz w:val="24"/>
          <w:szCs w:val="24"/>
        </w:rPr>
      </w:pPr>
      <w:r w:rsidRPr="00532722">
        <w:rPr>
          <w:rFonts w:ascii="Times New Roman" w:hAnsi="Times New Roman" w:cs="Times New Roman"/>
          <w:sz w:val="24"/>
          <w:szCs w:val="24"/>
        </w:rPr>
        <w:t>Роль общественно-политических организаций и движений в политической жизни общества.</w:t>
      </w:r>
    </w:p>
    <w:p w:rsidR="0084737A" w:rsidRPr="00532722" w:rsidRDefault="0084737A" w:rsidP="00251D5E">
      <w:pPr>
        <w:numPr>
          <w:ilvl w:val="0"/>
          <w:numId w:val="85"/>
        </w:numPr>
        <w:tabs>
          <w:tab w:val="left" w:pos="0"/>
          <w:tab w:val="left" w:pos="709"/>
          <w:tab w:val="left" w:pos="1026"/>
        </w:tabs>
        <w:spacing w:before="20"/>
        <w:ind w:left="0" w:firstLine="567"/>
        <w:rPr>
          <w:rFonts w:ascii="Times New Roman" w:hAnsi="Times New Roman" w:cs="Times New Roman"/>
          <w:sz w:val="24"/>
          <w:szCs w:val="24"/>
        </w:rPr>
      </w:pPr>
      <w:r w:rsidRPr="00532722">
        <w:rPr>
          <w:rFonts w:ascii="Times New Roman" w:hAnsi="Times New Roman" w:cs="Times New Roman"/>
          <w:bCs/>
          <w:sz w:val="24"/>
          <w:szCs w:val="24"/>
        </w:rPr>
        <w:t>Политические партии и партийные системы</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532722">
        <w:rPr>
          <w:rFonts w:ascii="Times New Roman" w:hAnsi="Times New Roman"/>
          <w:spacing w:val="-1"/>
          <w:sz w:val="24"/>
          <w:szCs w:val="24"/>
        </w:rPr>
        <w:t>Социальная представи</w:t>
      </w:r>
      <w:r w:rsidRPr="00532722">
        <w:rPr>
          <w:rFonts w:ascii="Times New Roman" w:hAnsi="Times New Roman"/>
          <w:spacing w:val="-1"/>
          <w:sz w:val="24"/>
          <w:szCs w:val="24"/>
        </w:rPr>
        <w:softHyphen/>
      </w:r>
      <w:r w:rsidRPr="00532722">
        <w:rPr>
          <w:rFonts w:ascii="Times New Roman" w:hAnsi="Times New Roman"/>
          <w:sz w:val="24"/>
          <w:szCs w:val="24"/>
        </w:rPr>
        <w:t xml:space="preserve">тельность и результативность политических элит.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pacing w:val="-2"/>
          <w:sz w:val="24"/>
          <w:szCs w:val="24"/>
        </w:rPr>
      </w:pPr>
      <w:r w:rsidRPr="00532722">
        <w:rPr>
          <w:rFonts w:ascii="Times New Roman" w:hAnsi="Times New Roman"/>
          <w:spacing w:val="-2"/>
          <w:sz w:val="24"/>
          <w:szCs w:val="24"/>
        </w:rPr>
        <w:t xml:space="preserve">Функции политической элиты.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pacing w:val="-2"/>
          <w:sz w:val="24"/>
          <w:szCs w:val="24"/>
        </w:rPr>
      </w:pPr>
      <w:r w:rsidRPr="00532722">
        <w:rPr>
          <w:rFonts w:ascii="Times New Roman" w:hAnsi="Times New Roman"/>
          <w:sz w:val="24"/>
          <w:szCs w:val="24"/>
        </w:rPr>
        <w:t>Место и роль политической элиты в структуре властвую</w:t>
      </w:r>
      <w:r w:rsidRPr="00532722">
        <w:rPr>
          <w:rFonts w:ascii="Times New Roman" w:hAnsi="Times New Roman"/>
          <w:sz w:val="24"/>
          <w:szCs w:val="24"/>
        </w:rPr>
        <w:softHyphen/>
      </w:r>
      <w:r w:rsidRPr="00532722">
        <w:rPr>
          <w:rFonts w:ascii="Times New Roman" w:hAnsi="Times New Roman"/>
          <w:spacing w:val="-2"/>
          <w:sz w:val="24"/>
          <w:szCs w:val="24"/>
        </w:rPr>
        <w:t xml:space="preserve">щей элиты.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pacing w:val="-2"/>
          <w:sz w:val="24"/>
          <w:szCs w:val="24"/>
        </w:rPr>
      </w:pPr>
      <w:r w:rsidRPr="00532722">
        <w:rPr>
          <w:rFonts w:ascii="Times New Roman" w:hAnsi="Times New Roman"/>
          <w:spacing w:val="-2"/>
          <w:sz w:val="24"/>
          <w:szCs w:val="24"/>
        </w:rPr>
        <w:t xml:space="preserve">Взаимодействие экономической и политической элит.  </w:t>
      </w:r>
    </w:p>
    <w:p w:rsidR="0084737A" w:rsidRPr="00532722"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532722">
        <w:rPr>
          <w:rFonts w:ascii="Times New Roman" w:hAnsi="Times New Roman"/>
          <w:spacing w:val="-2"/>
          <w:sz w:val="24"/>
          <w:szCs w:val="24"/>
        </w:rPr>
        <w:t>Поли</w:t>
      </w:r>
      <w:r w:rsidRPr="00532722">
        <w:rPr>
          <w:rFonts w:ascii="Times New Roman" w:hAnsi="Times New Roman"/>
          <w:sz w:val="24"/>
          <w:szCs w:val="24"/>
        </w:rPr>
        <w:t>тическая элита современной России.</w:t>
      </w:r>
    </w:p>
    <w:p w:rsidR="0084737A" w:rsidRPr="00001E71" w:rsidRDefault="0084737A" w:rsidP="00251D5E">
      <w:pPr>
        <w:pStyle w:val="af"/>
        <w:numPr>
          <w:ilvl w:val="0"/>
          <w:numId w:val="85"/>
        </w:numPr>
        <w:tabs>
          <w:tab w:val="left" w:pos="0"/>
        </w:tabs>
        <w:ind w:left="0" w:firstLine="567"/>
        <w:rPr>
          <w:rFonts w:ascii="Times New Roman" w:hAnsi="Times New Roman"/>
          <w:sz w:val="24"/>
          <w:szCs w:val="24"/>
        </w:rPr>
      </w:pPr>
      <w:r w:rsidRPr="00001E71">
        <w:rPr>
          <w:rFonts w:ascii="Times New Roman" w:hAnsi="Times New Roman"/>
          <w:spacing w:val="-1"/>
          <w:sz w:val="24"/>
          <w:szCs w:val="24"/>
        </w:rPr>
        <w:t xml:space="preserve">Политический процесс и законность. </w:t>
      </w:r>
    </w:p>
    <w:p w:rsidR="0084737A" w:rsidRPr="00001E71" w:rsidRDefault="0084737A" w:rsidP="00251D5E">
      <w:pPr>
        <w:pStyle w:val="af"/>
        <w:numPr>
          <w:ilvl w:val="0"/>
          <w:numId w:val="85"/>
        </w:numPr>
        <w:tabs>
          <w:tab w:val="left" w:pos="0"/>
        </w:tabs>
        <w:ind w:left="0" w:firstLine="567"/>
        <w:rPr>
          <w:rFonts w:ascii="Times New Roman" w:hAnsi="Times New Roman"/>
          <w:sz w:val="24"/>
          <w:szCs w:val="24"/>
        </w:rPr>
      </w:pPr>
      <w:r w:rsidRPr="00001E71">
        <w:rPr>
          <w:rFonts w:ascii="Times New Roman" w:hAnsi="Times New Roman"/>
          <w:spacing w:val="-1"/>
          <w:sz w:val="24"/>
          <w:szCs w:val="24"/>
        </w:rPr>
        <w:t>Причины деформирования по</w:t>
      </w:r>
      <w:r w:rsidRPr="00001E71">
        <w:rPr>
          <w:rFonts w:ascii="Times New Roman" w:hAnsi="Times New Roman"/>
          <w:spacing w:val="-1"/>
          <w:sz w:val="24"/>
          <w:szCs w:val="24"/>
        </w:rPr>
        <w:softHyphen/>
        <w:t xml:space="preserve">литических процессов. </w:t>
      </w:r>
    </w:p>
    <w:p w:rsidR="0084737A" w:rsidRPr="00001E71" w:rsidRDefault="0084737A" w:rsidP="00251D5E">
      <w:pPr>
        <w:pStyle w:val="af"/>
        <w:numPr>
          <w:ilvl w:val="0"/>
          <w:numId w:val="85"/>
        </w:numPr>
        <w:tabs>
          <w:tab w:val="left" w:pos="0"/>
        </w:tabs>
        <w:ind w:left="0" w:firstLine="567"/>
        <w:rPr>
          <w:rFonts w:ascii="Times New Roman" w:hAnsi="Times New Roman"/>
          <w:sz w:val="24"/>
          <w:szCs w:val="24"/>
        </w:rPr>
      </w:pPr>
      <w:r w:rsidRPr="00001E71">
        <w:rPr>
          <w:rFonts w:ascii="Times New Roman" w:hAnsi="Times New Roman"/>
          <w:spacing w:val="-1"/>
          <w:sz w:val="24"/>
          <w:szCs w:val="24"/>
        </w:rPr>
        <w:t>Последствия деформаций, меры по их предупреж</w:t>
      </w:r>
      <w:r w:rsidRPr="00001E71">
        <w:rPr>
          <w:rFonts w:ascii="Times New Roman" w:hAnsi="Times New Roman"/>
          <w:spacing w:val="-1"/>
          <w:sz w:val="24"/>
          <w:szCs w:val="24"/>
        </w:rPr>
        <w:softHyphen/>
      </w:r>
      <w:r w:rsidRPr="00001E71">
        <w:rPr>
          <w:rFonts w:ascii="Times New Roman" w:hAnsi="Times New Roman"/>
          <w:sz w:val="24"/>
          <w:szCs w:val="24"/>
        </w:rPr>
        <w:t xml:space="preserve">дению и устранению. </w:t>
      </w:r>
    </w:p>
    <w:p w:rsidR="0084737A" w:rsidRPr="00001E71" w:rsidRDefault="0084737A" w:rsidP="00251D5E">
      <w:pPr>
        <w:pStyle w:val="af"/>
        <w:numPr>
          <w:ilvl w:val="0"/>
          <w:numId w:val="85"/>
        </w:numPr>
        <w:tabs>
          <w:tab w:val="left" w:pos="0"/>
        </w:tabs>
        <w:ind w:left="0" w:firstLine="567"/>
        <w:rPr>
          <w:rFonts w:ascii="Times New Roman" w:hAnsi="Times New Roman"/>
          <w:sz w:val="24"/>
          <w:szCs w:val="24"/>
        </w:rPr>
      </w:pPr>
      <w:r w:rsidRPr="00001E71">
        <w:rPr>
          <w:rFonts w:ascii="Times New Roman" w:hAnsi="Times New Roman"/>
          <w:sz w:val="24"/>
          <w:szCs w:val="24"/>
        </w:rPr>
        <w:t>Формы социального и правового контроля за осу</w:t>
      </w:r>
      <w:r w:rsidRPr="00001E71">
        <w:rPr>
          <w:rFonts w:ascii="Times New Roman" w:hAnsi="Times New Roman"/>
          <w:sz w:val="24"/>
          <w:szCs w:val="24"/>
        </w:rPr>
        <w:softHyphen/>
        <w:t>ществлением политического процесса в России.</w:t>
      </w:r>
    </w:p>
    <w:p w:rsidR="0084737A" w:rsidRPr="00001E71"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001E71">
        <w:rPr>
          <w:rFonts w:ascii="Times New Roman" w:hAnsi="Times New Roman" w:cs="Times New Roman"/>
          <w:sz w:val="24"/>
          <w:szCs w:val="24"/>
        </w:rPr>
        <w:t>Понятие и сущность нации и национального вопроса.</w:t>
      </w:r>
    </w:p>
    <w:p w:rsidR="0084737A" w:rsidRPr="00001E71"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001E71">
        <w:rPr>
          <w:rFonts w:ascii="Times New Roman" w:hAnsi="Times New Roman" w:cs="Times New Roman"/>
          <w:sz w:val="24"/>
          <w:szCs w:val="24"/>
        </w:rPr>
        <w:t>Содержание  и  основные  направления  национальной  политики государства.</w:t>
      </w:r>
    </w:p>
    <w:p w:rsidR="0084737A" w:rsidRPr="00001E71"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001E71">
        <w:rPr>
          <w:rFonts w:ascii="Times New Roman" w:hAnsi="Times New Roman" w:cs="Times New Roman"/>
          <w:sz w:val="24"/>
          <w:szCs w:val="24"/>
        </w:rPr>
        <w:t>Национальные конфликты и их влияние на политику.</w:t>
      </w:r>
    </w:p>
    <w:p w:rsidR="0084737A" w:rsidRPr="00001E71"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001E71">
        <w:rPr>
          <w:rFonts w:ascii="Times New Roman" w:hAnsi="Times New Roman" w:cs="Times New Roman"/>
          <w:sz w:val="24"/>
          <w:szCs w:val="24"/>
        </w:rPr>
        <w:t>Актуальные проблемы национальных отношений в Российской Федерации в современных условиях.</w:t>
      </w:r>
    </w:p>
    <w:p w:rsidR="0084737A" w:rsidRPr="00001E71"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001E71">
        <w:rPr>
          <w:rFonts w:ascii="Times New Roman" w:hAnsi="Times New Roman" w:cs="Times New Roman"/>
          <w:sz w:val="24"/>
          <w:szCs w:val="24"/>
        </w:rPr>
        <w:t>Проблема среднего класса в современной  России.</w:t>
      </w:r>
    </w:p>
    <w:p w:rsidR="0084737A" w:rsidRPr="00001E71" w:rsidRDefault="0084737A" w:rsidP="00251D5E">
      <w:pPr>
        <w:numPr>
          <w:ilvl w:val="0"/>
          <w:numId w:val="85"/>
        </w:numPr>
        <w:tabs>
          <w:tab w:val="left" w:pos="0"/>
          <w:tab w:val="left" w:pos="1026"/>
        </w:tabs>
        <w:ind w:left="0" w:firstLine="567"/>
        <w:rPr>
          <w:rFonts w:ascii="Times New Roman" w:hAnsi="Times New Roman" w:cs="Times New Roman"/>
          <w:sz w:val="24"/>
          <w:szCs w:val="24"/>
        </w:rPr>
      </w:pPr>
      <w:r w:rsidRPr="00001E71">
        <w:rPr>
          <w:rFonts w:ascii="Times New Roman" w:hAnsi="Times New Roman" w:cs="Times New Roman"/>
          <w:sz w:val="24"/>
          <w:szCs w:val="24"/>
        </w:rPr>
        <w:t>Стратификационные факторы политического поведения.</w:t>
      </w:r>
    </w:p>
    <w:p w:rsidR="0084737A" w:rsidRPr="00001E71" w:rsidRDefault="0084737A" w:rsidP="00251D5E">
      <w:pPr>
        <w:pStyle w:val="af"/>
        <w:numPr>
          <w:ilvl w:val="0"/>
          <w:numId w:val="85"/>
        </w:numPr>
        <w:shd w:val="clear" w:color="auto" w:fill="FFFFFF"/>
        <w:tabs>
          <w:tab w:val="left" w:pos="0"/>
        </w:tabs>
        <w:ind w:left="0" w:firstLine="567"/>
        <w:rPr>
          <w:rFonts w:ascii="Times New Roman" w:hAnsi="Times New Roman"/>
          <w:spacing w:val="-1"/>
          <w:sz w:val="24"/>
          <w:szCs w:val="24"/>
        </w:rPr>
      </w:pPr>
      <w:r w:rsidRPr="00001E71">
        <w:rPr>
          <w:rFonts w:ascii="Times New Roman" w:hAnsi="Times New Roman"/>
          <w:sz w:val="24"/>
          <w:szCs w:val="24"/>
        </w:rPr>
        <w:t>Методы, средства, пути форми</w:t>
      </w:r>
      <w:r w:rsidRPr="00001E71">
        <w:rPr>
          <w:rFonts w:ascii="Times New Roman" w:hAnsi="Times New Roman"/>
          <w:sz w:val="24"/>
          <w:szCs w:val="24"/>
        </w:rPr>
        <w:softHyphen/>
        <w:t xml:space="preserve">рования политической идеологии. </w:t>
      </w:r>
      <w:r w:rsidRPr="00001E71">
        <w:rPr>
          <w:rFonts w:ascii="Times New Roman" w:hAnsi="Times New Roman"/>
          <w:spacing w:val="-1"/>
          <w:sz w:val="24"/>
          <w:szCs w:val="24"/>
        </w:rPr>
        <w:t xml:space="preserve">Обыденное политическое сознание. </w:t>
      </w:r>
    </w:p>
    <w:p w:rsidR="0084737A" w:rsidRPr="00001E71"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001E71">
        <w:rPr>
          <w:rFonts w:ascii="Times New Roman" w:hAnsi="Times New Roman"/>
          <w:sz w:val="24"/>
          <w:szCs w:val="24"/>
        </w:rPr>
        <w:t xml:space="preserve">Здравый смысл в политике. </w:t>
      </w:r>
    </w:p>
    <w:p w:rsidR="0084737A" w:rsidRPr="00001E71"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001E71">
        <w:rPr>
          <w:rFonts w:ascii="Times New Roman" w:hAnsi="Times New Roman"/>
          <w:sz w:val="24"/>
          <w:szCs w:val="24"/>
        </w:rPr>
        <w:t xml:space="preserve">Политическое манипулирование. </w:t>
      </w:r>
    </w:p>
    <w:p w:rsidR="0084737A" w:rsidRPr="00001E71"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001E71">
        <w:rPr>
          <w:rFonts w:ascii="Times New Roman" w:hAnsi="Times New Roman"/>
          <w:sz w:val="24"/>
          <w:szCs w:val="24"/>
        </w:rPr>
        <w:t>Средст</w:t>
      </w:r>
      <w:r w:rsidRPr="00001E71">
        <w:rPr>
          <w:rFonts w:ascii="Times New Roman" w:hAnsi="Times New Roman"/>
          <w:spacing w:val="-1"/>
          <w:sz w:val="24"/>
          <w:szCs w:val="24"/>
        </w:rPr>
        <w:t>ва массовой информации как эффективное орудие формирования массо</w:t>
      </w:r>
      <w:r w:rsidRPr="00001E71">
        <w:rPr>
          <w:rFonts w:ascii="Times New Roman" w:hAnsi="Times New Roman"/>
          <w:sz w:val="24"/>
          <w:szCs w:val="24"/>
        </w:rPr>
        <w:t xml:space="preserve">вого политического сознания. </w:t>
      </w:r>
    </w:p>
    <w:p w:rsidR="0084737A" w:rsidRPr="00001E71" w:rsidRDefault="0084737A" w:rsidP="00251D5E">
      <w:pPr>
        <w:pStyle w:val="af"/>
        <w:numPr>
          <w:ilvl w:val="0"/>
          <w:numId w:val="85"/>
        </w:numPr>
        <w:shd w:val="clear" w:color="auto" w:fill="FFFFFF"/>
        <w:tabs>
          <w:tab w:val="left" w:pos="0"/>
        </w:tabs>
        <w:ind w:left="0" w:firstLine="567"/>
        <w:rPr>
          <w:rFonts w:ascii="Times New Roman" w:hAnsi="Times New Roman"/>
          <w:sz w:val="24"/>
          <w:szCs w:val="24"/>
        </w:rPr>
      </w:pPr>
      <w:r w:rsidRPr="00001E71">
        <w:rPr>
          <w:rFonts w:ascii="Times New Roman" w:hAnsi="Times New Roman"/>
          <w:sz w:val="24"/>
          <w:szCs w:val="24"/>
        </w:rPr>
        <w:t>Специфика политической социализации личности в современной России.</w:t>
      </w:r>
    </w:p>
    <w:p w:rsidR="0084737A" w:rsidRPr="00E7142C" w:rsidRDefault="0084737A" w:rsidP="00251D5E">
      <w:pPr>
        <w:pStyle w:val="af"/>
        <w:numPr>
          <w:ilvl w:val="0"/>
          <w:numId w:val="85"/>
        </w:numPr>
        <w:tabs>
          <w:tab w:val="left" w:pos="0"/>
        </w:tabs>
        <w:ind w:left="0" w:firstLine="567"/>
        <w:rPr>
          <w:rFonts w:ascii="Times New Roman" w:hAnsi="Times New Roman"/>
          <w:spacing w:val="-1"/>
          <w:sz w:val="24"/>
          <w:szCs w:val="24"/>
        </w:rPr>
      </w:pPr>
      <w:r w:rsidRPr="00E7142C">
        <w:rPr>
          <w:rFonts w:ascii="Times New Roman" w:hAnsi="Times New Roman"/>
          <w:sz w:val="24"/>
          <w:szCs w:val="24"/>
        </w:rPr>
        <w:t>Основные факто</w:t>
      </w:r>
      <w:r w:rsidRPr="00E7142C">
        <w:rPr>
          <w:rFonts w:ascii="Times New Roman" w:hAnsi="Times New Roman"/>
          <w:sz w:val="24"/>
          <w:szCs w:val="24"/>
        </w:rPr>
        <w:softHyphen/>
        <w:t>ры внешней политики государства (экономический, научно-технический и культурный потенциал, военная мощь, природно-географические усло</w:t>
      </w:r>
      <w:r w:rsidRPr="00E7142C">
        <w:rPr>
          <w:rFonts w:ascii="Times New Roman" w:hAnsi="Times New Roman"/>
          <w:sz w:val="24"/>
          <w:szCs w:val="24"/>
        </w:rPr>
        <w:softHyphen/>
      </w:r>
      <w:r w:rsidRPr="00E7142C">
        <w:rPr>
          <w:rFonts w:ascii="Times New Roman" w:hAnsi="Times New Roman"/>
          <w:spacing w:val="-1"/>
          <w:sz w:val="24"/>
          <w:szCs w:val="24"/>
        </w:rPr>
        <w:t xml:space="preserve">вия и др.). </w:t>
      </w:r>
    </w:p>
    <w:p w:rsidR="0084737A" w:rsidRPr="00E7142C" w:rsidRDefault="0084737A" w:rsidP="00251D5E">
      <w:pPr>
        <w:pStyle w:val="af"/>
        <w:numPr>
          <w:ilvl w:val="0"/>
          <w:numId w:val="85"/>
        </w:numPr>
        <w:tabs>
          <w:tab w:val="left" w:pos="0"/>
        </w:tabs>
        <w:ind w:left="0" w:firstLine="567"/>
        <w:rPr>
          <w:rFonts w:ascii="Times New Roman" w:hAnsi="Times New Roman"/>
          <w:sz w:val="24"/>
          <w:szCs w:val="24"/>
        </w:rPr>
      </w:pPr>
      <w:r w:rsidRPr="00E7142C">
        <w:rPr>
          <w:rFonts w:ascii="Times New Roman" w:hAnsi="Times New Roman"/>
          <w:spacing w:val="-1"/>
          <w:sz w:val="24"/>
          <w:szCs w:val="24"/>
        </w:rPr>
        <w:lastRenderedPageBreak/>
        <w:t>Влияние внешнеполитических успехов и поражений на внут</w:t>
      </w:r>
      <w:r w:rsidRPr="00E7142C">
        <w:rPr>
          <w:rFonts w:ascii="Times New Roman" w:hAnsi="Times New Roman"/>
          <w:spacing w:val="-1"/>
          <w:sz w:val="24"/>
          <w:szCs w:val="24"/>
        </w:rPr>
        <w:softHyphen/>
      </w:r>
      <w:r w:rsidRPr="00E7142C">
        <w:rPr>
          <w:rFonts w:ascii="Times New Roman" w:hAnsi="Times New Roman"/>
          <w:sz w:val="24"/>
          <w:szCs w:val="24"/>
        </w:rPr>
        <w:t xml:space="preserve">риполитическую ситуацию в стране и прочность политического режима. </w:t>
      </w:r>
    </w:p>
    <w:p w:rsidR="0084737A" w:rsidRPr="00E7142C" w:rsidRDefault="0084737A" w:rsidP="00251D5E">
      <w:pPr>
        <w:pStyle w:val="af"/>
        <w:numPr>
          <w:ilvl w:val="0"/>
          <w:numId w:val="85"/>
        </w:numPr>
        <w:tabs>
          <w:tab w:val="left" w:pos="0"/>
        </w:tabs>
        <w:ind w:left="0" w:firstLine="567"/>
        <w:rPr>
          <w:rFonts w:ascii="Times New Roman" w:hAnsi="Times New Roman"/>
          <w:sz w:val="24"/>
          <w:szCs w:val="24"/>
        </w:rPr>
      </w:pPr>
      <w:r w:rsidRPr="00E7142C">
        <w:rPr>
          <w:rFonts w:ascii="Times New Roman" w:hAnsi="Times New Roman"/>
          <w:sz w:val="24"/>
          <w:szCs w:val="24"/>
        </w:rPr>
        <w:t xml:space="preserve">Мировая политика на рубеже двух тысячелетий. </w:t>
      </w:r>
    </w:p>
    <w:p w:rsidR="0084737A" w:rsidRPr="00E7142C" w:rsidRDefault="0084737A" w:rsidP="00251D5E">
      <w:pPr>
        <w:pStyle w:val="af"/>
        <w:numPr>
          <w:ilvl w:val="0"/>
          <w:numId w:val="85"/>
        </w:numPr>
        <w:tabs>
          <w:tab w:val="left" w:pos="0"/>
        </w:tabs>
        <w:ind w:left="0" w:firstLine="567"/>
        <w:rPr>
          <w:rFonts w:ascii="Times New Roman" w:hAnsi="Times New Roman"/>
          <w:spacing w:val="-1"/>
          <w:sz w:val="24"/>
          <w:szCs w:val="24"/>
        </w:rPr>
      </w:pPr>
      <w:r w:rsidRPr="00E7142C">
        <w:rPr>
          <w:rFonts w:ascii="Times New Roman" w:hAnsi="Times New Roman"/>
          <w:sz w:val="24"/>
          <w:szCs w:val="24"/>
        </w:rPr>
        <w:t>Сотрудничество и со</w:t>
      </w:r>
      <w:r w:rsidRPr="00E7142C">
        <w:rPr>
          <w:rFonts w:ascii="Times New Roman" w:hAnsi="Times New Roman"/>
          <w:sz w:val="24"/>
          <w:szCs w:val="24"/>
        </w:rPr>
        <w:softHyphen/>
      </w:r>
      <w:r w:rsidRPr="00E7142C">
        <w:rPr>
          <w:rFonts w:ascii="Times New Roman" w:hAnsi="Times New Roman"/>
          <w:spacing w:val="-1"/>
          <w:sz w:val="24"/>
          <w:szCs w:val="24"/>
        </w:rPr>
        <w:t xml:space="preserve">перничество на международной арене. </w:t>
      </w:r>
    </w:p>
    <w:p w:rsidR="0084737A" w:rsidRPr="00E7142C" w:rsidRDefault="0084737A" w:rsidP="00251D5E">
      <w:pPr>
        <w:pStyle w:val="af"/>
        <w:numPr>
          <w:ilvl w:val="0"/>
          <w:numId w:val="85"/>
        </w:numPr>
        <w:tabs>
          <w:tab w:val="left" w:pos="0"/>
        </w:tabs>
        <w:ind w:left="0" w:firstLine="567"/>
        <w:rPr>
          <w:rFonts w:ascii="Times New Roman" w:hAnsi="Times New Roman"/>
          <w:sz w:val="24"/>
          <w:szCs w:val="24"/>
        </w:rPr>
      </w:pPr>
      <w:r w:rsidRPr="00E7142C">
        <w:rPr>
          <w:rFonts w:ascii="Times New Roman" w:hAnsi="Times New Roman"/>
          <w:spacing w:val="-1"/>
          <w:sz w:val="24"/>
          <w:szCs w:val="24"/>
        </w:rPr>
        <w:t xml:space="preserve">Военные и невоенные средства </w:t>
      </w:r>
      <w:r w:rsidRPr="00E7142C">
        <w:rPr>
          <w:rFonts w:ascii="Times New Roman" w:hAnsi="Times New Roman"/>
          <w:sz w:val="24"/>
          <w:szCs w:val="24"/>
        </w:rPr>
        <w:t xml:space="preserve">обеспечения безопасности и защиты государственного суверенитета. </w:t>
      </w:r>
    </w:p>
    <w:p w:rsidR="00156757" w:rsidRDefault="00156757" w:rsidP="0025315E">
      <w:pPr>
        <w:jc w:val="center"/>
        <w:rPr>
          <w:rFonts w:ascii="Times New Roman" w:hAnsi="Times New Roman" w:cs="Times New Roman"/>
          <w:b/>
          <w:bCs/>
          <w:sz w:val="24"/>
          <w:szCs w:val="24"/>
        </w:rPr>
      </w:pPr>
      <w:r w:rsidRPr="00156757">
        <w:rPr>
          <w:rFonts w:ascii="Times New Roman" w:hAnsi="Times New Roman" w:cs="Times New Roman"/>
          <w:b/>
          <w:bCs/>
          <w:sz w:val="24"/>
          <w:szCs w:val="24"/>
        </w:rPr>
        <w:t>Рекомендации к выполнению эссе.</w:t>
      </w:r>
    </w:p>
    <w:p w:rsidR="00156757" w:rsidRPr="00156757" w:rsidRDefault="00156757" w:rsidP="0025315E">
      <w:pPr>
        <w:ind w:firstLine="709"/>
        <w:jc w:val="both"/>
        <w:rPr>
          <w:rFonts w:ascii="Times New Roman" w:hAnsi="Times New Roman" w:cs="Times New Roman"/>
          <w:bCs/>
          <w:sz w:val="24"/>
          <w:szCs w:val="24"/>
        </w:rPr>
      </w:pPr>
      <w:r w:rsidRPr="00156757">
        <w:rPr>
          <w:rFonts w:ascii="Times New Roman" w:hAnsi="Times New Roman" w:cs="Times New Roman"/>
          <w:b/>
          <w:bCs/>
          <w:sz w:val="24"/>
          <w:szCs w:val="24"/>
          <w:u w:val="single"/>
        </w:rPr>
        <w:t>Эссе́</w:t>
      </w:r>
      <w:r w:rsidRPr="00156757">
        <w:rPr>
          <w:rFonts w:ascii="Times New Roman" w:hAnsi="Times New Roman" w:cs="Times New Roman"/>
          <w:sz w:val="24"/>
          <w:szCs w:val="24"/>
        </w:rPr>
        <w:t xml:space="preserve"> (из фр. essai «попытка, проба, очерк», от лат. exagium «взвешивание») - литературный жанр прозаического сочинения небольшого объёма и свободной композиции.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(в пародийной русской традиции «взгляд и нечто»). В отношении объёма и функции граничит, с одной стороны, с научной статьёй и литературным очерком (с которым эссе нередко путают), с другой — с философским трактатом. Эссеистическому стилю свойственны образность, подвижность ассоциаций, афористичность, нередко антитетичность (противоположность, противополагание) мышления, установка на интимную откровенность и разговорную интонацию. В качестве особой жанровой формы ввёл, опираясь на опыт предшественников, </w:t>
      </w:r>
      <w:r w:rsidRPr="00156757">
        <w:rPr>
          <w:rFonts w:ascii="Times New Roman" w:hAnsi="Times New Roman" w:cs="Times New Roman"/>
          <w:bCs/>
          <w:sz w:val="24"/>
          <w:szCs w:val="24"/>
        </w:rPr>
        <w:t>Мишель Монтень</w:t>
      </w:r>
      <w:r w:rsidRPr="00156757">
        <w:rPr>
          <w:rFonts w:ascii="Times New Roman" w:hAnsi="Times New Roman" w:cs="Times New Roman"/>
          <w:sz w:val="24"/>
          <w:szCs w:val="24"/>
        </w:rPr>
        <w:t xml:space="preserve"> в своих «Опытах» (1580).</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По дисциплине «Отечественная история» каждый студент выполняет эссе, тему которого он может выбрать из предлагаемого списка. В отдельных случаях студентом может быть предложена своя авторская версия темы эссе, которая согласовывается с преподавателем. Объем эссе составляет 7-8 страниц (включая титульный лист и список литературы). . На титульном листе указывается факультет, курс, группа, Ф.И.О. студента и тема эссе. Страницы нумеруются и имеют поля. На первой странице пишется план работы (1-7 пунктов) с указанием страниц и приводится список использованной литературы (5-8 наименований). </w:t>
      </w:r>
      <w:r w:rsidRPr="00156757">
        <w:rPr>
          <w:rFonts w:ascii="Times New Roman" w:hAnsi="Times New Roman" w:cs="Times New Roman"/>
          <w:bCs/>
          <w:i/>
          <w:sz w:val="24"/>
          <w:szCs w:val="24"/>
        </w:rPr>
        <w:t>Эссе не следует строить на изложении и тем более переписывании одного из источников</w:t>
      </w:r>
      <w:r w:rsidRPr="00156757">
        <w:rPr>
          <w:rFonts w:ascii="Times New Roman" w:hAnsi="Times New Roman" w:cs="Times New Roman"/>
          <w:i/>
          <w:sz w:val="24"/>
          <w:szCs w:val="24"/>
        </w:rPr>
        <w:t>.</w:t>
      </w:r>
      <w:r w:rsidRPr="00156757">
        <w:rPr>
          <w:rFonts w:ascii="Times New Roman" w:hAnsi="Times New Roman" w:cs="Times New Roman"/>
          <w:sz w:val="24"/>
          <w:szCs w:val="24"/>
        </w:rPr>
        <w:t xml:space="preserve"> Тема раскрывается студентом самостоятельно на основе прочитанных источников. Дословное переписывание текста должно оформляться как цитата со ссылкой на источник заимствования: например: (3, 9), где 3 - это номер источника в списке использованной литературы, а 9 - номер страницы, на которой находится цитируемый отрывок текста. Работа озвучивается на занятиях и соответствующим образом оценивается сокурсниками. Преподаватель проверяет самостоятельность выполнения работы, степень знания и понимания автором использованной литературы, а затем защитывает её как единицу текущего контроля.</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bCs/>
          <w:i/>
          <w:sz w:val="24"/>
          <w:szCs w:val="24"/>
        </w:rPr>
        <w:t>Требования к эссе.</w:t>
      </w:r>
      <w:r w:rsidRPr="00156757">
        <w:rPr>
          <w:rFonts w:ascii="Times New Roman" w:hAnsi="Times New Roman" w:cs="Times New Roman"/>
          <w:sz w:val="24"/>
          <w:szCs w:val="24"/>
        </w:rPr>
        <w:t xml:space="preserve"> Важно хорошо знать и понимать их, так как в последнее время появляются всё больше программ на конкурсной основе, одной из важнейших составляющих которых является именно эссе. Важно так же знать, какие требования предъявляет аудитория, которая будет оценивать эссе. Так как оценка за творческую работу в основном зависит от идей, мыслей и ценностей слушающих. Если же неизвестны личности слушателей, либо их методология оценки, то важно произвести впечатления на них через свою работу. Как же это сделать? Первое правило, не лезть в дебри, не запутывать свои мысли и не составлять нудные фразы с закрученными оборотами, так как их сложно понять, а вдаваться в смысл никто не имеет особого желания, и вполне возможно, что ваше творение даже не дослушают до конца.</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Желательно составить четкий план своего творения и следовать ему, так появится больше вероятности того, что эссе будет написано лаконично и содержательно. Часто требуется написать Эссе на свободную тему. В этом случае желательно выбрать нейтральную тему, о которой вы имеете четкое представление, так вы сможете написать грамотно, и, главное, ваши рассуждения не будут противоречить рассуждениям </w:t>
      </w:r>
      <w:r w:rsidRPr="00156757">
        <w:rPr>
          <w:rFonts w:ascii="Times New Roman" w:hAnsi="Times New Roman" w:cs="Times New Roman"/>
          <w:sz w:val="24"/>
          <w:szCs w:val="24"/>
        </w:rPr>
        <w:lastRenderedPageBreak/>
        <w:t xml:space="preserve">слушающей аудитории. При этом нужно правильно подойти к проблеме подбора материала. Уделите этому моменту должное внимание. Пролистайте книги, статьи, их анализ, работы критиков, проработайте информацию в интернете. Почитайте так же афоризмы, их можно выгодно использовать при написании эссе. Работа над эссе начинается с черновика. На нём можно отметить важные тезисы, мысли, интересные идей, цитаты, высказывания тех же самых критиков, и только потом можно все эти отрывки начинать собирать в одно целое.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Если вы изучили достаточно материала и смогли выписать много, понравившихся вам идей, то работа над написанием самого Эссе практически не потребует траты времени. Можно лишь отшлифовать выписанные мысли, объединить их воедино, и с чистой совестью оформить работу.</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Основная задача Эссе, получить общее представление о человеке, поэтому преподнести себя лучше с хорошей стороны. Даже если вы считаете, что люди в России слишком политизированы и им следует заниматься только поиском удовольствий, пишите всё наоборот.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Заголовок стоит написать кричащим и запоминающимся, каждый новый абзац начинать с новой идеи, которую так же необходимо оформить в привлекательном виде.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Не смотря на то, что эссе это свободное течение мыслей, простор для творчества и воображение, оно должно иметь четко определённую структуру.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Первый абзац, это традиционное вступление, оно не должно превышать 30% всего объёма эссе. Именно вступление должно заманить читателя, возбудить в нём желание продолжить чтение. Можно использовать строки из философских произведений, необычные факты, цитаты, вопрос, можно ещё многое придумать для этой цели.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Во введении должна быть отражена основная мысль эссе, однако она не должна раскрываться в нём, так как в таком случае нет необходимости писать основную часть. Писать не обязательно литературным языком используя всевозможные обороты, метафоры, гиперболы и все остальные красоты литература, однако в эссе не должно быть слов-паразитов, оно не должно быть написано детским языком, должно легко читаться.</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Основная часть Эссе составляет около 60% всего текста, в ней раскрывается главная мысль, идея Эссе, которую желательно подкрепить точными фактами, яркими описаниями, размышлениями, цитатами, или другой интригующей информацией.</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Последняя часть Эссе это заключение. Оно составляет порядка 10% всего текста и в нём необходимо продемонстрировать свой потенциал, свои взгляды на проблему, свои предложение относительно возможностей её решения. В заключении так же можно выделить главную мысль эссе.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Следуя всем описанным принципам при написании Эссе, вы сможете привлечь внимание преподавателя и студентов произвести на них хорошее впечатление</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Публичные выступления - 10 ошибок начинающего оратора</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Прежде чем приступить к постижению секретов ораторского мастерства, вы должны научиться избегать распространенных ошибок. Специалисты в области коммуникативных технологий проанализировали и сравнили поведение дилетантов и профессиональных ораторов. Используйте их советы на практике, и вы заметите, как растет ваша уверенность и самоконтроль во время публичных выступлений.</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1: Несоответствие</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Когда содержание ваших слов расходится с тоном речи, осанкой и языком тела, публика мгновенно это замечает. Аудитория обладает безошибочным чутьем в отношении того, что касается настроения оратора и его самочувствия. Осознанно передавайте ваше позитивное настроение слушателям. Это важно — люди в хорошем настроении легче воспринимают информацию, им хочется продолжать контакт. Если же вы не испытываете </w:t>
      </w:r>
      <w:r w:rsidRPr="00156757">
        <w:rPr>
          <w:rFonts w:ascii="Times New Roman" w:hAnsi="Times New Roman" w:cs="Times New Roman"/>
          <w:sz w:val="24"/>
          <w:szCs w:val="24"/>
        </w:rPr>
        <w:lastRenderedPageBreak/>
        <w:t xml:space="preserve">радости, не стоит лгать. Лучше честно признаться: «Сегодня великий день, поэтому я волнуюсь...» Тогда вы, по крайней мере, произведете впечатление честного человека, говорящего правдивые вещи.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2: Оправдания</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Публике по большому счету все равно, волнуетесь вы или нет, как долго вы готовили свое эссе и какой у вас опыт публичных выступлений. Поэтому не нужно перед ней оправдываться в стиле «Я плохой оратор, редко говорю перед публикой, поэтому сильно волнуюсь и могу выступить неудачно...» Именно так начинают свою речь многие дилетанты, пытаясь вызвать сочувствие и заранее получить индульгенцию за плохое выступление. Посыл, казалось бы, честный, но он приводит к противоположному результату. Слушатели недоумевают: «Зачем мы его слушаем, если даже сам выступающий признает, что выступление будет плохим?».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Публика эгоистична.   В ее центре внимания стоит, прежде всего, она сама. Поэтому с самого начала выступления на первое место поставьте её, любимую: мысли, желания и чувства вашей аудитории. Ваша цель — информировать, мотивировать или привлечь публику. Поэтому важно не то, как вы говорите и что при этом чувствуете. Важно, какую информацию аудитория при этом получает. Нужно говорить так, чтобы большая часть слушателей почувствовала: вы понимаете их стремления и желания, говорите для них и обращаетесь к каждому из них персонально. Если вы будете действовать именно так, тогда: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а) гораздо больше слушателей, чем вы думаете, просто не обратят внимание на ваше волнение или же снисходительно отнесутся к нему, потому что интересуются, прежде всего, собой и своими делами.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б) ваше волнение улетучивается тем скорее, чем больше внимания вы уделяете другим людям, а не собственным ощущениям.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3. Извинения</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Эта ошибка похожа на предыдущую. Начинающие ораторы любят извиняться, предлагая снять с них вину за плохое качество эссе. «Прошу простить меня за... (мой простуженный голос, мой внешний вид, плохое качество слайдов, слишком короткое выступление, слишком длинную речь и т.д. и т.п.)». Публика - не священник и не отпустит ваши грехи. Извиняйтесь только за одно - за ваши постоянные извинения. А лучше с самого начала избегайте того, за что нужно будет просить прощения. Если действительно есть нечто, о чем вы сожалеете, просто скажите: «Я сожалею!». Но лучше всего - умение превратить недостаток в достоинство: «У меня сегодня простуженный голос, поэтому прошу вас сдвинуться и сесть ко мне поближе. Таким образом, сплотившись еще больше, мы продемонстрируем, что мы все - одна команда, работающая в тесном взаимодействии».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4: Глаза и брови</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Вы действительно уверены, что хорошо управляете своей мимикой? Большинству новичков только кажется, что это так. На самом деле контролировать мимику неподготовленному человеку нелегко.  Лицевыми мышцами трудно управлять без тренировки, а загадочно-соблазнительный взгляд и широко раскрытые от страха глаза разделяют всего пара миллиметров, кардинально меняющих восприятие.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Психологические исследования показали, что области глаз оратора публика уделяет в 10-15 раз больше внимания, чем любой другой части лица. Брови - главный элемент вашей мимики, они не только указывают на эмоции, но и управляют ими. Высоко поднятые брови - признак неуверенности и некомпетентности. Обращайте внимание на свои глаза и брови. Если они будут говорить то же, что и ваши слова, публика вас полюбит. Смеющиеся глаза и прямые брови - это как раз то, что нужно. Слушать вас приятно, публика уверена в вашей компетентности. Потренируйтесь перед зеркалом, запишите собственное выступление на видео и проанализируйте его.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lastRenderedPageBreak/>
        <w:t xml:space="preserve">Ошибка 5: Подбор слов.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Мы слышим и понимаем отдельные слова прежде, чем понимаем все предложение целиком. Поэтому на значение отдельных слов мы реагируем быстрее и менее осознанно, чем на значение предложений. К тому же, отрицательные частицы воспринимаются позднее, чем остальные слова, а часто вообще не воспринимаются. Поэтому постоянное использование таких конструкций как «...не принесет убытков», «...не плохо», «...не боимся прилагать усилия», «...не хочу вызвать у вас скуку длинными статистическими выкладками» вызывают у слушателя эффект, противоположный ожиданиям оратора.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Помните: слова - это картинки в голове! Недаром в древности учителя риторики говорили своим ученикам: «Расскажи мне так, чтобы я это увидел!». Слова должны создавать нужную вам картинку в голове слушателей. Поэтому используйте только те слова, которые подкрепляют желаемую цель. Пусть к ушам слушателей долетает лишь то, что должно туда попасть. Если вы хотите создать позитивный настрой, тогда замените «это не плохо», и скажите «это хорошо». Создавайте позитивное настроение позитивными словами - ведь от настроения публики зависит очень многое!</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6: Отсутствие юмора</w:t>
      </w:r>
    </w:p>
    <w:p w:rsidR="00156757" w:rsidRPr="00156757" w:rsidRDefault="00156757" w:rsidP="0025315E">
      <w:pPr>
        <w:ind w:firstLine="709"/>
        <w:jc w:val="both"/>
        <w:rPr>
          <w:rFonts w:ascii="Times New Roman" w:hAnsi="Times New Roman" w:cs="Times New Roman"/>
          <w:b/>
          <w:bCs/>
          <w:sz w:val="24"/>
          <w:szCs w:val="24"/>
          <w:u w:val="single"/>
        </w:rPr>
      </w:pPr>
      <w:r w:rsidRPr="00156757">
        <w:rPr>
          <w:rFonts w:ascii="Times New Roman" w:hAnsi="Times New Roman" w:cs="Times New Roman"/>
          <w:sz w:val="24"/>
          <w:szCs w:val="24"/>
        </w:rPr>
        <w:t xml:space="preserve">Лучше информативной речи - только интересная речь! Добавьте в свою серьезную речь улыбку, разбавьте шутками, расскажите забавную историю. Людям нужно периодически отдыхать. Благодарная публика ответит вам благосклонностью и вниманием. Можно посмеяться и над собой, если вы допустили какую-то оплошность - слушатели воспримут это как признак вашей уверенности в себе и чувства собственного достоинства. Смех - это живительная среда для работы мозга. Смех помогает расслабиться и приводит к образованию в мозгу такой химической среды, в которой лучше происходит восприятие новой информации - это доказано нейропсихологами.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7: Всезнайство</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Еще хуже неуверенных и неподготовленных ораторов - ораторы напыщенные и надутые, лопающиеся от осознания собственной важности. Они всегда считают себя умнее аудитории, к которой обращаются. Выкиньте из головы заблуждение, что вы знаете больше, чем все остальные вместе взятые. Даже если вы хорошо осведомлены в теме выступления, в отдельных направлениях слушатели могут знать гораздо больше вас. Не считайте аудиторию глупее вас, иначе вам отплатят той же монетой. Напыщенность и всезнайство могут сыграть с вами очень злую шутку.  Открыто признаваясь в своем знании или незнании, вы завоевываете еще большую симпатию аудитории. Подключайте слушателей с новой информацией к эссе, умейте оценить их знания. Этим вы убьете сразу нескольких зайцев: продемонстрируете уважение к участникам и внесете оживление в собственное выступление, дополните и обогатите его. Вы должны быть благодарны аудитории за активное участие, ведь это, как минимум, признак интереса к вашему выступлению.</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8: Суетливость</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Отвлекаясь от страха перед публикой, начинающий оратор может торопливо ходить от стены к стене туда-сюда, словно маятник, проделывать суетливые манипуляции с предметами (открывать-закрывать крышку кафедры, постоянно вертеть карандаш в руках и т.п.) и делать прочие ненужные движения. В итоге публика начинает следить за его перемещениями и перестает следить за темой выступления. По тому, как движется эссеист, легко понять, насколько он уверен в себе. Постоянное «хождение» во время публичного выступления не случайно. Оно выдает желание неуверенного в себе оратора сбежать. Именно так оно и воспринимается аудиторией. Найдите подходящее место и займите позицию, «пустите корни». Вы можете сидеть или стоять - это зависит от длительности публичного выступления, особенностей помещения и прочих факторов. Главное, чтобы со </w:t>
      </w:r>
      <w:r w:rsidRPr="00156757">
        <w:rPr>
          <w:rFonts w:ascii="Times New Roman" w:hAnsi="Times New Roman" w:cs="Times New Roman"/>
          <w:sz w:val="24"/>
          <w:szCs w:val="24"/>
        </w:rPr>
        <w:lastRenderedPageBreak/>
        <w:t xml:space="preserve">своего места вы могли установить зрительный контакт со всей аудиторией. Не стоит «окапываться» на одном месте. Оратор, постоянно прячущийся за кафедрой и выходящий лишь в конце публичного выступления - тоже не лучший вариант. Перемещайтесь, но перемещайтесь осознанно, контролируя пространство. Различные части эссе маркируйте сменой позиции. Этим вы улучшите восприятие информации и облегчите ее запоминание. Например, вы меняете позицию при переходе от введения к основной части выступления, при выделении его ключевых частей, а потом при переходе к заключению. Когда заканчиваете выступление  и начинаете отвечать на вопросы слушателей, вы снова спокойно и неторопливо перемещаетесь в пространстве  в следующую точку и т.п. Таким образом, вы ориентируете слушателей в структуре вашего публичного выступления и вселяете в них уверенность.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9: Монотонность</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Ничто не утомляет так, как эссе на интересную тему, читаемый скучным монотонным голосом. Такие публичные выступления сродни китайской пытке капающей водой: вода монотонно капает не темечко истязаемого и постепенно доводит его до сумасшествия. Все слова сливаются в однообразный поток и по тональности речи нельзя понять, где заканчивается одно предложение и начинается другое. Монотонно бубнящие зануды быстро вызывают раздражение и усталость аудитории, слушатели еле сдерживаются, чтобы не начать зевать. Напротив, искусный оратор мастерски владеет своей речью. Чтобы держать публику «в тонусе»  он постоянно варьирует громкость и силу своего голоса, придавая ему живости. Когда хочет вызвать  напряженность и интерес, он заговорщически затихает и произносит слова чуть медленнее. Говоря громче, он выделяет главное в своем публичном выступлении. Когда нужно, он добавляет голосу значительности и драматизма. Обратите внимание на звучание своей речи. Выделяете ли вы голосом ключевые моменты публичного выступления, цитаты, утверждения? Повышаете ли высоту звука в конце вопроса? Изменяется ли темп речи в зависимости от ее содержания? Выражайте голосом свои чувства, и вы завоюете публику! Вы предстанете уверенным, энергичным и увлеченным темой человеком.</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10: Отсутствие пауз</w:t>
      </w:r>
    </w:p>
    <w:p w:rsidR="00156757" w:rsidRPr="00156757" w:rsidRDefault="00156757" w:rsidP="0025315E">
      <w:pPr>
        <w:ind w:firstLine="709"/>
        <w:jc w:val="both"/>
        <w:rPr>
          <w:rFonts w:ascii="Times New Roman" w:hAnsi="Times New Roman" w:cs="Times New Roman"/>
          <w:b/>
          <w:bCs/>
          <w:sz w:val="24"/>
          <w:szCs w:val="24"/>
          <w:u w:val="single"/>
        </w:rPr>
      </w:pPr>
      <w:r w:rsidRPr="00156757">
        <w:rPr>
          <w:rFonts w:ascii="Times New Roman" w:hAnsi="Times New Roman" w:cs="Times New Roman"/>
          <w:sz w:val="24"/>
          <w:szCs w:val="24"/>
        </w:rPr>
        <w:t>Новички в ораторском ремесле панически боятся пауз, неизбежно возникающих во время публичного выступления. Как правило, они спешат заполнить их разной словесной чепухой и словами-паразитами («Ээээ... Значит так... Ээээ... Ну, что еще сказать... Ээээ...»). В результате публика думает: «Ээээ... Ну, ничего себе! Когда же он закончит мычать?» Кто-то начинает считать, сколько раз вы скажете «Ээээ..», кто-то  погружается в свои мысли и начинает смотреть в окно, не обращая на вас внимания, остальные мучаются и считают минуты до конца выступления.  Когда нечего сказать - лучше помолчите, пока придут нужные слова. Иногда оратору необходимо время, чтобы подумать, сверится со своими записями, или же просто попить воды. А публике нужны паузы, чтобы осмыслить сказанное вами. Асы ораторского мастерства используют паузы целенаправленно, чтобы получить обратную связь от аудитории. Они активно пользуются интерпаузами, во время которых публика может обдумать сказанное, и нагнетающими обстановку интрапаузами, когда слушатели должны предугадать дальнейшее развитие повествования. Паузу можно использовать для установления визуального контакта, чтобы проконтролировать, правильно ли вас поняли; для усиления напряжения и драматизма; для возбуждения любопытства («...а что он скажет дальше?») и для многого другого. Поэтому не бойтесь делать паузы. Обычно публика воспринимает их длительность гораздо короче, чем это кажется самому эссеисту</w:t>
      </w:r>
    </w:p>
    <w:p w:rsidR="00156757" w:rsidRPr="0025315E" w:rsidRDefault="00156757" w:rsidP="0025315E">
      <w:pPr>
        <w:ind w:firstLine="709"/>
        <w:jc w:val="both"/>
        <w:rPr>
          <w:rFonts w:ascii="Times New Roman" w:hAnsi="Times New Roman" w:cs="Times New Roman"/>
          <w:sz w:val="24"/>
          <w:szCs w:val="24"/>
          <w:lang w:eastAsia="en-US"/>
        </w:rPr>
      </w:pPr>
    </w:p>
    <w:p w:rsidR="00156757" w:rsidRPr="0025315E" w:rsidRDefault="00156757" w:rsidP="00156757">
      <w:pPr>
        <w:ind w:firstLine="709"/>
        <w:rPr>
          <w:rFonts w:ascii="Times New Roman" w:hAnsi="Times New Roman" w:cs="Times New Roman"/>
          <w:sz w:val="24"/>
          <w:szCs w:val="24"/>
          <w:lang w:eastAsia="en-US"/>
        </w:rPr>
      </w:pPr>
    </w:p>
    <w:p w:rsidR="00156757" w:rsidRPr="0025315E" w:rsidRDefault="00156757" w:rsidP="00156757">
      <w:pPr>
        <w:rPr>
          <w:rFonts w:ascii="Times New Roman" w:hAnsi="Times New Roman" w:cs="Times New Roman"/>
          <w:sz w:val="24"/>
          <w:szCs w:val="24"/>
        </w:rPr>
      </w:pPr>
    </w:p>
    <w:p w:rsidR="00156757" w:rsidRPr="0025315E" w:rsidRDefault="00156757" w:rsidP="00A45E8F">
      <w:pPr>
        <w:keepNext/>
        <w:widowControl/>
        <w:numPr>
          <w:ilvl w:val="1"/>
          <w:numId w:val="7"/>
        </w:numPr>
        <w:autoSpaceDE/>
        <w:autoSpaceDN/>
        <w:adjustRightInd/>
        <w:ind w:left="0" w:firstLine="0"/>
        <w:jc w:val="center"/>
        <w:outlineLvl w:val="1"/>
        <w:rPr>
          <w:rFonts w:ascii="Times New Roman" w:hAnsi="Times New Roman" w:cs="Times New Roman"/>
          <w:b/>
          <w:bCs/>
          <w:iCs/>
          <w:sz w:val="24"/>
          <w:szCs w:val="24"/>
        </w:rPr>
      </w:pPr>
      <w:r w:rsidRPr="0025315E">
        <w:rPr>
          <w:rFonts w:ascii="Times New Roman" w:hAnsi="Times New Roman" w:cs="Times New Roman"/>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bookmarkEnd w:id="14"/>
    <w:p w:rsidR="00BB00F3" w:rsidRDefault="00BB00F3" w:rsidP="00BB00F3">
      <w:pPr>
        <w:tabs>
          <w:tab w:val="left" w:pos="500"/>
        </w:tabs>
        <w:ind w:right="-30"/>
        <w:jc w:val="right"/>
        <w:rPr>
          <w:rFonts w:ascii="Times New Roman" w:hAnsi="Times New Roman" w:cs="Times New Roman"/>
          <w:b/>
          <w:bCs/>
          <w:iCs/>
          <w:sz w:val="24"/>
          <w:szCs w:val="24"/>
        </w:rPr>
      </w:pPr>
    </w:p>
    <w:p w:rsidR="0084737A" w:rsidRPr="00FD0F6E" w:rsidRDefault="00251D5E" w:rsidP="0084737A">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Зачет проводится путем собеседования по вопросам, представленным в данной РПД в подразделе 6.3.1</w:t>
      </w:r>
    </w:p>
    <w:sectPr w:rsidR="0084737A" w:rsidRPr="00FD0F6E" w:rsidSect="00E55BB8">
      <w:headerReference w:type="default" r:id="rId92"/>
      <w:footerReference w:type="default" r:id="rId93"/>
      <w:pgSz w:w="11909" w:h="16834"/>
      <w:pgMar w:top="1135" w:right="569" w:bottom="1134" w:left="1843"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222" w:rsidRDefault="00BE0222">
      <w:r>
        <w:separator/>
      </w:r>
    </w:p>
  </w:endnote>
  <w:endnote w:type="continuationSeparator" w:id="1">
    <w:p w:rsidR="00BE0222" w:rsidRDefault="00BE0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C9" w:rsidRPr="002D0349" w:rsidRDefault="00CC48BD">
    <w:pPr>
      <w:pStyle w:val="a7"/>
      <w:jc w:val="center"/>
      <w:rPr>
        <w:rFonts w:ascii="Times New Roman" w:hAnsi="Times New Roman"/>
        <w:sz w:val="20"/>
        <w:szCs w:val="20"/>
      </w:rPr>
    </w:pPr>
    <w:r w:rsidRPr="002D0349">
      <w:rPr>
        <w:rFonts w:ascii="Times New Roman" w:hAnsi="Times New Roman"/>
        <w:sz w:val="20"/>
        <w:szCs w:val="20"/>
      </w:rPr>
      <w:fldChar w:fldCharType="begin"/>
    </w:r>
    <w:r w:rsidR="00932CC9" w:rsidRPr="002D0349">
      <w:rPr>
        <w:rFonts w:ascii="Times New Roman" w:hAnsi="Times New Roman"/>
        <w:sz w:val="20"/>
        <w:szCs w:val="20"/>
      </w:rPr>
      <w:instrText xml:space="preserve"> PAGE   \* MERGEFORMAT </w:instrText>
    </w:r>
    <w:r w:rsidRPr="002D0349">
      <w:rPr>
        <w:rFonts w:ascii="Times New Roman" w:hAnsi="Times New Roman"/>
        <w:sz w:val="20"/>
        <w:szCs w:val="20"/>
      </w:rPr>
      <w:fldChar w:fldCharType="separate"/>
    </w:r>
    <w:r w:rsidR="009C7086">
      <w:rPr>
        <w:rFonts w:ascii="Times New Roman" w:hAnsi="Times New Roman"/>
        <w:noProof/>
        <w:sz w:val="20"/>
        <w:szCs w:val="20"/>
      </w:rPr>
      <w:t>4</w:t>
    </w:r>
    <w:r w:rsidRPr="002D0349">
      <w:rPr>
        <w:rFonts w:ascii="Times New Roman" w:hAnsi="Times New Roman"/>
        <w:sz w:val="20"/>
        <w:szCs w:val="20"/>
      </w:rPr>
      <w:fldChar w:fldCharType="end"/>
    </w:r>
  </w:p>
  <w:p w:rsidR="00932CC9" w:rsidRPr="002D0349" w:rsidRDefault="00932CC9" w:rsidP="00C220EC">
    <w:pPr>
      <w:pStyle w:val="a7"/>
      <w:ind w:right="360"/>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222" w:rsidRDefault="00BE0222">
      <w:r>
        <w:separator/>
      </w:r>
    </w:p>
  </w:footnote>
  <w:footnote w:type="continuationSeparator" w:id="1">
    <w:p w:rsidR="00BE0222" w:rsidRDefault="00BE0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C9" w:rsidRDefault="00932CC9">
    <w:pPr>
      <w:pStyle w:val="a4"/>
    </w:pPr>
  </w:p>
  <w:tbl>
    <w:tblPr>
      <w:tblW w:w="9464" w:type="dxa"/>
      <w:tblBorders>
        <w:bottom w:val="dotted" w:sz="4" w:space="0" w:color="auto"/>
      </w:tblBorders>
      <w:tblLayout w:type="fixed"/>
      <w:tblLook w:val="01E0"/>
    </w:tblPr>
    <w:tblGrid>
      <w:gridCol w:w="6226"/>
      <w:gridCol w:w="2519"/>
      <w:gridCol w:w="719"/>
    </w:tblGrid>
    <w:tr w:rsidR="00932CC9" w:rsidRPr="0013450A" w:rsidTr="002D0349">
      <w:trPr>
        <w:trHeight w:val="479"/>
      </w:trPr>
      <w:tc>
        <w:tcPr>
          <w:tcW w:w="6226" w:type="dxa"/>
          <w:tcBorders>
            <w:top w:val="nil"/>
            <w:left w:val="nil"/>
            <w:bottom w:val="dotted" w:sz="4" w:space="0" w:color="auto"/>
            <w:right w:val="nil"/>
          </w:tcBorders>
          <w:vAlign w:val="bottom"/>
          <w:hideMark/>
        </w:tcPr>
        <w:p w:rsidR="00932CC9" w:rsidRPr="0013450A" w:rsidRDefault="00932CC9" w:rsidP="002D0349">
          <w:pPr>
            <w:pStyle w:val="a4"/>
            <w:tabs>
              <w:tab w:val="left" w:pos="708"/>
            </w:tabs>
            <w:spacing w:after="40"/>
            <w:rPr>
              <w:rFonts w:ascii="Times New Roman" w:hAnsi="Times New Roman" w:cs="Times New Roman"/>
              <w:b/>
              <w:sz w:val="22"/>
              <w:szCs w:val="22"/>
            </w:rPr>
          </w:pPr>
          <w:r w:rsidRPr="0013450A">
            <w:rPr>
              <w:rFonts w:ascii="Times New Roman" w:hAnsi="Times New Roman" w:cs="Times New Roman"/>
              <w:b/>
              <w:sz w:val="22"/>
              <w:szCs w:val="22"/>
            </w:rPr>
            <w:t>РАБОЧАЯ ПРОГРАММА ДИСЦИПЛИНЫ (МОДУЛЯ)</w:t>
          </w:r>
        </w:p>
      </w:tc>
      <w:tc>
        <w:tcPr>
          <w:tcW w:w="2519" w:type="dxa"/>
          <w:tcBorders>
            <w:top w:val="nil"/>
            <w:left w:val="nil"/>
            <w:bottom w:val="dotted" w:sz="4" w:space="0" w:color="auto"/>
            <w:right w:val="nil"/>
          </w:tcBorders>
          <w:vAlign w:val="bottom"/>
          <w:hideMark/>
        </w:tcPr>
        <w:p w:rsidR="00932CC9" w:rsidRPr="0013450A" w:rsidRDefault="00932CC9" w:rsidP="002D0349">
          <w:pPr>
            <w:pStyle w:val="a4"/>
            <w:tabs>
              <w:tab w:val="clear" w:pos="4677"/>
            </w:tabs>
            <w:spacing w:after="40"/>
            <w:jc w:val="center"/>
            <w:rPr>
              <w:rFonts w:ascii="Times New Roman" w:hAnsi="Times New Roman" w:cs="Times New Roman"/>
              <w:b/>
              <w:sz w:val="22"/>
              <w:szCs w:val="22"/>
            </w:rPr>
          </w:pPr>
          <w:r w:rsidRPr="0013450A">
            <w:rPr>
              <w:rFonts w:ascii="Times New Roman" w:hAnsi="Times New Roman" w:cs="Times New Roman"/>
              <w:b/>
              <w:sz w:val="22"/>
              <w:szCs w:val="22"/>
            </w:rPr>
            <w:t xml:space="preserve">КубИСЭП (филиал) </w:t>
          </w:r>
        </w:p>
        <w:p w:rsidR="00932CC9" w:rsidRPr="0013450A" w:rsidRDefault="00932CC9" w:rsidP="002D0349">
          <w:pPr>
            <w:pStyle w:val="a4"/>
            <w:tabs>
              <w:tab w:val="clear" w:pos="4677"/>
            </w:tabs>
            <w:spacing w:after="40"/>
            <w:jc w:val="center"/>
            <w:rPr>
              <w:rFonts w:ascii="Times New Roman" w:hAnsi="Times New Roman" w:cs="Times New Roman"/>
              <w:b/>
              <w:sz w:val="22"/>
              <w:szCs w:val="22"/>
            </w:rPr>
          </w:pPr>
          <w:r w:rsidRPr="0013450A">
            <w:rPr>
              <w:rFonts w:ascii="Times New Roman" w:hAnsi="Times New Roman" w:cs="Times New Roman"/>
              <w:b/>
              <w:sz w:val="22"/>
              <w:szCs w:val="22"/>
            </w:rPr>
            <w:t>ОУП ВО «АТиСО»</w:t>
          </w:r>
        </w:p>
      </w:tc>
      <w:tc>
        <w:tcPr>
          <w:tcW w:w="719" w:type="dxa"/>
          <w:tcBorders>
            <w:top w:val="nil"/>
            <w:left w:val="nil"/>
            <w:bottom w:val="dotted" w:sz="4" w:space="0" w:color="auto"/>
            <w:right w:val="nil"/>
          </w:tcBorders>
          <w:vAlign w:val="center"/>
          <w:hideMark/>
        </w:tcPr>
        <w:p w:rsidR="00932CC9" w:rsidRPr="0013450A" w:rsidRDefault="00E76D18" w:rsidP="002D0349">
          <w:pPr>
            <w:pStyle w:val="a4"/>
            <w:jc w:val="right"/>
            <w:rPr>
              <w:rFonts w:ascii="Times New Roman" w:hAnsi="Times New Roman" w:cs="Times New Roman"/>
              <w:b/>
              <w:sz w:val="22"/>
              <w:szCs w:val="22"/>
            </w:rPr>
          </w:pPr>
          <w:r>
            <w:rPr>
              <w:rFonts w:ascii="Times New Roman" w:hAnsi="Times New Roman" w:cs="Times New Roman"/>
              <w:b/>
              <w:sz w:val="22"/>
              <w:szCs w:val="22"/>
            </w:rPr>
            <w:t>2017</w:t>
          </w:r>
        </w:p>
      </w:tc>
    </w:tr>
  </w:tbl>
  <w:p w:rsidR="00932CC9" w:rsidRDefault="00932CC9">
    <w:pPr>
      <w:pStyle w:val="a4"/>
    </w:pPr>
  </w:p>
  <w:p w:rsidR="00932CC9" w:rsidRDefault="00932C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CE759C"/>
    <w:lvl w:ilvl="0">
      <w:numFmt w:val="decimal"/>
      <w:pStyle w:val="-"/>
      <w:lvlText w:val="*"/>
      <w:lvlJc w:val="left"/>
      <w:pPr>
        <w:ind w:left="0" w:firstLine="0"/>
      </w:pPr>
      <w:rPr>
        <w:rFonts w:cs="Times New Roman"/>
      </w:rPr>
    </w:lvl>
  </w:abstractNum>
  <w:abstractNum w:abstractNumId="1">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
    <w:nsid w:val="02BB60D7"/>
    <w:multiLevelType w:val="hybridMultilevel"/>
    <w:tmpl w:val="B9C2D5A2"/>
    <w:lvl w:ilvl="0" w:tplc="36BAF446">
      <w:start w:val="1"/>
      <w:numFmt w:val="decimal"/>
      <w:lvlText w:val="%1."/>
      <w:lvlJc w:val="left"/>
      <w:pPr>
        <w:ind w:left="1679" w:hanging="360"/>
      </w:pPr>
    </w:lvl>
    <w:lvl w:ilvl="1" w:tplc="04190019">
      <w:start w:val="1"/>
      <w:numFmt w:val="lowerLetter"/>
      <w:lvlText w:val="%2."/>
      <w:lvlJc w:val="left"/>
      <w:pPr>
        <w:ind w:left="2399" w:hanging="360"/>
      </w:pPr>
    </w:lvl>
    <w:lvl w:ilvl="2" w:tplc="0419001B">
      <w:start w:val="1"/>
      <w:numFmt w:val="lowerRoman"/>
      <w:lvlText w:val="%3."/>
      <w:lvlJc w:val="right"/>
      <w:pPr>
        <w:ind w:left="3119" w:hanging="180"/>
      </w:pPr>
    </w:lvl>
    <w:lvl w:ilvl="3" w:tplc="0419000F">
      <w:start w:val="1"/>
      <w:numFmt w:val="decimal"/>
      <w:lvlText w:val="%4."/>
      <w:lvlJc w:val="left"/>
      <w:pPr>
        <w:ind w:left="3839" w:hanging="360"/>
      </w:pPr>
    </w:lvl>
    <w:lvl w:ilvl="4" w:tplc="04190019">
      <w:start w:val="1"/>
      <w:numFmt w:val="lowerLetter"/>
      <w:lvlText w:val="%5."/>
      <w:lvlJc w:val="left"/>
      <w:pPr>
        <w:ind w:left="4559" w:hanging="360"/>
      </w:pPr>
    </w:lvl>
    <w:lvl w:ilvl="5" w:tplc="0419001B">
      <w:start w:val="1"/>
      <w:numFmt w:val="lowerRoman"/>
      <w:lvlText w:val="%6."/>
      <w:lvlJc w:val="right"/>
      <w:pPr>
        <w:ind w:left="5279" w:hanging="180"/>
      </w:pPr>
    </w:lvl>
    <w:lvl w:ilvl="6" w:tplc="0419000F">
      <w:start w:val="1"/>
      <w:numFmt w:val="decimal"/>
      <w:lvlText w:val="%7."/>
      <w:lvlJc w:val="left"/>
      <w:pPr>
        <w:ind w:left="5999" w:hanging="360"/>
      </w:pPr>
    </w:lvl>
    <w:lvl w:ilvl="7" w:tplc="04190019">
      <w:start w:val="1"/>
      <w:numFmt w:val="lowerLetter"/>
      <w:lvlText w:val="%8."/>
      <w:lvlJc w:val="left"/>
      <w:pPr>
        <w:ind w:left="6719" w:hanging="360"/>
      </w:pPr>
    </w:lvl>
    <w:lvl w:ilvl="8" w:tplc="0419001B">
      <w:start w:val="1"/>
      <w:numFmt w:val="lowerRoman"/>
      <w:lvlText w:val="%9."/>
      <w:lvlJc w:val="right"/>
      <w:pPr>
        <w:ind w:left="7439" w:hanging="180"/>
      </w:pPr>
    </w:lvl>
  </w:abstractNum>
  <w:abstractNum w:abstractNumId="3">
    <w:nsid w:val="053B5CAA"/>
    <w:multiLevelType w:val="hybridMultilevel"/>
    <w:tmpl w:val="004228B2"/>
    <w:lvl w:ilvl="0" w:tplc="0FEE7396">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5972556"/>
    <w:multiLevelType w:val="hybridMultilevel"/>
    <w:tmpl w:val="39944DE4"/>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14F04"/>
    <w:multiLevelType w:val="multilevel"/>
    <w:tmpl w:val="3C34EB3E"/>
    <w:lvl w:ilvl="0">
      <w:start w:val="9"/>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6">
    <w:nsid w:val="0917670E"/>
    <w:multiLevelType w:val="hybridMultilevel"/>
    <w:tmpl w:val="44EA155A"/>
    <w:lvl w:ilvl="0" w:tplc="683A1394">
      <w:start w:val="1"/>
      <w:numFmt w:val="decimal"/>
      <w:lvlText w:val="%1."/>
      <w:lvlJc w:val="left"/>
      <w:pPr>
        <w:tabs>
          <w:tab w:val="num" w:pos="720"/>
        </w:tabs>
        <w:ind w:left="720" w:hanging="360"/>
      </w:pPr>
    </w:lvl>
    <w:lvl w:ilvl="1" w:tplc="9B3CC146">
      <w:start w:val="1"/>
      <w:numFmt w:val="decimal"/>
      <w:lvlText w:val="%2)"/>
      <w:lvlJc w:val="left"/>
      <w:pPr>
        <w:tabs>
          <w:tab w:val="num" w:pos="1440"/>
        </w:tabs>
        <w:ind w:left="1440" w:hanging="360"/>
      </w:pPr>
    </w:lvl>
    <w:lvl w:ilvl="2" w:tplc="1ED8B474">
      <w:start w:val="1"/>
      <w:numFmt w:val="decimal"/>
      <w:lvlText w:val="%3."/>
      <w:lvlJc w:val="left"/>
      <w:pPr>
        <w:tabs>
          <w:tab w:val="num" w:pos="2160"/>
        </w:tabs>
        <w:ind w:left="2160" w:hanging="360"/>
      </w:pPr>
    </w:lvl>
    <w:lvl w:ilvl="3" w:tplc="3A482AA6">
      <w:start w:val="1"/>
      <w:numFmt w:val="decimal"/>
      <w:lvlText w:val="%4."/>
      <w:lvlJc w:val="left"/>
      <w:pPr>
        <w:tabs>
          <w:tab w:val="num" w:pos="2880"/>
        </w:tabs>
        <w:ind w:left="2880" w:hanging="360"/>
      </w:pPr>
    </w:lvl>
    <w:lvl w:ilvl="4" w:tplc="836409C2">
      <w:start w:val="1"/>
      <w:numFmt w:val="decimal"/>
      <w:lvlText w:val="%5."/>
      <w:lvlJc w:val="left"/>
      <w:pPr>
        <w:tabs>
          <w:tab w:val="num" w:pos="3600"/>
        </w:tabs>
        <w:ind w:left="3600" w:hanging="360"/>
      </w:pPr>
    </w:lvl>
    <w:lvl w:ilvl="5" w:tplc="965CCF98">
      <w:start w:val="1"/>
      <w:numFmt w:val="decimal"/>
      <w:lvlText w:val="%6."/>
      <w:lvlJc w:val="left"/>
      <w:pPr>
        <w:tabs>
          <w:tab w:val="num" w:pos="4320"/>
        </w:tabs>
        <w:ind w:left="4320" w:hanging="360"/>
      </w:pPr>
    </w:lvl>
    <w:lvl w:ilvl="6" w:tplc="734802C4">
      <w:start w:val="1"/>
      <w:numFmt w:val="decimal"/>
      <w:lvlText w:val="%7."/>
      <w:lvlJc w:val="left"/>
      <w:pPr>
        <w:tabs>
          <w:tab w:val="num" w:pos="5040"/>
        </w:tabs>
        <w:ind w:left="5040" w:hanging="360"/>
      </w:pPr>
    </w:lvl>
    <w:lvl w:ilvl="7" w:tplc="80A810E2">
      <w:start w:val="1"/>
      <w:numFmt w:val="decimal"/>
      <w:lvlText w:val="%8."/>
      <w:lvlJc w:val="left"/>
      <w:pPr>
        <w:tabs>
          <w:tab w:val="num" w:pos="5760"/>
        </w:tabs>
        <w:ind w:left="5760" w:hanging="360"/>
      </w:pPr>
    </w:lvl>
    <w:lvl w:ilvl="8" w:tplc="EB944DF6">
      <w:start w:val="1"/>
      <w:numFmt w:val="decimal"/>
      <w:lvlText w:val="%9."/>
      <w:lvlJc w:val="left"/>
      <w:pPr>
        <w:tabs>
          <w:tab w:val="num" w:pos="6480"/>
        </w:tabs>
        <w:ind w:left="6480" w:hanging="360"/>
      </w:pPr>
    </w:lvl>
  </w:abstractNum>
  <w:abstractNum w:abstractNumId="7">
    <w:nsid w:val="093437F5"/>
    <w:multiLevelType w:val="hybridMultilevel"/>
    <w:tmpl w:val="BFFEFF3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A175332"/>
    <w:multiLevelType w:val="hybridMultilevel"/>
    <w:tmpl w:val="50CC2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A6874A8"/>
    <w:multiLevelType w:val="hybridMultilevel"/>
    <w:tmpl w:val="66402098"/>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D7B52C4"/>
    <w:multiLevelType w:val="multilevel"/>
    <w:tmpl w:val="F4DEAA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EA74DD9"/>
    <w:multiLevelType w:val="hybridMultilevel"/>
    <w:tmpl w:val="67F6D52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F6001BB"/>
    <w:multiLevelType w:val="hybridMultilevel"/>
    <w:tmpl w:val="089C8FC6"/>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4029D5"/>
    <w:multiLevelType w:val="hybridMultilevel"/>
    <w:tmpl w:val="26C25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5C08AD"/>
    <w:multiLevelType w:val="hybridMultilevel"/>
    <w:tmpl w:val="0902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F11F78"/>
    <w:multiLevelType w:val="multilevel"/>
    <w:tmpl w:val="0648583A"/>
    <w:lvl w:ilvl="0">
      <w:start w:val="9"/>
      <w:numFmt w:val="decimal"/>
      <w:lvlText w:val="%1"/>
      <w:lvlJc w:val="left"/>
      <w:pPr>
        <w:ind w:left="360" w:hanging="360"/>
      </w:pPr>
      <w:rPr>
        <w:rFonts w:hint="default"/>
      </w:rPr>
    </w:lvl>
    <w:lvl w:ilvl="1">
      <w:start w:val="6"/>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6">
    <w:nsid w:val="1972701C"/>
    <w:multiLevelType w:val="hybridMultilevel"/>
    <w:tmpl w:val="585E9580"/>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B6353DB"/>
    <w:multiLevelType w:val="hybridMultilevel"/>
    <w:tmpl w:val="9E56B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FEA08E2"/>
    <w:multiLevelType w:val="hybridMultilevel"/>
    <w:tmpl w:val="40EC187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28F027D"/>
    <w:multiLevelType w:val="hybridMultilevel"/>
    <w:tmpl w:val="40EC187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4917794"/>
    <w:multiLevelType w:val="hybridMultilevel"/>
    <w:tmpl w:val="5964AF42"/>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65D7964"/>
    <w:multiLevelType w:val="hybridMultilevel"/>
    <w:tmpl w:val="93603C2A"/>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8FC7D57"/>
    <w:multiLevelType w:val="hybridMultilevel"/>
    <w:tmpl w:val="87564F8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ABC1997"/>
    <w:multiLevelType w:val="hybridMultilevel"/>
    <w:tmpl w:val="BD1ED5AC"/>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23280C"/>
    <w:multiLevelType w:val="hybridMultilevel"/>
    <w:tmpl w:val="0372865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FF0564D"/>
    <w:multiLevelType w:val="hybridMultilevel"/>
    <w:tmpl w:val="FF82D648"/>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A666E8"/>
    <w:multiLevelType w:val="singleLevel"/>
    <w:tmpl w:val="43905A78"/>
    <w:lvl w:ilvl="0">
      <w:start w:val="1"/>
      <w:numFmt w:val="decimal"/>
      <w:lvlText w:val="%1)"/>
      <w:legacy w:legacy="1" w:legacySpace="0" w:legacyIndent="240"/>
      <w:lvlJc w:val="left"/>
      <w:rPr>
        <w:rFonts w:ascii="Times New Roman" w:hAnsi="Times New Roman" w:cs="Times New Roman" w:hint="default"/>
      </w:rPr>
    </w:lvl>
  </w:abstractNum>
  <w:abstractNum w:abstractNumId="28">
    <w:nsid w:val="3388387A"/>
    <w:multiLevelType w:val="hybridMultilevel"/>
    <w:tmpl w:val="9918B8C0"/>
    <w:lvl w:ilvl="0" w:tplc="CE5C2A84">
      <w:start w:val="1"/>
      <w:numFmt w:val="decimal"/>
      <w:pStyle w:val="a"/>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64B1239"/>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6D0465"/>
    <w:multiLevelType w:val="multilevel"/>
    <w:tmpl w:val="A874E3D2"/>
    <w:lvl w:ilvl="0">
      <w:start w:val="9"/>
      <w:numFmt w:val="decimal"/>
      <w:lvlText w:val="%1."/>
      <w:lvlJc w:val="left"/>
      <w:pPr>
        <w:ind w:left="3002"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1">
    <w:nsid w:val="39CF764C"/>
    <w:multiLevelType w:val="hybridMultilevel"/>
    <w:tmpl w:val="44A61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9E5507A"/>
    <w:multiLevelType w:val="hybridMultilevel"/>
    <w:tmpl w:val="49548DD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B031F6C"/>
    <w:multiLevelType w:val="hybridMultilevel"/>
    <w:tmpl w:val="49B4E1F4"/>
    <w:lvl w:ilvl="0" w:tplc="DD2449B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3B6F6395"/>
    <w:multiLevelType w:val="multilevel"/>
    <w:tmpl w:val="648CE0BA"/>
    <w:lvl w:ilvl="0">
      <w:start w:val="1"/>
      <w:numFmt w:val="decimal"/>
      <w:lvlText w:val="%1."/>
      <w:legacy w:legacy="1" w:legacySpace="0" w:legacyIndent="278"/>
      <w:lvlJc w:val="left"/>
      <w:rPr>
        <w:rFonts w:ascii="Times New Roman" w:hAnsi="Times New Roman" w:cs="Times New Roman" w:hint="default"/>
      </w:rPr>
    </w:lvl>
    <w:lvl w:ilvl="1">
      <w:start w:val="3"/>
      <w:numFmt w:val="decimal"/>
      <w:isLgl/>
      <w:lvlText w:val="%1.%2."/>
      <w:lvlJc w:val="left"/>
      <w:pPr>
        <w:ind w:left="933" w:hanging="720"/>
      </w:pPr>
      <w:rPr>
        <w:rFonts w:hint="default"/>
        <w:u w:val="none"/>
      </w:rPr>
    </w:lvl>
    <w:lvl w:ilvl="2">
      <w:start w:val="1"/>
      <w:numFmt w:val="decimal"/>
      <w:isLgl/>
      <w:lvlText w:val="%1.%2.%3."/>
      <w:lvlJc w:val="left"/>
      <w:pPr>
        <w:ind w:left="1146" w:hanging="720"/>
      </w:pPr>
      <w:rPr>
        <w:rFonts w:hint="default"/>
        <w:u w:val="none"/>
      </w:rPr>
    </w:lvl>
    <w:lvl w:ilvl="3">
      <w:start w:val="1"/>
      <w:numFmt w:val="decimal"/>
      <w:isLgl/>
      <w:lvlText w:val="%1.%2.%3.%4."/>
      <w:lvlJc w:val="left"/>
      <w:pPr>
        <w:ind w:left="1719" w:hanging="1080"/>
      </w:pPr>
      <w:rPr>
        <w:rFonts w:hint="default"/>
        <w:u w:val="none"/>
      </w:rPr>
    </w:lvl>
    <w:lvl w:ilvl="4">
      <w:start w:val="1"/>
      <w:numFmt w:val="decimal"/>
      <w:isLgl/>
      <w:lvlText w:val="%1.%2.%3.%4.%5."/>
      <w:lvlJc w:val="left"/>
      <w:pPr>
        <w:ind w:left="1932" w:hanging="1080"/>
      </w:pPr>
      <w:rPr>
        <w:rFonts w:hint="default"/>
        <w:u w:val="none"/>
      </w:rPr>
    </w:lvl>
    <w:lvl w:ilvl="5">
      <w:start w:val="1"/>
      <w:numFmt w:val="decimal"/>
      <w:isLgl/>
      <w:lvlText w:val="%1.%2.%3.%4.%5.%6."/>
      <w:lvlJc w:val="left"/>
      <w:pPr>
        <w:ind w:left="2505" w:hanging="1440"/>
      </w:pPr>
      <w:rPr>
        <w:rFonts w:hint="default"/>
        <w:u w:val="none"/>
      </w:rPr>
    </w:lvl>
    <w:lvl w:ilvl="6">
      <w:start w:val="1"/>
      <w:numFmt w:val="decimal"/>
      <w:isLgl/>
      <w:lvlText w:val="%1.%2.%3.%4.%5.%6.%7."/>
      <w:lvlJc w:val="left"/>
      <w:pPr>
        <w:ind w:left="3078" w:hanging="1800"/>
      </w:pPr>
      <w:rPr>
        <w:rFonts w:hint="default"/>
        <w:u w:val="none"/>
      </w:rPr>
    </w:lvl>
    <w:lvl w:ilvl="7">
      <w:start w:val="1"/>
      <w:numFmt w:val="decimal"/>
      <w:isLgl/>
      <w:lvlText w:val="%1.%2.%3.%4.%5.%6.%7.%8."/>
      <w:lvlJc w:val="left"/>
      <w:pPr>
        <w:ind w:left="3291" w:hanging="1800"/>
      </w:pPr>
      <w:rPr>
        <w:rFonts w:hint="default"/>
        <w:u w:val="none"/>
      </w:rPr>
    </w:lvl>
    <w:lvl w:ilvl="8">
      <w:start w:val="1"/>
      <w:numFmt w:val="decimal"/>
      <w:isLgl/>
      <w:lvlText w:val="%1.%2.%3.%4.%5.%6.%7.%8.%9."/>
      <w:lvlJc w:val="left"/>
      <w:pPr>
        <w:ind w:left="3864" w:hanging="2160"/>
      </w:pPr>
      <w:rPr>
        <w:rFonts w:hint="default"/>
        <w:u w:val="none"/>
      </w:rPr>
    </w:lvl>
  </w:abstractNum>
  <w:abstractNum w:abstractNumId="36">
    <w:nsid w:val="3C0122D0"/>
    <w:multiLevelType w:val="hybridMultilevel"/>
    <w:tmpl w:val="66402098"/>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3C926D33"/>
    <w:multiLevelType w:val="hybridMultilevel"/>
    <w:tmpl w:val="FD263662"/>
    <w:lvl w:ilvl="0" w:tplc="A3EE76E6">
      <w:start w:val="1"/>
      <w:numFmt w:val="decimal"/>
      <w:lvlText w:val="%1."/>
      <w:lvlJc w:val="left"/>
      <w:pPr>
        <w:ind w:left="1053" w:hanging="75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0">
    <w:nsid w:val="40617DB4"/>
    <w:multiLevelType w:val="hybridMultilevel"/>
    <w:tmpl w:val="6E86922A"/>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1A47DC3"/>
    <w:multiLevelType w:val="hybridMultilevel"/>
    <w:tmpl w:val="D8F6F89C"/>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13098C"/>
    <w:multiLevelType w:val="hybridMultilevel"/>
    <w:tmpl w:val="DE4249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42724800"/>
    <w:multiLevelType w:val="hybridMultilevel"/>
    <w:tmpl w:val="5964AF42"/>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43BA67AA"/>
    <w:multiLevelType w:val="hybridMultilevel"/>
    <w:tmpl w:val="40EC187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61716F0"/>
    <w:multiLevelType w:val="multilevel"/>
    <w:tmpl w:val="453ED51E"/>
    <w:lvl w:ilvl="0">
      <w:start w:val="1"/>
      <w:numFmt w:val="decimal"/>
      <w:lvlText w:val="%1"/>
      <w:lvlJc w:val="left"/>
      <w:pPr>
        <w:tabs>
          <w:tab w:val="num" w:pos="57"/>
        </w:tabs>
        <w:ind w:left="57" w:firstLine="0"/>
      </w:pPr>
      <w:rPr>
        <w:rFonts w:hint="default"/>
      </w:rPr>
    </w:lvl>
    <w:lvl w:ilvl="1">
      <w:start w:val="1"/>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47">
    <w:nsid w:val="49F178AE"/>
    <w:multiLevelType w:val="hybridMultilevel"/>
    <w:tmpl w:val="F3988E6E"/>
    <w:lvl w:ilvl="0" w:tplc="A3EE76E6">
      <w:start w:val="1"/>
      <w:numFmt w:val="decimal"/>
      <w:lvlText w:val="%1."/>
      <w:lvlJc w:val="left"/>
      <w:pPr>
        <w:ind w:left="1053" w:hanging="7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C8B4443"/>
    <w:multiLevelType w:val="hybridMultilevel"/>
    <w:tmpl w:val="E2DC8F62"/>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EBB1126"/>
    <w:multiLevelType w:val="hybridMultilevel"/>
    <w:tmpl w:val="1DEA0590"/>
    <w:lvl w:ilvl="0" w:tplc="1E8A0F0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0">
    <w:nsid w:val="51880ECB"/>
    <w:multiLevelType w:val="hybridMultilevel"/>
    <w:tmpl w:val="5B5A0802"/>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1B42EA3"/>
    <w:multiLevelType w:val="multilevel"/>
    <w:tmpl w:val="C4AA6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61D52E8"/>
    <w:multiLevelType w:val="hybridMultilevel"/>
    <w:tmpl w:val="8A7E68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56F6761B"/>
    <w:multiLevelType w:val="multilevel"/>
    <w:tmpl w:val="C9DA6508"/>
    <w:lvl w:ilvl="0">
      <w:start w:val="1"/>
      <w:numFmt w:val="decimal"/>
      <w:lvlText w:val="%1."/>
      <w:lvlJc w:val="left"/>
      <w:pPr>
        <w:ind w:left="1429" w:hanging="360"/>
      </w:pPr>
      <w:rPr>
        <w:rFonts w:hint="default"/>
        <w:b w:val="0"/>
        <w:color w:val="auto"/>
      </w:rPr>
    </w:lvl>
    <w:lvl w:ilvl="1">
      <w:start w:val="4"/>
      <w:numFmt w:val="decimal"/>
      <w:isLgl/>
      <w:lvlText w:val="%1.%2."/>
      <w:lvlJc w:val="left"/>
      <w:pPr>
        <w:ind w:left="1896" w:hanging="540"/>
      </w:pPr>
      <w:rPr>
        <w:rFonts w:hint="default"/>
      </w:rPr>
    </w:lvl>
    <w:lvl w:ilvl="2">
      <w:start w:val="2"/>
      <w:numFmt w:val="decimal"/>
      <w:isLgl/>
      <w:lvlText w:val="%1.%2.%3."/>
      <w:lvlJc w:val="left"/>
      <w:pPr>
        <w:ind w:left="2363" w:hanging="720"/>
      </w:pPr>
      <w:rPr>
        <w:rFonts w:hint="default"/>
      </w:rPr>
    </w:lvl>
    <w:lvl w:ilvl="3">
      <w:start w:val="1"/>
      <w:numFmt w:val="decimal"/>
      <w:isLgl/>
      <w:lvlText w:val="%1.%2.%3.%4."/>
      <w:lvlJc w:val="left"/>
      <w:pPr>
        <w:ind w:left="2650" w:hanging="720"/>
      </w:pPr>
      <w:rPr>
        <w:rFonts w:hint="default"/>
      </w:rPr>
    </w:lvl>
    <w:lvl w:ilvl="4">
      <w:start w:val="1"/>
      <w:numFmt w:val="decimal"/>
      <w:isLgl/>
      <w:lvlText w:val="%1.%2.%3.%4.%5."/>
      <w:lvlJc w:val="left"/>
      <w:pPr>
        <w:ind w:left="3297" w:hanging="1080"/>
      </w:pPr>
      <w:rPr>
        <w:rFonts w:hint="default"/>
      </w:rPr>
    </w:lvl>
    <w:lvl w:ilvl="5">
      <w:start w:val="1"/>
      <w:numFmt w:val="decimal"/>
      <w:isLgl/>
      <w:lvlText w:val="%1.%2.%3.%4.%5.%6."/>
      <w:lvlJc w:val="left"/>
      <w:pPr>
        <w:ind w:left="3584" w:hanging="1080"/>
      </w:pPr>
      <w:rPr>
        <w:rFonts w:hint="default"/>
      </w:rPr>
    </w:lvl>
    <w:lvl w:ilvl="6">
      <w:start w:val="1"/>
      <w:numFmt w:val="decimal"/>
      <w:isLgl/>
      <w:lvlText w:val="%1.%2.%3.%4.%5.%6.%7."/>
      <w:lvlJc w:val="left"/>
      <w:pPr>
        <w:ind w:left="4231" w:hanging="1440"/>
      </w:pPr>
      <w:rPr>
        <w:rFonts w:hint="default"/>
      </w:rPr>
    </w:lvl>
    <w:lvl w:ilvl="7">
      <w:start w:val="1"/>
      <w:numFmt w:val="decimal"/>
      <w:isLgl/>
      <w:lvlText w:val="%1.%2.%3.%4.%5.%6.%7.%8."/>
      <w:lvlJc w:val="left"/>
      <w:pPr>
        <w:ind w:left="4518" w:hanging="1440"/>
      </w:pPr>
      <w:rPr>
        <w:rFonts w:hint="default"/>
      </w:rPr>
    </w:lvl>
    <w:lvl w:ilvl="8">
      <w:start w:val="1"/>
      <w:numFmt w:val="decimal"/>
      <w:isLgl/>
      <w:lvlText w:val="%1.%2.%3.%4.%5.%6.%7.%8.%9."/>
      <w:lvlJc w:val="left"/>
      <w:pPr>
        <w:ind w:left="5165" w:hanging="1800"/>
      </w:pPr>
      <w:rPr>
        <w:rFonts w:hint="default"/>
      </w:rPr>
    </w:lvl>
  </w:abstractNum>
  <w:abstractNum w:abstractNumId="54">
    <w:nsid w:val="584B75AA"/>
    <w:multiLevelType w:val="hybridMultilevel"/>
    <w:tmpl w:val="A8AA1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9E20628"/>
    <w:multiLevelType w:val="hybridMultilevel"/>
    <w:tmpl w:val="B31472D6"/>
    <w:lvl w:ilvl="0" w:tplc="85D83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9A1766"/>
    <w:multiLevelType w:val="hybridMultilevel"/>
    <w:tmpl w:val="222C40D2"/>
    <w:lvl w:ilvl="0" w:tplc="DD2449B8">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BE77DB9"/>
    <w:multiLevelType w:val="hybridMultilevel"/>
    <w:tmpl w:val="166A5476"/>
    <w:lvl w:ilvl="0" w:tplc="92F438EA">
      <w:start w:val="1"/>
      <w:numFmt w:val="decimal"/>
      <w:lvlText w:val="%1."/>
      <w:lvlJc w:val="left"/>
      <w:pPr>
        <w:ind w:left="360" w:hanging="360"/>
      </w:pPr>
    </w:lvl>
    <w:lvl w:ilvl="1" w:tplc="DB8059D8" w:tentative="1">
      <w:start w:val="1"/>
      <w:numFmt w:val="lowerLetter"/>
      <w:lvlText w:val="%2."/>
      <w:lvlJc w:val="left"/>
      <w:pPr>
        <w:ind w:left="1080" w:hanging="360"/>
      </w:pPr>
    </w:lvl>
    <w:lvl w:ilvl="2" w:tplc="0F78EA7E" w:tentative="1">
      <w:start w:val="1"/>
      <w:numFmt w:val="lowerRoman"/>
      <w:lvlText w:val="%3."/>
      <w:lvlJc w:val="right"/>
      <w:pPr>
        <w:ind w:left="1800" w:hanging="180"/>
      </w:pPr>
    </w:lvl>
    <w:lvl w:ilvl="3" w:tplc="65C6F204" w:tentative="1">
      <w:start w:val="1"/>
      <w:numFmt w:val="decimal"/>
      <w:lvlText w:val="%4."/>
      <w:lvlJc w:val="left"/>
      <w:pPr>
        <w:ind w:left="2520" w:hanging="360"/>
      </w:pPr>
    </w:lvl>
    <w:lvl w:ilvl="4" w:tplc="4DC271BE" w:tentative="1">
      <w:start w:val="1"/>
      <w:numFmt w:val="lowerLetter"/>
      <w:lvlText w:val="%5."/>
      <w:lvlJc w:val="left"/>
      <w:pPr>
        <w:ind w:left="3240" w:hanging="360"/>
      </w:pPr>
    </w:lvl>
    <w:lvl w:ilvl="5" w:tplc="0AAA7EBA" w:tentative="1">
      <w:start w:val="1"/>
      <w:numFmt w:val="lowerRoman"/>
      <w:lvlText w:val="%6."/>
      <w:lvlJc w:val="right"/>
      <w:pPr>
        <w:ind w:left="3960" w:hanging="180"/>
      </w:pPr>
    </w:lvl>
    <w:lvl w:ilvl="6" w:tplc="3F368F44" w:tentative="1">
      <w:start w:val="1"/>
      <w:numFmt w:val="decimal"/>
      <w:lvlText w:val="%7."/>
      <w:lvlJc w:val="left"/>
      <w:pPr>
        <w:ind w:left="4680" w:hanging="360"/>
      </w:pPr>
    </w:lvl>
    <w:lvl w:ilvl="7" w:tplc="C9648C60" w:tentative="1">
      <w:start w:val="1"/>
      <w:numFmt w:val="lowerLetter"/>
      <w:lvlText w:val="%8."/>
      <w:lvlJc w:val="left"/>
      <w:pPr>
        <w:ind w:left="5400" w:hanging="360"/>
      </w:pPr>
    </w:lvl>
    <w:lvl w:ilvl="8" w:tplc="BCC42E14" w:tentative="1">
      <w:start w:val="1"/>
      <w:numFmt w:val="lowerRoman"/>
      <w:lvlText w:val="%9."/>
      <w:lvlJc w:val="right"/>
      <w:pPr>
        <w:ind w:left="6120" w:hanging="180"/>
      </w:pPr>
    </w:lvl>
  </w:abstractNum>
  <w:abstractNum w:abstractNumId="58">
    <w:nsid w:val="5C4057E4"/>
    <w:multiLevelType w:val="hybridMultilevel"/>
    <w:tmpl w:val="FD461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D2C377F"/>
    <w:multiLevelType w:val="singleLevel"/>
    <w:tmpl w:val="8452DECC"/>
    <w:lvl w:ilvl="0">
      <w:start w:val="1"/>
      <w:numFmt w:val="decimal"/>
      <w:lvlText w:val="%1."/>
      <w:legacy w:legacy="1" w:legacySpace="0" w:legacyIndent="264"/>
      <w:lvlJc w:val="left"/>
      <w:rPr>
        <w:rFonts w:ascii="Times New Roman" w:hAnsi="Times New Roman" w:cs="Times New Roman" w:hint="default"/>
      </w:rPr>
    </w:lvl>
  </w:abstractNum>
  <w:abstractNum w:abstractNumId="60">
    <w:nsid w:val="5DA97042"/>
    <w:multiLevelType w:val="hybridMultilevel"/>
    <w:tmpl w:val="DB9C6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5EF359F2"/>
    <w:multiLevelType w:val="hybridMultilevel"/>
    <w:tmpl w:val="0372865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5F9B0021"/>
    <w:multiLevelType w:val="hybridMultilevel"/>
    <w:tmpl w:val="222C40D2"/>
    <w:lvl w:ilvl="0" w:tplc="DD2449B8">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35F7150"/>
    <w:multiLevelType w:val="hybridMultilevel"/>
    <w:tmpl w:val="E8F81724"/>
    <w:lvl w:ilvl="0" w:tplc="40A4660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637F4C1E"/>
    <w:multiLevelType w:val="hybridMultilevel"/>
    <w:tmpl w:val="AD2C04DC"/>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645F54D7"/>
    <w:multiLevelType w:val="multilevel"/>
    <w:tmpl w:val="FDCAB37E"/>
    <w:lvl w:ilvl="0">
      <w:start w:val="6"/>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6">
    <w:nsid w:val="695666BD"/>
    <w:multiLevelType w:val="hybridMultilevel"/>
    <w:tmpl w:val="5D888938"/>
    <w:lvl w:ilvl="0" w:tplc="0419000F">
      <w:start w:val="1"/>
      <w:numFmt w:val="decimal"/>
      <w:lvlText w:val="%1."/>
      <w:lvlJc w:val="left"/>
      <w:pPr>
        <w:tabs>
          <w:tab w:val="num" w:pos="740"/>
        </w:tabs>
        <w:ind w:left="740" w:hanging="360"/>
      </w:p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7">
    <w:nsid w:val="69F11921"/>
    <w:multiLevelType w:val="hybridMultilevel"/>
    <w:tmpl w:val="97F88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A66199E"/>
    <w:multiLevelType w:val="hybridMultilevel"/>
    <w:tmpl w:val="085E67A4"/>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6C8A31C6"/>
    <w:multiLevelType w:val="hybridMultilevel"/>
    <w:tmpl w:val="55EA858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70">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E157756"/>
    <w:multiLevelType w:val="hybridMultilevel"/>
    <w:tmpl w:val="BEE62E24"/>
    <w:lvl w:ilvl="0" w:tplc="2416ED70">
      <w:start w:val="1"/>
      <w:numFmt w:val="decimal"/>
      <w:lvlText w:val="%1."/>
      <w:lvlJc w:val="left"/>
      <w:pPr>
        <w:tabs>
          <w:tab w:val="num" w:pos="2357"/>
        </w:tabs>
        <w:ind w:left="2357" w:hanging="360"/>
      </w:pPr>
      <w:rPr>
        <w:b/>
        <w:bCs/>
      </w:rPr>
    </w:lvl>
    <w:lvl w:ilvl="1" w:tplc="04190019">
      <w:start w:val="1"/>
      <w:numFmt w:val="lowerLetter"/>
      <w:lvlText w:val="%2."/>
      <w:lvlJc w:val="left"/>
      <w:pPr>
        <w:tabs>
          <w:tab w:val="num" w:pos="1997"/>
        </w:tabs>
        <w:ind w:left="1997" w:hanging="360"/>
      </w:pPr>
    </w:lvl>
    <w:lvl w:ilvl="2" w:tplc="0419001B">
      <w:start w:val="1"/>
      <w:numFmt w:val="lowerRoman"/>
      <w:lvlText w:val="%3."/>
      <w:lvlJc w:val="right"/>
      <w:pPr>
        <w:tabs>
          <w:tab w:val="num" w:pos="2717"/>
        </w:tabs>
        <w:ind w:left="2717" w:hanging="180"/>
      </w:pPr>
    </w:lvl>
    <w:lvl w:ilvl="3" w:tplc="0419000F">
      <w:start w:val="1"/>
      <w:numFmt w:val="decimal"/>
      <w:lvlText w:val="%4."/>
      <w:lvlJc w:val="left"/>
      <w:pPr>
        <w:tabs>
          <w:tab w:val="num" w:pos="3437"/>
        </w:tabs>
        <w:ind w:left="3437" w:hanging="360"/>
      </w:pPr>
    </w:lvl>
    <w:lvl w:ilvl="4" w:tplc="04190019">
      <w:start w:val="1"/>
      <w:numFmt w:val="lowerLetter"/>
      <w:lvlText w:val="%5."/>
      <w:lvlJc w:val="left"/>
      <w:pPr>
        <w:tabs>
          <w:tab w:val="num" w:pos="4157"/>
        </w:tabs>
        <w:ind w:left="4157" w:hanging="360"/>
      </w:pPr>
    </w:lvl>
    <w:lvl w:ilvl="5" w:tplc="0419001B">
      <w:start w:val="1"/>
      <w:numFmt w:val="lowerRoman"/>
      <w:lvlText w:val="%6."/>
      <w:lvlJc w:val="right"/>
      <w:pPr>
        <w:tabs>
          <w:tab w:val="num" w:pos="4877"/>
        </w:tabs>
        <w:ind w:left="4877" w:hanging="180"/>
      </w:pPr>
    </w:lvl>
    <w:lvl w:ilvl="6" w:tplc="0419000F">
      <w:start w:val="1"/>
      <w:numFmt w:val="decimal"/>
      <w:lvlText w:val="%7."/>
      <w:lvlJc w:val="left"/>
      <w:pPr>
        <w:tabs>
          <w:tab w:val="num" w:pos="5597"/>
        </w:tabs>
        <w:ind w:left="5597" w:hanging="360"/>
      </w:pPr>
    </w:lvl>
    <w:lvl w:ilvl="7" w:tplc="04190019">
      <w:start w:val="1"/>
      <w:numFmt w:val="lowerLetter"/>
      <w:lvlText w:val="%8."/>
      <w:lvlJc w:val="left"/>
      <w:pPr>
        <w:tabs>
          <w:tab w:val="num" w:pos="6317"/>
        </w:tabs>
        <w:ind w:left="6317" w:hanging="360"/>
      </w:pPr>
    </w:lvl>
    <w:lvl w:ilvl="8" w:tplc="0419001B">
      <w:start w:val="1"/>
      <w:numFmt w:val="lowerRoman"/>
      <w:lvlText w:val="%9."/>
      <w:lvlJc w:val="right"/>
      <w:pPr>
        <w:tabs>
          <w:tab w:val="num" w:pos="7037"/>
        </w:tabs>
        <w:ind w:left="7037" w:hanging="180"/>
      </w:pPr>
    </w:lvl>
  </w:abstractNum>
  <w:abstractNum w:abstractNumId="72">
    <w:nsid w:val="6E197AD5"/>
    <w:multiLevelType w:val="hybridMultilevel"/>
    <w:tmpl w:val="1B5E55F6"/>
    <w:lvl w:ilvl="0" w:tplc="EC169CA6">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3">
    <w:nsid w:val="6E877F6F"/>
    <w:multiLevelType w:val="multilevel"/>
    <w:tmpl w:val="94C4BE9E"/>
    <w:lvl w:ilvl="0">
      <w:start w:val="1"/>
      <w:numFmt w:val="decimal"/>
      <w:lvlText w:val="%1."/>
      <w:lvlJc w:val="left"/>
      <w:pPr>
        <w:ind w:left="1146" w:hanging="360"/>
      </w:pPr>
      <w:rPr>
        <w:rFonts w:hint="default"/>
        <w:color w:val="auto"/>
      </w:rPr>
    </w:lvl>
    <w:lvl w:ilvl="1">
      <w:start w:val="5"/>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4">
    <w:nsid w:val="6FBD0508"/>
    <w:multiLevelType w:val="hybridMultilevel"/>
    <w:tmpl w:val="776496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6FE739BE"/>
    <w:multiLevelType w:val="hybridMultilevel"/>
    <w:tmpl w:val="BFFEFF3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77">
    <w:nsid w:val="717E3D53"/>
    <w:multiLevelType w:val="hybridMultilevel"/>
    <w:tmpl w:val="D75A1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33A4BB3"/>
    <w:multiLevelType w:val="hybridMultilevel"/>
    <w:tmpl w:val="5964AF42"/>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3987073"/>
    <w:multiLevelType w:val="hybridMultilevel"/>
    <w:tmpl w:val="B9C2D5A2"/>
    <w:lvl w:ilvl="0" w:tplc="36BAF446">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81">
    <w:nsid w:val="74D014F0"/>
    <w:multiLevelType w:val="multilevel"/>
    <w:tmpl w:val="14DE062E"/>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745C3B"/>
    <w:multiLevelType w:val="hybridMultilevel"/>
    <w:tmpl w:val="66402098"/>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BB117FF"/>
    <w:multiLevelType w:val="hybridMultilevel"/>
    <w:tmpl w:val="BFFEFF3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8"/>
  </w:num>
  <w:num w:numId="2">
    <w:abstractNumId w:val="34"/>
  </w:num>
  <w:num w:numId="3">
    <w:abstractNumId w:val="45"/>
  </w:num>
  <w:num w:numId="4">
    <w:abstractNumId w:val="18"/>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
  </w:num>
  <w:num w:numId="8">
    <w:abstractNumId w:val="0"/>
    <w:lvlOverride w:ilvl="0">
      <w:lvl w:ilvl="0">
        <w:numFmt w:val="bullet"/>
        <w:pStyle w:val="-"/>
        <w:lvlText w:val="-"/>
        <w:legacy w:legacy="1" w:legacySpace="0" w:legacyIndent="137"/>
        <w:lvlJc w:val="left"/>
        <w:pPr>
          <w:ind w:left="0" w:firstLine="0"/>
        </w:pPr>
        <w:rPr>
          <w:rFonts w:ascii="Times New Roman" w:hAnsi="Times New Roman" w:cs="Times New Roman" w:hint="default"/>
        </w:rPr>
      </w:lvl>
    </w:lvlOverride>
  </w:num>
  <w:num w:numId="9">
    <w:abstractNumId w:val="81"/>
  </w:num>
  <w:num w:numId="10">
    <w:abstractNumId w:val="5"/>
  </w:num>
  <w:num w:numId="11">
    <w:abstractNumId w:val="57"/>
  </w:num>
  <w:num w:numId="12">
    <w:abstractNumId w:val="8"/>
  </w:num>
  <w:num w:numId="13">
    <w:abstractNumId w:val="38"/>
  </w:num>
  <w:num w:numId="14">
    <w:abstractNumId w:val="30"/>
  </w:num>
  <w:num w:numId="15">
    <w:abstractNumId w:val="15"/>
  </w:num>
  <w:num w:numId="16">
    <w:abstractNumId w:val="10"/>
  </w:num>
  <w:num w:numId="17">
    <w:abstractNumId w:val="53"/>
  </w:num>
  <w:num w:numId="18">
    <w:abstractNumId w:val="73"/>
  </w:num>
  <w:num w:numId="19">
    <w:abstractNumId w:val="39"/>
  </w:num>
  <w:num w:numId="2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num>
  <w:num w:numId="22">
    <w:abstractNumId w:val="29"/>
  </w:num>
  <w:num w:numId="23">
    <w:abstractNumId w:val="51"/>
  </w:num>
  <w:num w:numId="24">
    <w:abstractNumId w:val="82"/>
  </w:num>
  <w:num w:numId="25">
    <w:abstractNumId w:val="7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42"/>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49"/>
  </w:num>
  <w:num w:numId="34">
    <w:abstractNumId w:val="55"/>
  </w:num>
  <w:num w:numId="35">
    <w:abstractNumId w:val="14"/>
  </w:num>
  <w:num w:numId="36">
    <w:abstractNumId w:val="31"/>
  </w:num>
  <w:num w:numId="37">
    <w:abstractNumId w:val="13"/>
  </w:num>
  <w:num w:numId="38">
    <w:abstractNumId w:val="58"/>
  </w:num>
  <w:num w:numId="39">
    <w:abstractNumId w:val="17"/>
  </w:num>
  <w:num w:numId="40">
    <w:abstractNumId w:val="66"/>
  </w:num>
  <w:num w:numId="41">
    <w:abstractNumId w:val="16"/>
  </w:num>
  <w:num w:numId="42">
    <w:abstractNumId w:val="77"/>
  </w:num>
  <w:num w:numId="43">
    <w:abstractNumId w:val="69"/>
  </w:num>
  <w:num w:numId="44">
    <w:abstractNumId w:val="67"/>
  </w:num>
  <w:num w:numId="45">
    <w:abstractNumId w:val="60"/>
  </w:num>
  <w:num w:numId="46">
    <w:abstractNumId w:val="22"/>
  </w:num>
  <w:num w:numId="47">
    <w:abstractNumId w:val="48"/>
  </w:num>
  <w:num w:numId="48">
    <w:abstractNumId w:val="50"/>
  </w:num>
  <w:num w:numId="49">
    <w:abstractNumId w:val="74"/>
  </w:num>
  <w:num w:numId="50">
    <w:abstractNumId w:val="32"/>
  </w:num>
  <w:num w:numId="51">
    <w:abstractNumId w:val="40"/>
  </w:num>
  <w:num w:numId="52">
    <w:abstractNumId w:val="26"/>
  </w:num>
  <w:num w:numId="53">
    <w:abstractNumId w:val="11"/>
  </w:num>
  <w:num w:numId="54">
    <w:abstractNumId w:val="12"/>
  </w:num>
  <w:num w:numId="55">
    <w:abstractNumId w:val="41"/>
  </w:num>
  <w:num w:numId="56">
    <w:abstractNumId w:val="62"/>
  </w:num>
  <w:num w:numId="57">
    <w:abstractNumId w:val="56"/>
  </w:num>
  <w:num w:numId="58">
    <w:abstractNumId w:val="23"/>
  </w:num>
  <w:num w:numId="59">
    <w:abstractNumId w:val="68"/>
  </w:num>
  <w:num w:numId="60">
    <w:abstractNumId w:val="33"/>
  </w:num>
  <w:num w:numId="61">
    <w:abstractNumId w:val="36"/>
  </w:num>
  <w:num w:numId="62">
    <w:abstractNumId w:val="9"/>
  </w:num>
  <w:num w:numId="63">
    <w:abstractNumId w:val="84"/>
  </w:num>
  <w:num w:numId="64">
    <w:abstractNumId w:val="21"/>
  </w:num>
  <w:num w:numId="65">
    <w:abstractNumId w:val="79"/>
  </w:num>
  <w:num w:numId="66">
    <w:abstractNumId w:val="43"/>
  </w:num>
  <w:num w:numId="67">
    <w:abstractNumId w:val="75"/>
  </w:num>
  <w:num w:numId="68">
    <w:abstractNumId w:val="85"/>
  </w:num>
  <w:num w:numId="69">
    <w:abstractNumId w:val="7"/>
  </w:num>
  <w:num w:numId="70">
    <w:abstractNumId w:val="25"/>
  </w:num>
  <w:num w:numId="71">
    <w:abstractNumId w:val="61"/>
  </w:num>
  <w:num w:numId="72">
    <w:abstractNumId w:val="64"/>
  </w:num>
  <w:num w:numId="73">
    <w:abstractNumId w:val="20"/>
  </w:num>
  <w:num w:numId="74">
    <w:abstractNumId w:val="19"/>
  </w:num>
  <w:num w:numId="75">
    <w:abstractNumId w:val="44"/>
  </w:num>
  <w:num w:numId="76">
    <w:abstractNumId w:val="27"/>
  </w:num>
  <w:num w:numId="77">
    <w:abstractNumId w:val="71"/>
  </w:num>
  <w:num w:numId="78">
    <w:abstractNumId w:val="0"/>
    <w:lvlOverride w:ilvl="0">
      <w:lvl w:ilvl="0">
        <w:numFmt w:val="bullet"/>
        <w:pStyle w:val="-"/>
        <w:lvlText w:val="—"/>
        <w:legacy w:legacy="1" w:legacySpace="0" w:legacyIndent="269"/>
        <w:lvlJc w:val="left"/>
        <w:rPr>
          <w:rFonts w:ascii="Times New Roman" w:hAnsi="Times New Roman" w:cs="Times New Roman" w:hint="default"/>
        </w:rPr>
      </w:lvl>
    </w:lvlOverride>
  </w:num>
  <w:num w:numId="79">
    <w:abstractNumId w:val="59"/>
  </w:num>
  <w:num w:numId="80">
    <w:abstractNumId w:val="35"/>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num>
  <w:num w:numId="83">
    <w:abstractNumId w:val="65"/>
  </w:num>
  <w:num w:numId="84">
    <w:abstractNumId w:val="63"/>
  </w:num>
  <w:num w:numId="85">
    <w:abstractNumId w:val="24"/>
  </w:num>
  <w:num w:numId="86">
    <w:abstractNumId w:val="4"/>
  </w:num>
  <w:num w:numId="87">
    <w:abstractNumId w:val="7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F4735"/>
    <w:rsid w:val="00001E71"/>
    <w:rsid w:val="0000714E"/>
    <w:rsid w:val="000130A0"/>
    <w:rsid w:val="00020D9B"/>
    <w:rsid w:val="00025134"/>
    <w:rsid w:val="00026DEB"/>
    <w:rsid w:val="00026EBF"/>
    <w:rsid w:val="000272BE"/>
    <w:rsid w:val="00027C86"/>
    <w:rsid w:val="00042C6F"/>
    <w:rsid w:val="000460AE"/>
    <w:rsid w:val="0005462C"/>
    <w:rsid w:val="00064372"/>
    <w:rsid w:val="000739E7"/>
    <w:rsid w:val="00076628"/>
    <w:rsid w:val="00083363"/>
    <w:rsid w:val="0009205A"/>
    <w:rsid w:val="000974F4"/>
    <w:rsid w:val="000A0EBA"/>
    <w:rsid w:val="000A39C3"/>
    <w:rsid w:val="000A5AD6"/>
    <w:rsid w:val="000A7FB5"/>
    <w:rsid w:val="000B25AF"/>
    <w:rsid w:val="000B5F83"/>
    <w:rsid w:val="000B79ED"/>
    <w:rsid w:val="000C2428"/>
    <w:rsid w:val="000C393D"/>
    <w:rsid w:val="000C526B"/>
    <w:rsid w:val="000C7437"/>
    <w:rsid w:val="000D21A5"/>
    <w:rsid w:val="000D3958"/>
    <w:rsid w:val="000D5606"/>
    <w:rsid w:val="000F226A"/>
    <w:rsid w:val="000F2567"/>
    <w:rsid w:val="000F5735"/>
    <w:rsid w:val="00102990"/>
    <w:rsid w:val="001029C9"/>
    <w:rsid w:val="0011138B"/>
    <w:rsid w:val="00111F24"/>
    <w:rsid w:val="001142C9"/>
    <w:rsid w:val="00116BFA"/>
    <w:rsid w:val="00125E58"/>
    <w:rsid w:val="001264B2"/>
    <w:rsid w:val="001320CE"/>
    <w:rsid w:val="0013450A"/>
    <w:rsid w:val="00141755"/>
    <w:rsid w:val="00144333"/>
    <w:rsid w:val="001470D9"/>
    <w:rsid w:val="00147292"/>
    <w:rsid w:val="00150FEA"/>
    <w:rsid w:val="001515AA"/>
    <w:rsid w:val="00156757"/>
    <w:rsid w:val="001576E1"/>
    <w:rsid w:val="00157E6C"/>
    <w:rsid w:val="00163E05"/>
    <w:rsid w:val="00167D59"/>
    <w:rsid w:val="00171914"/>
    <w:rsid w:val="00176453"/>
    <w:rsid w:val="00176F75"/>
    <w:rsid w:val="00182DC3"/>
    <w:rsid w:val="001836E2"/>
    <w:rsid w:val="00194272"/>
    <w:rsid w:val="0019494D"/>
    <w:rsid w:val="00196CBE"/>
    <w:rsid w:val="00197EAD"/>
    <w:rsid w:val="001A0C68"/>
    <w:rsid w:val="001A1A92"/>
    <w:rsid w:val="001A2AC9"/>
    <w:rsid w:val="001A4C0F"/>
    <w:rsid w:val="001A68A0"/>
    <w:rsid w:val="001B35E1"/>
    <w:rsid w:val="001D05AA"/>
    <w:rsid w:val="001D77DB"/>
    <w:rsid w:val="001E2040"/>
    <w:rsid w:val="001E5BDC"/>
    <w:rsid w:val="001E73D8"/>
    <w:rsid w:val="001F4C35"/>
    <w:rsid w:val="00204C1F"/>
    <w:rsid w:val="00206125"/>
    <w:rsid w:val="00207118"/>
    <w:rsid w:val="0021038D"/>
    <w:rsid w:val="002115D7"/>
    <w:rsid w:val="00221E94"/>
    <w:rsid w:val="00227A75"/>
    <w:rsid w:val="0023223B"/>
    <w:rsid w:val="002377E6"/>
    <w:rsid w:val="00237B4D"/>
    <w:rsid w:val="002411ED"/>
    <w:rsid w:val="00242A85"/>
    <w:rsid w:val="00247F44"/>
    <w:rsid w:val="00251D5E"/>
    <w:rsid w:val="0025315E"/>
    <w:rsid w:val="002609C1"/>
    <w:rsid w:val="002611AA"/>
    <w:rsid w:val="00261A87"/>
    <w:rsid w:val="00263560"/>
    <w:rsid w:val="002643F8"/>
    <w:rsid w:val="00264AE3"/>
    <w:rsid w:val="00266729"/>
    <w:rsid w:val="00271DB2"/>
    <w:rsid w:val="002722AF"/>
    <w:rsid w:val="00274CA9"/>
    <w:rsid w:val="00283C8A"/>
    <w:rsid w:val="00283E62"/>
    <w:rsid w:val="00286D09"/>
    <w:rsid w:val="00296BC0"/>
    <w:rsid w:val="00297B12"/>
    <w:rsid w:val="002A21D4"/>
    <w:rsid w:val="002A4FAE"/>
    <w:rsid w:val="002A552F"/>
    <w:rsid w:val="002A5E20"/>
    <w:rsid w:val="002B685C"/>
    <w:rsid w:val="002B6A0B"/>
    <w:rsid w:val="002B7F8B"/>
    <w:rsid w:val="002C3A52"/>
    <w:rsid w:val="002C43D6"/>
    <w:rsid w:val="002D0349"/>
    <w:rsid w:val="002E1571"/>
    <w:rsid w:val="002E6432"/>
    <w:rsid w:val="002E7145"/>
    <w:rsid w:val="002F0131"/>
    <w:rsid w:val="002F0DA2"/>
    <w:rsid w:val="002F38A3"/>
    <w:rsid w:val="002F4D9D"/>
    <w:rsid w:val="002F51C8"/>
    <w:rsid w:val="002F63BD"/>
    <w:rsid w:val="0030676F"/>
    <w:rsid w:val="00307514"/>
    <w:rsid w:val="003121DC"/>
    <w:rsid w:val="003122B0"/>
    <w:rsid w:val="003141B9"/>
    <w:rsid w:val="00320F1B"/>
    <w:rsid w:val="00321018"/>
    <w:rsid w:val="00321688"/>
    <w:rsid w:val="00323B0B"/>
    <w:rsid w:val="0032607A"/>
    <w:rsid w:val="0034048C"/>
    <w:rsid w:val="003422B9"/>
    <w:rsid w:val="00342D3F"/>
    <w:rsid w:val="00350435"/>
    <w:rsid w:val="00350A97"/>
    <w:rsid w:val="0035725D"/>
    <w:rsid w:val="00364A1F"/>
    <w:rsid w:val="003673B5"/>
    <w:rsid w:val="00367D13"/>
    <w:rsid w:val="00373F4A"/>
    <w:rsid w:val="0037400C"/>
    <w:rsid w:val="003762FD"/>
    <w:rsid w:val="0038079B"/>
    <w:rsid w:val="003867DC"/>
    <w:rsid w:val="00387B35"/>
    <w:rsid w:val="0039143E"/>
    <w:rsid w:val="00392575"/>
    <w:rsid w:val="00395530"/>
    <w:rsid w:val="00395CA4"/>
    <w:rsid w:val="0039700E"/>
    <w:rsid w:val="00397EF8"/>
    <w:rsid w:val="003A1965"/>
    <w:rsid w:val="003A2BD6"/>
    <w:rsid w:val="003A5F08"/>
    <w:rsid w:val="003B5BD4"/>
    <w:rsid w:val="003B685C"/>
    <w:rsid w:val="003B7B19"/>
    <w:rsid w:val="003B7FA6"/>
    <w:rsid w:val="003C76B7"/>
    <w:rsid w:val="003D1A93"/>
    <w:rsid w:val="003D57DD"/>
    <w:rsid w:val="003D6517"/>
    <w:rsid w:val="003E2638"/>
    <w:rsid w:val="003E5B79"/>
    <w:rsid w:val="003E7955"/>
    <w:rsid w:val="003E7ABF"/>
    <w:rsid w:val="003F0004"/>
    <w:rsid w:val="003F39D2"/>
    <w:rsid w:val="003F3D5C"/>
    <w:rsid w:val="003F54A2"/>
    <w:rsid w:val="00406495"/>
    <w:rsid w:val="00416A2D"/>
    <w:rsid w:val="00424520"/>
    <w:rsid w:val="00425881"/>
    <w:rsid w:val="00427529"/>
    <w:rsid w:val="00430700"/>
    <w:rsid w:val="0043264D"/>
    <w:rsid w:val="00433596"/>
    <w:rsid w:val="00437EC5"/>
    <w:rsid w:val="00441CDF"/>
    <w:rsid w:val="00442EA0"/>
    <w:rsid w:val="0044576D"/>
    <w:rsid w:val="00445D09"/>
    <w:rsid w:val="00450CC3"/>
    <w:rsid w:val="00452BFE"/>
    <w:rsid w:val="00463EB6"/>
    <w:rsid w:val="00464376"/>
    <w:rsid w:val="00465324"/>
    <w:rsid w:val="004707B2"/>
    <w:rsid w:val="004722DC"/>
    <w:rsid w:val="0047390E"/>
    <w:rsid w:val="00473B3E"/>
    <w:rsid w:val="004770AF"/>
    <w:rsid w:val="00480AEF"/>
    <w:rsid w:val="0048722F"/>
    <w:rsid w:val="00492F01"/>
    <w:rsid w:val="004A04AD"/>
    <w:rsid w:val="004A2203"/>
    <w:rsid w:val="004A46BB"/>
    <w:rsid w:val="004A5649"/>
    <w:rsid w:val="004B397B"/>
    <w:rsid w:val="004B5C90"/>
    <w:rsid w:val="004C29FF"/>
    <w:rsid w:val="004C2AE4"/>
    <w:rsid w:val="004C5E4C"/>
    <w:rsid w:val="004C6DB2"/>
    <w:rsid w:val="004C78DB"/>
    <w:rsid w:val="004D0C5D"/>
    <w:rsid w:val="004D23B3"/>
    <w:rsid w:val="004D589E"/>
    <w:rsid w:val="004E4224"/>
    <w:rsid w:val="004F4863"/>
    <w:rsid w:val="004F67D4"/>
    <w:rsid w:val="004F763B"/>
    <w:rsid w:val="00500DD8"/>
    <w:rsid w:val="00502828"/>
    <w:rsid w:val="0050310A"/>
    <w:rsid w:val="00503124"/>
    <w:rsid w:val="0050402C"/>
    <w:rsid w:val="005124CE"/>
    <w:rsid w:val="005143A8"/>
    <w:rsid w:val="00514DCE"/>
    <w:rsid w:val="00516D97"/>
    <w:rsid w:val="00522E3B"/>
    <w:rsid w:val="00525ED3"/>
    <w:rsid w:val="00527AA8"/>
    <w:rsid w:val="005300DE"/>
    <w:rsid w:val="00531797"/>
    <w:rsid w:val="00532722"/>
    <w:rsid w:val="00534BDF"/>
    <w:rsid w:val="0053736A"/>
    <w:rsid w:val="00540C85"/>
    <w:rsid w:val="00553B00"/>
    <w:rsid w:val="005551E8"/>
    <w:rsid w:val="00560B31"/>
    <w:rsid w:val="005611D4"/>
    <w:rsid w:val="00562B8C"/>
    <w:rsid w:val="00564458"/>
    <w:rsid w:val="00567B0C"/>
    <w:rsid w:val="005744AD"/>
    <w:rsid w:val="005759DC"/>
    <w:rsid w:val="00577DEE"/>
    <w:rsid w:val="00586FF5"/>
    <w:rsid w:val="005948D8"/>
    <w:rsid w:val="005A5AF0"/>
    <w:rsid w:val="005B05B4"/>
    <w:rsid w:val="005B0C67"/>
    <w:rsid w:val="005B11BA"/>
    <w:rsid w:val="005B263B"/>
    <w:rsid w:val="005B32CB"/>
    <w:rsid w:val="005B62C1"/>
    <w:rsid w:val="005C09C9"/>
    <w:rsid w:val="005C4BAC"/>
    <w:rsid w:val="005C5AC6"/>
    <w:rsid w:val="005D2236"/>
    <w:rsid w:val="005D341D"/>
    <w:rsid w:val="005D52A2"/>
    <w:rsid w:val="005D7BCE"/>
    <w:rsid w:val="005E036E"/>
    <w:rsid w:val="005E1F68"/>
    <w:rsid w:val="005E48CF"/>
    <w:rsid w:val="005E6C16"/>
    <w:rsid w:val="005E6D2A"/>
    <w:rsid w:val="005F18C8"/>
    <w:rsid w:val="005F437A"/>
    <w:rsid w:val="005F473D"/>
    <w:rsid w:val="005F595E"/>
    <w:rsid w:val="00603EA1"/>
    <w:rsid w:val="0061627E"/>
    <w:rsid w:val="00621D4F"/>
    <w:rsid w:val="0062258C"/>
    <w:rsid w:val="006258EA"/>
    <w:rsid w:val="006412F1"/>
    <w:rsid w:val="0064460E"/>
    <w:rsid w:val="00646ADC"/>
    <w:rsid w:val="00647BF5"/>
    <w:rsid w:val="00650444"/>
    <w:rsid w:val="00650BC1"/>
    <w:rsid w:val="00651862"/>
    <w:rsid w:val="006577FD"/>
    <w:rsid w:val="006626F3"/>
    <w:rsid w:val="00664DD0"/>
    <w:rsid w:val="00672AD7"/>
    <w:rsid w:val="006751EB"/>
    <w:rsid w:val="0067793D"/>
    <w:rsid w:val="00680389"/>
    <w:rsid w:val="0069056E"/>
    <w:rsid w:val="0069156E"/>
    <w:rsid w:val="00691917"/>
    <w:rsid w:val="00692C03"/>
    <w:rsid w:val="006A1BB6"/>
    <w:rsid w:val="006A3307"/>
    <w:rsid w:val="006A3F7F"/>
    <w:rsid w:val="006A558F"/>
    <w:rsid w:val="006A6173"/>
    <w:rsid w:val="006B4EAC"/>
    <w:rsid w:val="006B502D"/>
    <w:rsid w:val="006B60AC"/>
    <w:rsid w:val="006C0EC2"/>
    <w:rsid w:val="006C5BE8"/>
    <w:rsid w:val="006D124A"/>
    <w:rsid w:val="006D31A5"/>
    <w:rsid w:val="006D36D3"/>
    <w:rsid w:val="006D3ED3"/>
    <w:rsid w:val="006E5FA4"/>
    <w:rsid w:val="006F3994"/>
    <w:rsid w:val="006F718F"/>
    <w:rsid w:val="006F77A7"/>
    <w:rsid w:val="00700378"/>
    <w:rsid w:val="00700B54"/>
    <w:rsid w:val="0070126A"/>
    <w:rsid w:val="007027E4"/>
    <w:rsid w:val="00703A77"/>
    <w:rsid w:val="007131DD"/>
    <w:rsid w:val="0071718E"/>
    <w:rsid w:val="007204AB"/>
    <w:rsid w:val="0072059B"/>
    <w:rsid w:val="00720ED0"/>
    <w:rsid w:val="00721664"/>
    <w:rsid w:val="00722884"/>
    <w:rsid w:val="00722BCA"/>
    <w:rsid w:val="00723B7C"/>
    <w:rsid w:val="007268B2"/>
    <w:rsid w:val="00727F07"/>
    <w:rsid w:val="00730856"/>
    <w:rsid w:val="00736224"/>
    <w:rsid w:val="00747911"/>
    <w:rsid w:val="0075124D"/>
    <w:rsid w:val="0075401C"/>
    <w:rsid w:val="00754A27"/>
    <w:rsid w:val="00755068"/>
    <w:rsid w:val="0076159B"/>
    <w:rsid w:val="007615D6"/>
    <w:rsid w:val="00762535"/>
    <w:rsid w:val="00765810"/>
    <w:rsid w:val="00766A42"/>
    <w:rsid w:val="00767ED4"/>
    <w:rsid w:val="007725B7"/>
    <w:rsid w:val="00773B02"/>
    <w:rsid w:val="00773F35"/>
    <w:rsid w:val="00777DF3"/>
    <w:rsid w:val="007828F9"/>
    <w:rsid w:val="00786532"/>
    <w:rsid w:val="00790C20"/>
    <w:rsid w:val="007912DA"/>
    <w:rsid w:val="00796764"/>
    <w:rsid w:val="00796BF7"/>
    <w:rsid w:val="007A3F7E"/>
    <w:rsid w:val="007A534A"/>
    <w:rsid w:val="007A5406"/>
    <w:rsid w:val="007A62AB"/>
    <w:rsid w:val="007A698F"/>
    <w:rsid w:val="007B3FF1"/>
    <w:rsid w:val="007B511C"/>
    <w:rsid w:val="007C449C"/>
    <w:rsid w:val="007C6BCF"/>
    <w:rsid w:val="007D2173"/>
    <w:rsid w:val="007D4094"/>
    <w:rsid w:val="007D5DDD"/>
    <w:rsid w:val="007E2AB2"/>
    <w:rsid w:val="007E38EF"/>
    <w:rsid w:val="007F145B"/>
    <w:rsid w:val="007F1793"/>
    <w:rsid w:val="007F2002"/>
    <w:rsid w:val="007F2DED"/>
    <w:rsid w:val="00801784"/>
    <w:rsid w:val="008127A8"/>
    <w:rsid w:val="00812B69"/>
    <w:rsid w:val="00812D0F"/>
    <w:rsid w:val="00814CBA"/>
    <w:rsid w:val="00820987"/>
    <w:rsid w:val="00821B2B"/>
    <w:rsid w:val="00822589"/>
    <w:rsid w:val="00822A0B"/>
    <w:rsid w:val="00824381"/>
    <w:rsid w:val="00826FCE"/>
    <w:rsid w:val="00831EDA"/>
    <w:rsid w:val="0083360E"/>
    <w:rsid w:val="008351E5"/>
    <w:rsid w:val="00836662"/>
    <w:rsid w:val="00837B8F"/>
    <w:rsid w:val="00837D6C"/>
    <w:rsid w:val="00844EE7"/>
    <w:rsid w:val="0084538D"/>
    <w:rsid w:val="0084737A"/>
    <w:rsid w:val="00851CBA"/>
    <w:rsid w:val="008554B8"/>
    <w:rsid w:val="00860392"/>
    <w:rsid w:val="008614D7"/>
    <w:rsid w:val="0086235D"/>
    <w:rsid w:val="008723B8"/>
    <w:rsid w:val="00872F5C"/>
    <w:rsid w:val="00873A3A"/>
    <w:rsid w:val="008778D6"/>
    <w:rsid w:val="0087796E"/>
    <w:rsid w:val="00877B87"/>
    <w:rsid w:val="0088685C"/>
    <w:rsid w:val="00892472"/>
    <w:rsid w:val="00892F32"/>
    <w:rsid w:val="0089509D"/>
    <w:rsid w:val="00896162"/>
    <w:rsid w:val="008A690E"/>
    <w:rsid w:val="008B2313"/>
    <w:rsid w:val="008B2971"/>
    <w:rsid w:val="008B4D59"/>
    <w:rsid w:val="008C2F44"/>
    <w:rsid w:val="008C4B5C"/>
    <w:rsid w:val="008C639B"/>
    <w:rsid w:val="008D06EB"/>
    <w:rsid w:val="008D0E14"/>
    <w:rsid w:val="008D13C5"/>
    <w:rsid w:val="008D2C25"/>
    <w:rsid w:val="008E4C52"/>
    <w:rsid w:val="008F1287"/>
    <w:rsid w:val="008F4024"/>
    <w:rsid w:val="008F611B"/>
    <w:rsid w:val="008F6BE4"/>
    <w:rsid w:val="00900EF8"/>
    <w:rsid w:val="0090497A"/>
    <w:rsid w:val="00904BF4"/>
    <w:rsid w:val="00905F04"/>
    <w:rsid w:val="009165BB"/>
    <w:rsid w:val="0092007C"/>
    <w:rsid w:val="00922F8A"/>
    <w:rsid w:val="00932CC9"/>
    <w:rsid w:val="00933AE2"/>
    <w:rsid w:val="009405FB"/>
    <w:rsid w:val="009408A3"/>
    <w:rsid w:val="00941572"/>
    <w:rsid w:val="00947930"/>
    <w:rsid w:val="00947944"/>
    <w:rsid w:val="009532F6"/>
    <w:rsid w:val="009550B0"/>
    <w:rsid w:val="009559E4"/>
    <w:rsid w:val="009569B2"/>
    <w:rsid w:val="00960153"/>
    <w:rsid w:val="00962C8A"/>
    <w:rsid w:val="009639DF"/>
    <w:rsid w:val="00964389"/>
    <w:rsid w:val="00964CC3"/>
    <w:rsid w:val="0096557E"/>
    <w:rsid w:val="0096601D"/>
    <w:rsid w:val="00966D4B"/>
    <w:rsid w:val="00967A2C"/>
    <w:rsid w:val="00974A5C"/>
    <w:rsid w:val="00974C4C"/>
    <w:rsid w:val="009756D7"/>
    <w:rsid w:val="00975970"/>
    <w:rsid w:val="009773C3"/>
    <w:rsid w:val="00981DC9"/>
    <w:rsid w:val="00981FDB"/>
    <w:rsid w:val="009838AF"/>
    <w:rsid w:val="00984033"/>
    <w:rsid w:val="00991C9A"/>
    <w:rsid w:val="00992B76"/>
    <w:rsid w:val="009960A8"/>
    <w:rsid w:val="00997AED"/>
    <w:rsid w:val="009A2A5C"/>
    <w:rsid w:val="009B1431"/>
    <w:rsid w:val="009B3AD6"/>
    <w:rsid w:val="009B4B0B"/>
    <w:rsid w:val="009B5639"/>
    <w:rsid w:val="009C65A3"/>
    <w:rsid w:val="009C6CB6"/>
    <w:rsid w:val="009C7086"/>
    <w:rsid w:val="009D7DD4"/>
    <w:rsid w:val="009E09B8"/>
    <w:rsid w:val="009E0AA6"/>
    <w:rsid w:val="009E1D17"/>
    <w:rsid w:val="009E6AEC"/>
    <w:rsid w:val="009F392F"/>
    <w:rsid w:val="009F3E3F"/>
    <w:rsid w:val="009F6089"/>
    <w:rsid w:val="009F7B60"/>
    <w:rsid w:val="00A01A02"/>
    <w:rsid w:val="00A07952"/>
    <w:rsid w:val="00A07DE6"/>
    <w:rsid w:val="00A11BFB"/>
    <w:rsid w:val="00A27843"/>
    <w:rsid w:val="00A31F99"/>
    <w:rsid w:val="00A32CA8"/>
    <w:rsid w:val="00A45E8F"/>
    <w:rsid w:val="00A47AE2"/>
    <w:rsid w:val="00A53538"/>
    <w:rsid w:val="00A55963"/>
    <w:rsid w:val="00A60A00"/>
    <w:rsid w:val="00A72DA5"/>
    <w:rsid w:val="00A73616"/>
    <w:rsid w:val="00A73B35"/>
    <w:rsid w:val="00A73D88"/>
    <w:rsid w:val="00A80F81"/>
    <w:rsid w:val="00A87D73"/>
    <w:rsid w:val="00A90706"/>
    <w:rsid w:val="00A93893"/>
    <w:rsid w:val="00A94183"/>
    <w:rsid w:val="00A95B0A"/>
    <w:rsid w:val="00A97186"/>
    <w:rsid w:val="00AA17E4"/>
    <w:rsid w:val="00AA41EC"/>
    <w:rsid w:val="00AA5E67"/>
    <w:rsid w:val="00AA66F4"/>
    <w:rsid w:val="00AA6DB5"/>
    <w:rsid w:val="00AB0F12"/>
    <w:rsid w:val="00AB1192"/>
    <w:rsid w:val="00AB19B6"/>
    <w:rsid w:val="00AB7C3B"/>
    <w:rsid w:val="00AC227F"/>
    <w:rsid w:val="00AD0EE3"/>
    <w:rsid w:val="00AD1D12"/>
    <w:rsid w:val="00AD42A4"/>
    <w:rsid w:val="00AD643B"/>
    <w:rsid w:val="00AE6879"/>
    <w:rsid w:val="00AE7260"/>
    <w:rsid w:val="00AF1E02"/>
    <w:rsid w:val="00AF68D7"/>
    <w:rsid w:val="00B00EBE"/>
    <w:rsid w:val="00B0155D"/>
    <w:rsid w:val="00B03F8E"/>
    <w:rsid w:val="00B07B73"/>
    <w:rsid w:val="00B11E8A"/>
    <w:rsid w:val="00B2484E"/>
    <w:rsid w:val="00B26D63"/>
    <w:rsid w:val="00B320A3"/>
    <w:rsid w:val="00B32CB3"/>
    <w:rsid w:val="00B348AC"/>
    <w:rsid w:val="00B37054"/>
    <w:rsid w:val="00B44DF3"/>
    <w:rsid w:val="00B50FAE"/>
    <w:rsid w:val="00B52C3E"/>
    <w:rsid w:val="00B578CF"/>
    <w:rsid w:val="00B57937"/>
    <w:rsid w:val="00B57BDF"/>
    <w:rsid w:val="00B57CDF"/>
    <w:rsid w:val="00B7147D"/>
    <w:rsid w:val="00B744A1"/>
    <w:rsid w:val="00B74748"/>
    <w:rsid w:val="00B77079"/>
    <w:rsid w:val="00B806C5"/>
    <w:rsid w:val="00B82ABC"/>
    <w:rsid w:val="00B96998"/>
    <w:rsid w:val="00BA0578"/>
    <w:rsid w:val="00BA1AC7"/>
    <w:rsid w:val="00BA7292"/>
    <w:rsid w:val="00BB00F3"/>
    <w:rsid w:val="00BB7354"/>
    <w:rsid w:val="00BC09C5"/>
    <w:rsid w:val="00BC5115"/>
    <w:rsid w:val="00BD53B6"/>
    <w:rsid w:val="00BD6DA4"/>
    <w:rsid w:val="00BE0222"/>
    <w:rsid w:val="00BE1EC5"/>
    <w:rsid w:val="00BE6B9C"/>
    <w:rsid w:val="00BE7C99"/>
    <w:rsid w:val="00BE7EC7"/>
    <w:rsid w:val="00BF06B5"/>
    <w:rsid w:val="00BF42F0"/>
    <w:rsid w:val="00BF7EF4"/>
    <w:rsid w:val="00C003B0"/>
    <w:rsid w:val="00C0308C"/>
    <w:rsid w:val="00C05057"/>
    <w:rsid w:val="00C07432"/>
    <w:rsid w:val="00C074CF"/>
    <w:rsid w:val="00C150D2"/>
    <w:rsid w:val="00C17F15"/>
    <w:rsid w:val="00C220EC"/>
    <w:rsid w:val="00C22671"/>
    <w:rsid w:val="00C22E07"/>
    <w:rsid w:val="00C23366"/>
    <w:rsid w:val="00C274AB"/>
    <w:rsid w:val="00C278D1"/>
    <w:rsid w:val="00C31469"/>
    <w:rsid w:val="00C31F1D"/>
    <w:rsid w:val="00C36971"/>
    <w:rsid w:val="00C40D03"/>
    <w:rsid w:val="00C41D64"/>
    <w:rsid w:val="00C4248B"/>
    <w:rsid w:val="00C43833"/>
    <w:rsid w:val="00C45510"/>
    <w:rsid w:val="00C558DC"/>
    <w:rsid w:val="00C563AB"/>
    <w:rsid w:val="00C56D87"/>
    <w:rsid w:val="00C57A76"/>
    <w:rsid w:val="00C61BFB"/>
    <w:rsid w:val="00C647DF"/>
    <w:rsid w:val="00C7308A"/>
    <w:rsid w:val="00C736B7"/>
    <w:rsid w:val="00C74179"/>
    <w:rsid w:val="00C76722"/>
    <w:rsid w:val="00C76885"/>
    <w:rsid w:val="00C80782"/>
    <w:rsid w:val="00C84705"/>
    <w:rsid w:val="00C85A41"/>
    <w:rsid w:val="00C87D41"/>
    <w:rsid w:val="00C87F7D"/>
    <w:rsid w:val="00C940DE"/>
    <w:rsid w:val="00CA130F"/>
    <w:rsid w:val="00CA7DA3"/>
    <w:rsid w:val="00CB17D4"/>
    <w:rsid w:val="00CC0CDA"/>
    <w:rsid w:val="00CC1BB4"/>
    <w:rsid w:val="00CC40BD"/>
    <w:rsid w:val="00CC4183"/>
    <w:rsid w:val="00CC48BD"/>
    <w:rsid w:val="00CC4B15"/>
    <w:rsid w:val="00CC77D4"/>
    <w:rsid w:val="00CD304F"/>
    <w:rsid w:val="00CD5333"/>
    <w:rsid w:val="00CD5FB0"/>
    <w:rsid w:val="00CE3C2E"/>
    <w:rsid w:val="00CE47F4"/>
    <w:rsid w:val="00CE4B95"/>
    <w:rsid w:val="00CE60C3"/>
    <w:rsid w:val="00CE7BD6"/>
    <w:rsid w:val="00CF099E"/>
    <w:rsid w:val="00CF2DFC"/>
    <w:rsid w:val="00CF3A95"/>
    <w:rsid w:val="00D01AA4"/>
    <w:rsid w:val="00D027BF"/>
    <w:rsid w:val="00D056EA"/>
    <w:rsid w:val="00D11165"/>
    <w:rsid w:val="00D230E2"/>
    <w:rsid w:val="00D2547E"/>
    <w:rsid w:val="00D26E41"/>
    <w:rsid w:val="00D31E0F"/>
    <w:rsid w:val="00D34330"/>
    <w:rsid w:val="00D34B99"/>
    <w:rsid w:val="00D37ED6"/>
    <w:rsid w:val="00D41301"/>
    <w:rsid w:val="00D418D0"/>
    <w:rsid w:val="00D41CC0"/>
    <w:rsid w:val="00D45A64"/>
    <w:rsid w:val="00D4608B"/>
    <w:rsid w:val="00D511B3"/>
    <w:rsid w:val="00D522A8"/>
    <w:rsid w:val="00D527B8"/>
    <w:rsid w:val="00D52A6B"/>
    <w:rsid w:val="00D602BB"/>
    <w:rsid w:val="00D617E8"/>
    <w:rsid w:val="00D65133"/>
    <w:rsid w:val="00D73C63"/>
    <w:rsid w:val="00D74F4C"/>
    <w:rsid w:val="00D8376F"/>
    <w:rsid w:val="00D837CD"/>
    <w:rsid w:val="00D83841"/>
    <w:rsid w:val="00D84D22"/>
    <w:rsid w:val="00D878D6"/>
    <w:rsid w:val="00D940D9"/>
    <w:rsid w:val="00D96930"/>
    <w:rsid w:val="00DA2DFF"/>
    <w:rsid w:val="00DA441C"/>
    <w:rsid w:val="00DA5713"/>
    <w:rsid w:val="00DB0CD9"/>
    <w:rsid w:val="00DB3AB9"/>
    <w:rsid w:val="00DB60B4"/>
    <w:rsid w:val="00DC14ED"/>
    <w:rsid w:val="00DC3AFA"/>
    <w:rsid w:val="00DD64E4"/>
    <w:rsid w:val="00DE0FCD"/>
    <w:rsid w:val="00DF1953"/>
    <w:rsid w:val="00DF2250"/>
    <w:rsid w:val="00DF32BA"/>
    <w:rsid w:val="00DF34DD"/>
    <w:rsid w:val="00DF387C"/>
    <w:rsid w:val="00DF4735"/>
    <w:rsid w:val="00DF6C0F"/>
    <w:rsid w:val="00DF7489"/>
    <w:rsid w:val="00DF7518"/>
    <w:rsid w:val="00DF7E26"/>
    <w:rsid w:val="00E0170D"/>
    <w:rsid w:val="00E12A41"/>
    <w:rsid w:val="00E15076"/>
    <w:rsid w:val="00E16591"/>
    <w:rsid w:val="00E20631"/>
    <w:rsid w:val="00E2194E"/>
    <w:rsid w:val="00E24208"/>
    <w:rsid w:val="00E342F4"/>
    <w:rsid w:val="00E44D14"/>
    <w:rsid w:val="00E47E46"/>
    <w:rsid w:val="00E52491"/>
    <w:rsid w:val="00E52C5A"/>
    <w:rsid w:val="00E53136"/>
    <w:rsid w:val="00E53C34"/>
    <w:rsid w:val="00E55BB8"/>
    <w:rsid w:val="00E5652B"/>
    <w:rsid w:val="00E7142C"/>
    <w:rsid w:val="00E732F4"/>
    <w:rsid w:val="00E7358A"/>
    <w:rsid w:val="00E742B5"/>
    <w:rsid w:val="00E76D18"/>
    <w:rsid w:val="00E841C3"/>
    <w:rsid w:val="00E859C1"/>
    <w:rsid w:val="00E8634F"/>
    <w:rsid w:val="00EA4082"/>
    <w:rsid w:val="00EB4226"/>
    <w:rsid w:val="00EB6CF4"/>
    <w:rsid w:val="00EB7EA6"/>
    <w:rsid w:val="00EC3362"/>
    <w:rsid w:val="00EE68D1"/>
    <w:rsid w:val="00EE798C"/>
    <w:rsid w:val="00EF32CF"/>
    <w:rsid w:val="00EF4D16"/>
    <w:rsid w:val="00EF57BF"/>
    <w:rsid w:val="00EF6387"/>
    <w:rsid w:val="00F01C0C"/>
    <w:rsid w:val="00F07554"/>
    <w:rsid w:val="00F11618"/>
    <w:rsid w:val="00F12A82"/>
    <w:rsid w:val="00F15004"/>
    <w:rsid w:val="00F21897"/>
    <w:rsid w:val="00F21931"/>
    <w:rsid w:val="00F24C68"/>
    <w:rsid w:val="00F33026"/>
    <w:rsid w:val="00F330E1"/>
    <w:rsid w:val="00F34161"/>
    <w:rsid w:val="00F35EA4"/>
    <w:rsid w:val="00F36226"/>
    <w:rsid w:val="00F37D72"/>
    <w:rsid w:val="00F40B86"/>
    <w:rsid w:val="00F42BF7"/>
    <w:rsid w:val="00F43C30"/>
    <w:rsid w:val="00F45715"/>
    <w:rsid w:val="00F476ED"/>
    <w:rsid w:val="00F510B3"/>
    <w:rsid w:val="00F5652B"/>
    <w:rsid w:val="00F5792D"/>
    <w:rsid w:val="00F62F27"/>
    <w:rsid w:val="00F63030"/>
    <w:rsid w:val="00F63664"/>
    <w:rsid w:val="00F672DB"/>
    <w:rsid w:val="00F6752A"/>
    <w:rsid w:val="00F7445D"/>
    <w:rsid w:val="00F746C2"/>
    <w:rsid w:val="00F747AE"/>
    <w:rsid w:val="00F77652"/>
    <w:rsid w:val="00F808C0"/>
    <w:rsid w:val="00F81ACC"/>
    <w:rsid w:val="00F86532"/>
    <w:rsid w:val="00F92992"/>
    <w:rsid w:val="00F93B9C"/>
    <w:rsid w:val="00FA18B6"/>
    <w:rsid w:val="00FA22E2"/>
    <w:rsid w:val="00FA7071"/>
    <w:rsid w:val="00FB1486"/>
    <w:rsid w:val="00FB1A57"/>
    <w:rsid w:val="00FB6F35"/>
    <w:rsid w:val="00FC1E50"/>
    <w:rsid w:val="00FC45DB"/>
    <w:rsid w:val="00FC553C"/>
    <w:rsid w:val="00FC5BC8"/>
    <w:rsid w:val="00FD628E"/>
    <w:rsid w:val="00FD661B"/>
    <w:rsid w:val="00FE392D"/>
    <w:rsid w:val="00FE5BEC"/>
    <w:rsid w:val="00FE5F24"/>
    <w:rsid w:val="00FE7A40"/>
    <w:rsid w:val="00FF7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5F83"/>
    <w:pPr>
      <w:widowControl w:val="0"/>
      <w:autoSpaceDE w:val="0"/>
      <w:autoSpaceDN w:val="0"/>
      <w:adjustRightInd w:val="0"/>
    </w:pPr>
    <w:rPr>
      <w:rFonts w:ascii="Arial" w:hAnsi="Arial" w:cs="Arial"/>
    </w:rPr>
  </w:style>
  <w:style w:type="paragraph" w:styleId="10">
    <w:name w:val="heading 1"/>
    <w:basedOn w:val="a0"/>
    <w:next w:val="a0"/>
    <w:link w:val="11"/>
    <w:uiPriority w:val="99"/>
    <w:qFormat/>
    <w:locked/>
    <w:rsid w:val="00962C8A"/>
    <w:pPr>
      <w:keepNext/>
      <w:spacing w:before="240" w:after="60"/>
      <w:outlineLvl w:val="0"/>
    </w:pPr>
    <w:rPr>
      <w:rFonts w:ascii="Cambria" w:hAnsi="Cambria" w:cs="Cambria"/>
      <w:b/>
      <w:bCs/>
      <w:kern w:val="32"/>
      <w:sz w:val="32"/>
      <w:szCs w:val="32"/>
    </w:rPr>
  </w:style>
  <w:style w:type="paragraph" w:styleId="2">
    <w:name w:val="heading 2"/>
    <w:basedOn w:val="a0"/>
    <w:next w:val="a0"/>
    <w:link w:val="20"/>
    <w:qFormat/>
    <w:rsid w:val="00D84D22"/>
    <w:pPr>
      <w:keepNext/>
      <w:widowControl/>
      <w:autoSpaceDE/>
      <w:autoSpaceDN/>
      <w:adjustRightInd/>
      <w:spacing w:before="240" w:after="60"/>
      <w:outlineLvl w:val="1"/>
    </w:pPr>
    <w:rPr>
      <w:b/>
      <w:bCs/>
      <w:i/>
      <w:iCs/>
      <w:sz w:val="28"/>
      <w:szCs w:val="28"/>
      <w:lang w:eastAsia="en-US"/>
    </w:rPr>
  </w:style>
  <w:style w:type="paragraph" w:styleId="3">
    <w:name w:val="heading 3"/>
    <w:basedOn w:val="a0"/>
    <w:next w:val="a0"/>
    <w:link w:val="30"/>
    <w:uiPriority w:val="99"/>
    <w:qFormat/>
    <w:locked/>
    <w:rsid w:val="007A534A"/>
    <w:pPr>
      <w:keepNext/>
      <w:spacing w:before="240" w:after="60"/>
      <w:outlineLvl w:val="2"/>
    </w:pPr>
    <w:rPr>
      <w:rFonts w:ascii="Cambria" w:hAnsi="Cambria" w:cs="Cambria"/>
      <w:b/>
      <w:bCs/>
      <w:sz w:val="26"/>
      <w:szCs w:val="26"/>
    </w:rPr>
  </w:style>
  <w:style w:type="paragraph" w:styleId="4">
    <w:name w:val="heading 4"/>
    <w:basedOn w:val="a0"/>
    <w:next w:val="a0"/>
    <w:link w:val="40"/>
    <w:uiPriority w:val="99"/>
    <w:qFormat/>
    <w:locked/>
    <w:rsid w:val="00700378"/>
    <w:pPr>
      <w:keepNext/>
      <w:widowControl/>
      <w:autoSpaceDE/>
      <w:autoSpaceDN/>
      <w:adjustRightInd/>
      <w:outlineLvl w:val="3"/>
    </w:pPr>
    <w:rPr>
      <w:rFonts w:ascii="Times New Roman" w:hAnsi="Times New Roman" w:cs="Times New Roman"/>
      <w:b/>
      <w:bCs/>
      <w:sz w:val="24"/>
      <w:szCs w:val="24"/>
    </w:rPr>
  </w:style>
  <w:style w:type="paragraph" w:styleId="5">
    <w:name w:val="heading 5"/>
    <w:basedOn w:val="a0"/>
    <w:next w:val="a0"/>
    <w:link w:val="50"/>
    <w:uiPriority w:val="99"/>
    <w:qFormat/>
    <w:locked/>
    <w:rsid w:val="00700378"/>
    <w:pPr>
      <w:keepNext/>
      <w:widowControl/>
      <w:shd w:val="clear" w:color="auto" w:fill="FFFFFF"/>
      <w:autoSpaceDE/>
      <w:autoSpaceDN/>
      <w:adjustRightInd/>
      <w:spacing w:line="360" w:lineRule="auto"/>
      <w:ind w:left="485" w:firstLine="1896"/>
      <w:outlineLvl w:val="4"/>
    </w:pPr>
    <w:rPr>
      <w:rFonts w:ascii="Times New Roman" w:hAnsi="Times New Roman" w:cs="Times New Roman"/>
      <w:b/>
      <w:bCs/>
      <w:color w:val="000000"/>
      <w:sz w:val="28"/>
      <w:szCs w:val="28"/>
    </w:rPr>
  </w:style>
  <w:style w:type="paragraph" w:styleId="6">
    <w:name w:val="heading 6"/>
    <w:basedOn w:val="a0"/>
    <w:next w:val="a0"/>
    <w:link w:val="60"/>
    <w:uiPriority w:val="99"/>
    <w:qFormat/>
    <w:locked/>
    <w:rsid w:val="00700378"/>
    <w:pPr>
      <w:keepNext/>
      <w:widowControl/>
      <w:autoSpaceDE/>
      <w:autoSpaceDN/>
      <w:adjustRightInd/>
      <w:jc w:val="center"/>
      <w:outlineLvl w:val="5"/>
    </w:pPr>
    <w:rPr>
      <w:rFonts w:ascii="Times New Roman" w:hAnsi="Times New Roman" w:cs="Times New Roman"/>
      <w:b/>
      <w:bCs/>
      <w:sz w:val="28"/>
      <w:szCs w:val="28"/>
    </w:rPr>
  </w:style>
  <w:style w:type="paragraph" w:styleId="7">
    <w:name w:val="heading 7"/>
    <w:basedOn w:val="a0"/>
    <w:next w:val="a0"/>
    <w:link w:val="70"/>
    <w:uiPriority w:val="99"/>
    <w:qFormat/>
    <w:locked/>
    <w:rsid w:val="00700378"/>
    <w:pPr>
      <w:keepNext/>
      <w:widowControl/>
      <w:autoSpaceDE/>
      <w:autoSpaceDN/>
      <w:adjustRightInd/>
      <w:ind w:firstLine="653"/>
      <w:jc w:val="both"/>
      <w:outlineLvl w:val="6"/>
    </w:pPr>
    <w:rPr>
      <w:rFonts w:ascii="Times New Roman" w:hAnsi="Times New Roman" w:cs="Times New Roman"/>
      <w:sz w:val="28"/>
      <w:szCs w:val="28"/>
    </w:rPr>
  </w:style>
  <w:style w:type="paragraph" w:styleId="8">
    <w:name w:val="heading 8"/>
    <w:basedOn w:val="a0"/>
    <w:next w:val="a0"/>
    <w:link w:val="80"/>
    <w:uiPriority w:val="99"/>
    <w:qFormat/>
    <w:locked/>
    <w:rsid w:val="00700378"/>
    <w:pPr>
      <w:keepNext/>
      <w:widowControl/>
      <w:shd w:val="clear" w:color="auto" w:fill="FFFFFF"/>
      <w:tabs>
        <w:tab w:val="left" w:pos="5664"/>
      </w:tabs>
      <w:autoSpaceDE/>
      <w:autoSpaceDN/>
      <w:adjustRightInd/>
      <w:spacing w:line="360" w:lineRule="auto"/>
      <w:ind w:right="29"/>
      <w:jc w:val="center"/>
      <w:outlineLvl w:val="7"/>
    </w:pPr>
    <w:rPr>
      <w:rFonts w:ascii="Times New Roman" w:hAnsi="Times New Roman" w:cs="Times New Roman"/>
      <w:b/>
      <w:bCs/>
      <w:color w:val="000000"/>
      <w:sz w:val="28"/>
      <w:szCs w:val="28"/>
    </w:rPr>
  </w:style>
  <w:style w:type="paragraph" w:styleId="9">
    <w:name w:val="heading 9"/>
    <w:basedOn w:val="a0"/>
    <w:next w:val="a0"/>
    <w:link w:val="90"/>
    <w:uiPriority w:val="99"/>
    <w:qFormat/>
    <w:locked/>
    <w:rsid w:val="00700378"/>
    <w:pPr>
      <w:keepNext/>
      <w:widowControl/>
      <w:shd w:val="clear" w:color="auto" w:fill="FFFFFF"/>
      <w:autoSpaceDE/>
      <w:autoSpaceDN/>
      <w:adjustRightInd/>
      <w:spacing w:line="360" w:lineRule="auto"/>
      <w:jc w:val="center"/>
      <w:outlineLvl w:val="8"/>
    </w:pPr>
    <w:rPr>
      <w:rFonts w:ascii="Times New Roman" w:hAnsi="Times New Roman" w:cs="Times New Roman"/>
      <w:b/>
      <w:bCs/>
      <w:color w:val="000000"/>
      <w:w w:val="107"/>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962C8A"/>
    <w:rPr>
      <w:rFonts w:ascii="Cambria" w:hAnsi="Cambria" w:cs="Cambria"/>
      <w:b/>
      <w:bCs/>
      <w:kern w:val="32"/>
      <w:sz w:val="32"/>
      <w:szCs w:val="32"/>
    </w:rPr>
  </w:style>
  <w:style w:type="character" w:customStyle="1" w:styleId="20">
    <w:name w:val="Заголовок 2 Знак"/>
    <w:basedOn w:val="a1"/>
    <w:link w:val="2"/>
    <w:locked/>
    <w:rsid w:val="00D84D22"/>
    <w:rPr>
      <w:rFonts w:ascii="Arial" w:hAnsi="Arial" w:cs="Arial"/>
      <w:b/>
      <w:bCs/>
      <w:i/>
      <w:iCs/>
      <w:sz w:val="28"/>
      <w:szCs w:val="28"/>
      <w:lang w:eastAsia="en-US"/>
    </w:rPr>
  </w:style>
  <w:style w:type="character" w:customStyle="1" w:styleId="30">
    <w:name w:val="Заголовок 3 Знак"/>
    <w:basedOn w:val="a1"/>
    <w:link w:val="3"/>
    <w:uiPriority w:val="99"/>
    <w:locked/>
    <w:rsid w:val="007A534A"/>
    <w:rPr>
      <w:rFonts w:ascii="Cambria" w:hAnsi="Cambria" w:cs="Cambria"/>
      <w:b/>
      <w:bCs/>
      <w:sz w:val="26"/>
      <w:szCs w:val="26"/>
    </w:rPr>
  </w:style>
  <w:style w:type="paragraph" w:styleId="a4">
    <w:name w:val="header"/>
    <w:basedOn w:val="a0"/>
    <w:link w:val="a5"/>
    <w:uiPriority w:val="99"/>
    <w:rsid w:val="004C78DB"/>
    <w:pPr>
      <w:tabs>
        <w:tab w:val="center" w:pos="4677"/>
        <w:tab w:val="right" w:pos="9355"/>
      </w:tabs>
    </w:pPr>
  </w:style>
  <w:style w:type="character" w:customStyle="1" w:styleId="a5">
    <w:name w:val="Верхний колонтитул Знак"/>
    <w:basedOn w:val="a1"/>
    <w:link w:val="a4"/>
    <w:uiPriority w:val="99"/>
    <w:locked/>
    <w:rsid w:val="009E0AA6"/>
    <w:rPr>
      <w:rFonts w:ascii="Arial" w:hAnsi="Arial" w:cs="Arial"/>
      <w:sz w:val="20"/>
      <w:szCs w:val="20"/>
    </w:rPr>
  </w:style>
  <w:style w:type="character" w:styleId="a6">
    <w:name w:val="page number"/>
    <w:basedOn w:val="a1"/>
    <w:uiPriority w:val="99"/>
    <w:rsid w:val="004C78DB"/>
    <w:rPr>
      <w:rFonts w:cs="Times New Roman"/>
    </w:rPr>
  </w:style>
  <w:style w:type="paragraph" w:styleId="a7">
    <w:name w:val="footer"/>
    <w:basedOn w:val="a0"/>
    <w:link w:val="a8"/>
    <w:uiPriority w:val="99"/>
    <w:rsid w:val="00723B7C"/>
    <w:pPr>
      <w:tabs>
        <w:tab w:val="center" w:pos="4677"/>
        <w:tab w:val="right" w:pos="9355"/>
      </w:tabs>
      <w:autoSpaceDE/>
      <w:autoSpaceDN/>
      <w:adjustRightInd/>
      <w:ind w:firstLine="400"/>
      <w:jc w:val="both"/>
    </w:pPr>
    <w:rPr>
      <w:rFonts w:cs="Times New Roman"/>
      <w:sz w:val="24"/>
      <w:szCs w:val="24"/>
    </w:rPr>
  </w:style>
  <w:style w:type="character" w:customStyle="1" w:styleId="a8">
    <w:name w:val="Нижний колонтитул Знак"/>
    <w:basedOn w:val="a1"/>
    <w:link w:val="a7"/>
    <w:uiPriority w:val="99"/>
    <w:locked/>
    <w:rsid w:val="00723B7C"/>
    <w:rPr>
      <w:rFonts w:cs="Times New Roman"/>
      <w:sz w:val="24"/>
      <w:szCs w:val="24"/>
    </w:rPr>
  </w:style>
  <w:style w:type="paragraph" w:styleId="a9">
    <w:name w:val="Normal (Web)"/>
    <w:basedOn w:val="a0"/>
    <w:link w:val="aa"/>
    <w:uiPriority w:val="99"/>
    <w:rsid w:val="00723B7C"/>
    <w:pPr>
      <w:widowControl/>
      <w:autoSpaceDE/>
      <w:autoSpaceDN/>
      <w:adjustRightInd/>
      <w:spacing w:before="33" w:after="33"/>
    </w:pPr>
    <w:rPr>
      <w:color w:val="332E2D"/>
      <w:spacing w:val="2"/>
      <w:sz w:val="24"/>
      <w:szCs w:val="24"/>
    </w:rPr>
  </w:style>
  <w:style w:type="character" w:customStyle="1" w:styleId="aa">
    <w:name w:val="Обычный (веб) Знак"/>
    <w:basedOn w:val="a1"/>
    <w:link w:val="a9"/>
    <w:uiPriority w:val="99"/>
    <w:locked/>
    <w:rsid w:val="00723B7C"/>
    <w:rPr>
      <w:rFonts w:ascii="Arial" w:hAnsi="Arial" w:cs="Arial"/>
      <w:color w:val="332E2D"/>
      <w:spacing w:val="2"/>
      <w:sz w:val="24"/>
      <w:szCs w:val="24"/>
    </w:rPr>
  </w:style>
  <w:style w:type="paragraph" w:customStyle="1" w:styleId="ab">
    <w:name w:val="список с точками"/>
    <w:basedOn w:val="a0"/>
    <w:uiPriority w:val="99"/>
    <w:rsid w:val="00723B7C"/>
    <w:pPr>
      <w:widowControl/>
      <w:tabs>
        <w:tab w:val="num" w:pos="0"/>
      </w:tabs>
      <w:autoSpaceDE/>
      <w:autoSpaceDN/>
      <w:adjustRightInd/>
      <w:spacing w:line="312" w:lineRule="auto"/>
      <w:ind w:left="927" w:hanging="360"/>
      <w:jc w:val="both"/>
    </w:pPr>
    <w:rPr>
      <w:rFonts w:cs="Times New Roman"/>
      <w:sz w:val="24"/>
      <w:szCs w:val="24"/>
    </w:rPr>
  </w:style>
  <w:style w:type="table" w:styleId="ac">
    <w:name w:val="Table Grid"/>
    <w:basedOn w:val="a2"/>
    <w:uiPriority w:val="39"/>
    <w:rsid w:val="00723B7C"/>
    <w:pPr>
      <w:spacing w:line="312" w:lineRule="auto"/>
      <w:ind w:firstLine="709"/>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rsid w:val="00B00EBE"/>
    <w:rPr>
      <w:rFonts w:ascii="Tahoma" w:hAnsi="Tahoma" w:cs="Tahoma"/>
      <w:sz w:val="16"/>
      <w:szCs w:val="16"/>
    </w:rPr>
  </w:style>
  <w:style w:type="character" w:customStyle="1" w:styleId="ae">
    <w:name w:val="Текст выноски Знак"/>
    <w:basedOn w:val="a1"/>
    <w:link w:val="ad"/>
    <w:uiPriority w:val="99"/>
    <w:locked/>
    <w:rsid w:val="00B00EBE"/>
    <w:rPr>
      <w:rFonts w:ascii="Tahoma" w:hAnsi="Tahoma" w:cs="Tahoma"/>
      <w:sz w:val="16"/>
      <w:szCs w:val="16"/>
    </w:rPr>
  </w:style>
  <w:style w:type="paragraph" w:styleId="af">
    <w:name w:val="List Paragraph"/>
    <w:basedOn w:val="a0"/>
    <w:link w:val="af0"/>
    <w:qFormat/>
    <w:rsid w:val="003E7955"/>
    <w:pPr>
      <w:widowControl/>
      <w:autoSpaceDE/>
      <w:autoSpaceDN/>
      <w:adjustRightInd/>
      <w:ind w:left="720"/>
    </w:pPr>
    <w:rPr>
      <w:rFonts w:cs="Times New Roman"/>
    </w:rPr>
  </w:style>
  <w:style w:type="paragraph" w:customStyle="1" w:styleId="Style1">
    <w:name w:val="Style1"/>
    <w:basedOn w:val="a0"/>
    <w:uiPriority w:val="99"/>
    <w:rsid w:val="0083360E"/>
    <w:rPr>
      <w:rFonts w:cs="Times New Roman"/>
      <w:sz w:val="24"/>
      <w:szCs w:val="24"/>
    </w:rPr>
  </w:style>
  <w:style w:type="character" w:customStyle="1" w:styleId="FontStyle17">
    <w:name w:val="Font Style17"/>
    <w:rsid w:val="0083360E"/>
    <w:rPr>
      <w:rFonts w:ascii="Times New Roman" w:hAnsi="Times New Roman" w:cs="Times New Roman"/>
      <w:b/>
      <w:bCs/>
      <w:sz w:val="22"/>
      <w:szCs w:val="22"/>
    </w:rPr>
  </w:style>
  <w:style w:type="character" w:styleId="af1">
    <w:name w:val="Hyperlink"/>
    <w:basedOn w:val="a1"/>
    <w:uiPriority w:val="99"/>
    <w:rsid w:val="00FC1E50"/>
    <w:rPr>
      <w:rFonts w:cs="Times New Roman"/>
      <w:color w:val="0000FF"/>
      <w:u w:val="single"/>
    </w:rPr>
  </w:style>
  <w:style w:type="character" w:customStyle="1" w:styleId="mw-headline">
    <w:name w:val="mw-headline"/>
    <w:basedOn w:val="a1"/>
    <w:rsid w:val="00DF7489"/>
    <w:rPr>
      <w:rFonts w:cs="Times New Roman"/>
    </w:rPr>
  </w:style>
  <w:style w:type="character" w:customStyle="1" w:styleId="mw-editsection1">
    <w:name w:val="mw-editsection1"/>
    <w:basedOn w:val="a1"/>
    <w:rsid w:val="00DF7489"/>
    <w:rPr>
      <w:rFonts w:cs="Times New Roman"/>
    </w:rPr>
  </w:style>
  <w:style w:type="character" w:customStyle="1" w:styleId="mw-editsection-bracket">
    <w:name w:val="mw-editsection-bracket"/>
    <w:basedOn w:val="a1"/>
    <w:rsid w:val="00DF7489"/>
    <w:rPr>
      <w:rFonts w:cs="Times New Roman"/>
    </w:rPr>
  </w:style>
  <w:style w:type="character" w:customStyle="1" w:styleId="mw-editsection-divider1">
    <w:name w:val="mw-editsection-divider1"/>
    <w:basedOn w:val="a1"/>
    <w:rsid w:val="00DF7489"/>
    <w:rPr>
      <w:rFonts w:cs="Times New Roman"/>
      <w:color w:val="auto"/>
    </w:rPr>
  </w:style>
  <w:style w:type="paragraph" w:customStyle="1" w:styleId="12">
    <w:name w:val="Абзац списка1"/>
    <w:basedOn w:val="a0"/>
    <w:uiPriority w:val="99"/>
    <w:rsid w:val="007268B2"/>
    <w:pPr>
      <w:widowControl/>
      <w:autoSpaceDE/>
      <w:autoSpaceDN/>
      <w:adjustRightInd/>
      <w:spacing w:after="200" w:line="276" w:lineRule="auto"/>
      <w:ind w:left="720"/>
    </w:pPr>
    <w:rPr>
      <w:rFonts w:ascii="Calibri" w:hAnsi="Calibri" w:cs="Calibri"/>
      <w:sz w:val="22"/>
      <w:szCs w:val="22"/>
    </w:rPr>
  </w:style>
  <w:style w:type="paragraph" w:styleId="af2">
    <w:name w:val="Body Text Indent"/>
    <w:basedOn w:val="a0"/>
    <w:link w:val="af3"/>
    <w:uiPriority w:val="99"/>
    <w:rsid w:val="007268B2"/>
    <w:pPr>
      <w:widowControl/>
      <w:autoSpaceDE/>
      <w:autoSpaceDN/>
      <w:adjustRightInd/>
      <w:spacing w:after="120"/>
      <w:ind w:left="283"/>
    </w:pPr>
    <w:rPr>
      <w:rFonts w:cs="Times New Roman"/>
      <w:sz w:val="24"/>
      <w:szCs w:val="24"/>
    </w:rPr>
  </w:style>
  <w:style w:type="character" w:customStyle="1" w:styleId="af3">
    <w:name w:val="Основной текст с отступом Знак"/>
    <w:basedOn w:val="a1"/>
    <w:link w:val="af2"/>
    <w:uiPriority w:val="99"/>
    <w:locked/>
    <w:rsid w:val="007268B2"/>
    <w:rPr>
      <w:rFonts w:cs="Times New Roman"/>
      <w:sz w:val="24"/>
      <w:szCs w:val="24"/>
    </w:rPr>
  </w:style>
  <w:style w:type="paragraph" w:styleId="21">
    <w:name w:val="Body Text 2"/>
    <w:basedOn w:val="a0"/>
    <w:link w:val="22"/>
    <w:uiPriority w:val="99"/>
    <w:rsid w:val="00962C8A"/>
    <w:pPr>
      <w:spacing w:after="120" w:line="480" w:lineRule="auto"/>
    </w:pPr>
  </w:style>
  <w:style w:type="character" w:customStyle="1" w:styleId="22">
    <w:name w:val="Основной текст 2 Знак"/>
    <w:basedOn w:val="a1"/>
    <w:link w:val="21"/>
    <w:uiPriority w:val="99"/>
    <w:locked/>
    <w:rsid w:val="00962C8A"/>
    <w:rPr>
      <w:rFonts w:ascii="Arial" w:hAnsi="Arial" w:cs="Arial"/>
    </w:rPr>
  </w:style>
  <w:style w:type="paragraph" w:styleId="af4">
    <w:name w:val="Body Text"/>
    <w:basedOn w:val="a0"/>
    <w:link w:val="af5"/>
    <w:uiPriority w:val="99"/>
    <w:rsid w:val="00962C8A"/>
    <w:pPr>
      <w:spacing w:after="120"/>
    </w:pPr>
  </w:style>
  <w:style w:type="character" w:customStyle="1" w:styleId="af5">
    <w:name w:val="Основной текст Знак"/>
    <w:basedOn w:val="a1"/>
    <w:link w:val="af4"/>
    <w:uiPriority w:val="99"/>
    <w:locked/>
    <w:rsid w:val="00962C8A"/>
    <w:rPr>
      <w:rFonts w:ascii="Arial" w:hAnsi="Arial" w:cs="Arial"/>
    </w:rPr>
  </w:style>
  <w:style w:type="paragraph" w:styleId="31">
    <w:name w:val="Body Text 3"/>
    <w:basedOn w:val="a0"/>
    <w:link w:val="32"/>
    <w:uiPriority w:val="99"/>
    <w:rsid w:val="00962C8A"/>
    <w:pPr>
      <w:spacing w:after="120"/>
    </w:pPr>
    <w:rPr>
      <w:sz w:val="16"/>
      <w:szCs w:val="16"/>
    </w:rPr>
  </w:style>
  <w:style w:type="character" w:customStyle="1" w:styleId="32">
    <w:name w:val="Основной текст 3 Знак"/>
    <w:basedOn w:val="a1"/>
    <w:link w:val="31"/>
    <w:uiPriority w:val="99"/>
    <w:locked/>
    <w:rsid w:val="00962C8A"/>
    <w:rPr>
      <w:rFonts w:ascii="Arial" w:hAnsi="Arial" w:cs="Arial"/>
      <w:sz w:val="16"/>
      <w:szCs w:val="16"/>
    </w:rPr>
  </w:style>
  <w:style w:type="paragraph" w:styleId="33">
    <w:name w:val="Body Text Indent 3"/>
    <w:basedOn w:val="a0"/>
    <w:link w:val="34"/>
    <w:uiPriority w:val="99"/>
    <w:rsid w:val="00962C8A"/>
    <w:pPr>
      <w:spacing w:after="120"/>
      <w:ind w:left="283"/>
    </w:pPr>
    <w:rPr>
      <w:sz w:val="16"/>
      <w:szCs w:val="16"/>
    </w:rPr>
  </w:style>
  <w:style w:type="character" w:customStyle="1" w:styleId="34">
    <w:name w:val="Основной текст с отступом 3 Знак"/>
    <w:basedOn w:val="a1"/>
    <w:link w:val="33"/>
    <w:uiPriority w:val="99"/>
    <w:locked/>
    <w:rsid w:val="00962C8A"/>
    <w:rPr>
      <w:rFonts w:ascii="Arial" w:hAnsi="Arial" w:cs="Arial"/>
      <w:sz w:val="16"/>
      <w:szCs w:val="16"/>
    </w:rPr>
  </w:style>
  <w:style w:type="paragraph" w:styleId="23">
    <w:name w:val="Body Text Indent 2"/>
    <w:basedOn w:val="a0"/>
    <w:link w:val="24"/>
    <w:uiPriority w:val="99"/>
    <w:rsid w:val="00962C8A"/>
    <w:pPr>
      <w:spacing w:after="120" w:line="480" w:lineRule="auto"/>
      <w:ind w:left="283"/>
    </w:pPr>
  </w:style>
  <w:style w:type="character" w:customStyle="1" w:styleId="24">
    <w:name w:val="Основной текст с отступом 2 Знак"/>
    <w:basedOn w:val="a1"/>
    <w:link w:val="23"/>
    <w:uiPriority w:val="99"/>
    <w:locked/>
    <w:rsid w:val="00962C8A"/>
    <w:rPr>
      <w:rFonts w:ascii="Arial" w:hAnsi="Arial" w:cs="Arial"/>
    </w:rPr>
  </w:style>
  <w:style w:type="paragraph" w:customStyle="1" w:styleId="FR2">
    <w:name w:val="FR2"/>
    <w:uiPriority w:val="99"/>
    <w:rsid w:val="00962C8A"/>
    <w:pPr>
      <w:widowControl w:val="0"/>
      <w:autoSpaceDE w:val="0"/>
      <w:autoSpaceDN w:val="0"/>
      <w:spacing w:line="380" w:lineRule="auto"/>
      <w:ind w:left="680" w:firstLine="760"/>
      <w:jc w:val="both"/>
    </w:pPr>
    <w:rPr>
      <w:rFonts w:ascii="Arial" w:hAnsi="Arial" w:cs="Arial"/>
      <w:i/>
      <w:iCs/>
    </w:rPr>
  </w:style>
  <w:style w:type="paragraph" w:customStyle="1" w:styleId="ConsPlusNormal">
    <w:name w:val="ConsPlusNormal"/>
    <w:rsid w:val="00FF701A"/>
    <w:pPr>
      <w:widowControl w:val="0"/>
      <w:autoSpaceDE w:val="0"/>
      <w:autoSpaceDN w:val="0"/>
      <w:adjustRightInd w:val="0"/>
      <w:ind w:firstLine="720"/>
    </w:pPr>
    <w:rPr>
      <w:rFonts w:ascii="Arial" w:hAnsi="Arial" w:cs="Arial"/>
    </w:rPr>
  </w:style>
  <w:style w:type="paragraph" w:styleId="af6">
    <w:name w:val="Block Text"/>
    <w:basedOn w:val="a0"/>
    <w:rsid w:val="00FF701A"/>
    <w:pPr>
      <w:widowControl/>
      <w:autoSpaceDE/>
      <w:autoSpaceDN/>
      <w:adjustRightInd/>
      <w:ind w:left="-180" w:right="355"/>
      <w:jc w:val="both"/>
    </w:pPr>
    <w:rPr>
      <w:rFonts w:cs="Times New Roman"/>
      <w:sz w:val="24"/>
      <w:szCs w:val="24"/>
    </w:rPr>
  </w:style>
  <w:style w:type="paragraph" w:customStyle="1" w:styleId="Default">
    <w:name w:val="Default"/>
    <w:uiPriority w:val="99"/>
    <w:rsid w:val="00FF701A"/>
    <w:pPr>
      <w:autoSpaceDE w:val="0"/>
      <w:autoSpaceDN w:val="0"/>
      <w:adjustRightInd w:val="0"/>
    </w:pPr>
    <w:rPr>
      <w:rFonts w:ascii="Arial" w:hAnsi="Arial"/>
      <w:color w:val="000000"/>
      <w:sz w:val="24"/>
      <w:szCs w:val="24"/>
    </w:rPr>
  </w:style>
  <w:style w:type="paragraph" w:customStyle="1" w:styleId="25">
    <w:name w:val="Абзац списка2"/>
    <w:basedOn w:val="a0"/>
    <w:uiPriority w:val="99"/>
    <w:rsid w:val="00FF701A"/>
    <w:pPr>
      <w:widowControl/>
      <w:autoSpaceDE/>
      <w:autoSpaceDN/>
      <w:adjustRightInd/>
      <w:spacing w:after="200" w:line="276" w:lineRule="auto"/>
      <w:ind w:left="720"/>
    </w:pPr>
    <w:rPr>
      <w:rFonts w:ascii="Calibri" w:hAnsi="Calibri" w:cs="Calibri"/>
      <w:sz w:val="22"/>
      <w:szCs w:val="22"/>
      <w:lang w:eastAsia="en-US"/>
    </w:rPr>
  </w:style>
  <w:style w:type="character" w:styleId="af7">
    <w:name w:val="Strong"/>
    <w:basedOn w:val="a1"/>
    <w:uiPriority w:val="22"/>
    <w:qFormat/>
    <w:locked/>
    <w:rsid w:val="00FF701A"/>
    <w:rPr>
      <w:rFonts w:cs="Times New Roman"/>
      <w:b/>
      <w:bCs/>
    </w:rPr>
  </w:style>
  <w:style w:type="character" w:customStyle="1" w:styleId="c3">
    <w:name w:val="c3"/>
    <w:basedOn w:val="a1"/>
    <w:uiPriority w:val="99"/>
    <w:rsid w:val="00FF701A"/>
    <w:rPr>
      <w:rFonts w:cs="Times New Roman"/>
    </w:rPr>
  </w:style>
  <w:style w:type="character" w:customStyle="1" w:styleId="c2">
    <w:name w:val="c2"/>
    <w:basedOn w:val="a1"/>
    <w:uiPriority w:val="99"/>
    <w:rsid w:val="00FF701A"/>
    <w:rPr>
      <w:rFonts w:cs="Times New Roman"/>
    </w:rPr>
  </w:style>
  <w:style w:type="paragraph" w:customStyle="1" w:styleId="caaieiaie1">
    <w:name w:val="caaieiaie 1"/>
    <w:basedOn w:val="a0"/>
    <w:next w:val="a0"/>
    <w:uiPriority w:val="99"/>
    <w:rsid w:val="00FF701A"/>
    <w:pPr>
      <w:keepNext/>
      <w:adjustRightInd/>
      <w:ind w:firstLine="482"/>
      <w:jc w:val="both"/>
    </w:pPr>
    <w:rPr>
      <w:rFonts w:cs="Times New Roman"/>
      <w:sz w:val="24"/>
      <w:szCs w:val="24"/>
      <w:lang w:val="en-US"/>
    </w:rPr>
  </w:style>
  <w:style w:type="character" w:customStyle="1" w:styleId="af8">
    <w:name w:val="Основной текст_"/>
    <w:link w:val="26"/>
    <w:locked/>
    <w:rsid w:val="00FF701A"/>
    <w:rPr>
      <w:rFonts w:cs="Times New Roman"/>
      <w:spacing w:val="10"/>
      <w:sz w:val="25"/>
      <w:szCs w:val="25"/>
      <w:shd w:val="clear" w:color="auto" w:fill="FFFFFF"/>
    </w:rPr>
  </w:style>
  <w:style w:type="paragraph" w:customStyle="1" w:styleId="26">
    <w:name w:val="Основной текст2"/>
    <w:basedOn w:val="a0"/>
    <w:link w:val="af8"/>
    <w:rsid w:val="00FF701A"/>
    <w:pPr>
      <w:shd w:val="clear" w:color="auto" w:fill="FFFFFF"/>
      <w:autoSpaceDE/>
      <w:autoSpaceDN/>
      <w:adjustRightInd/>
      <w:spacing w:before="600" w:line="442" w:lineRule="exact"/>
      <w:ind w:hanging="380"/>
    </w:pPr>
    <w:rPr>
      <w:rFonts w:ascii="Times New Roman" w:hAnsi="Times New Roman" w:cs="Times New Roman"/>
      <w:spacing w:val="10"/>
      <w:sz w:val="25"/>
      <w:szCs w:val="25"/>
    </w:rPr>
  </w:style>
  <w:style w:type="character" w:customStyle="1" w:styleId="-0">
    <w:name w:val="опред-е"/>
    <w:basedOn w:val="a1"/>
    <w:rsid w:val="00FF701A"/>
    <w:rPr>
      <w:rFonts w:cs="Times New Roman"/>
      <w:b/>
      <w:bCs/>
    </w:rPr>
  </w:style>
  <w:style w:type="character" w:customStyle="1" w:styleId="af9">
    <w:name w:val="пометка"/>
    <w:basedOn w:val="a1"/>
    <w:rsid w:val="00FF701A"/>
    <w:rPr>
      <w:rFonts w:cs="Times New Roman"/>
      <w:i/>
      <w:iCs/>
    </w:rPr>
  </w:style>
  <w:style w:type="paragraph" w:customStyle="1" w:styleId="a">
    <w:name w:val="лит"/>
    <w:autoRedefine/>
    <w:uiPriority w:val="99"/>
    <w:rsid w:val="00FF701A"/>
    <w:pPr>
      <w:numPr>
        <w:numId w:val="1"/>
      </w:numPr>
      <w:spacing w:line="360" w:lineRule="auto"/>
      <w:jc w:val="both"/>
    </w:pPr>
    <w:rPr>
      <w:rFonts w:ascii="Arial" w:hAnsi="Arial"/>
      <w:sz w:val="28"/>
      <w:szCs w:val="28"/>
    </w:rPr>
  </w:style>
  <w:style w:type="character" w:customStyle="1" w:styleId="40">
    <w:name w:val="Заголовок 4 Знак"/>
    <w:basedOn w:val="a1"/>
    <w:link w:val="4"/>
    <w:uiPriority w:val="99"/>
    <w:rsid w:val="00700378"/>
    <w:rPr>
      <w:b/>
      <w:bCs/>
      <w:sz w:val="24"/>
      <w:szCs w:val="24"/>
    </w:rPr>
  </w:style>
  <w:style w:type="character" w:customStyle="1" w:styleId="50">
    <w:name w:val="Заголовок 5 Знак"/>
    <w:basedOn w:val="a1"/>
    <w:link w:val="5"/>
    <w:uiPriority w:val="99"/>
    <w:rsid w:val="00700378"/>
    <w:rPr>
      <w:b/>
      <w:bCs/>
      <w:color w:val="000000"/>
      <w:sz w:val="28"/>
      <w:szCs w:val="28"/>
      <w:shd w:val="clear" w:color="auto" w:fill="FFFFFF"/>
    </w:rPr>
  </w:style>
  <w:style w:type="character" w:customStyle="1" w:styleId="60">
    <w:name w:val="Заголовок 6 Знак"/>
    <w:basedOn w:val="a1"/>
    <w:link w:val="6"/>
    <w:uiPriority w:val="99"/>
    <w:rsid w:val="00700378"/>
    <w:rPr>
      <w:b/>
      <w:bCs/>
      <w:sz w:val="28"/>
      <w:szCs w:val="28"/>
    </w:rPr>
  </w:style>
  <w:style w:type="character" w:customStyle="1" w:styleId="70">
    <w:name w:val="Заголовок 7 Знак"/>
    <w:basedOn w:val="a1"/>
    <w:link w:val="7"/>
    <w:uiPriority w:val="99"/>
    <w:rsid w:val="00700378"/>
    <w:rPr>
      <w:sz w:val="28"/>
      <w:szCs w:val="28"/>
    </w:rPr>
  </w:style>
  <w:style w:type="character" w:customStyle="1" w:styleId="80">
    <w:name w:val="Заголовок 8 Знак"/>
    <w:basedOn w:val="a1"/>
    <w:link w:val="8"/>
    <w:uiPriority w:val="99"/>
    <w:rsid w:val="00700378"/>
    <w:rPr>
      <w:b/>
      <w:bCs/>
      <w:color w:val="000000"/>
      <w:sz w:val="28"/>
      <w:szCs w:val="28"/>
      <w:shd w:val="clear" w:color="auto" w:fill="FFFFFF"/>
    </w:rPr>
  </w:style>
  <w:style w:type="character" w:customStyle="1" w:styleId="90">
    <w:name w:val="Заголовок 9 Знак"/>
    <w:basedOn w:val="a1"/>
    <w:link w:val="9"/>
    <w:uiPriority w:val="99"/>
    <w:rsid w:val="00700378"/>
    <w:rPr>
      <w:b/>
      <w:bCs/>
      <w:color w:val="000000"/>
      <w:w w:val="107"/>
      <w:sz w:val="28"/>
      <w:szCs w:val="28"/>
      <w:shd w:val="clear" w:color="auto" w:fill="FFFFFF"/>
    </w:rPr>
  </w:style>
  <w:style w:type="paragraph" w:styleId="afa">
    <w:name w:val="Normal Indent"/>
    <w:basedOn w:val="a0"/>
    <w:unhideWhenUsed/>
    <w:rsid w:val="00700378"/>
    <w:pPr>
      <w:widowControl/>
      <w:autoSpaceDE/>
      <w:autoSpaceDN/>
      <w:adjustRightInd/>
      <w:spacing w:line="360" w:lineRule="auto"/>
      <w:ind w:firstLine="567"/>
      <w:jc w:val="both"/>
    </w:pPr>
    <w:rPr>
      <w:rFonts w:cs="Times New Roman"/>
      <w:sz w:val="24"/>
      <w:szCs w:val="24"/>
    </w:rPr>
  </w:style>
  <w:style w:type="character" w:customStyle="1" w:styleId="afb">
    <w:name w:val="ОснТекст Знак"/>
    <w:basedOn w:val="a1"/>
    <w:link w:val="afc"/>
    <w:locked/>
    <w:rsid w:val="00700378"/>
    <w:rPr>
      <w:sz w:val="24"/>
      <w:szCs w:val="28"/>
    </w:rPr>
  </w:style>
  <w:style w:type="paragraph" w:customStyle="1" w:styleId="afc">
    <w:name w:val="ОснТекст"/>
    <w:basedOn w:val="a0"/>
    <w:link w:val="afb"/>
    <w:rsid w:val="00700378"/>
    <w:pPr>
      <w:widowControl/>
      <w:autoSpaceDE/>
      <w:autoSpaceDN/>
      <w:adjustRightInd/>
      <w:ind w:firstLine="709"/>
      <w:jc w:val="both"/>
    </w:pPr>
    <w:rPr>
      <w:rFonts w:ascii="Times New Roman" w:hAnsi="Times New Roman" w:cs="Times New Roman"/>
      <w:sz w:val="24"/>
      <w:szCs w:val="28"/>
    </w:rPr>
  </w:style>
  <w:style w:type="paragraph" w:customStyle="1" w:styleId="-">
    <w:name w:val="Список-тире"/>
    <w:basedOn w:val="a0"/>
    <w:uiPriority w:val="99"/>
    <w:rsid w:val="00700378"/>
    <w:pPr>
      <w:widowControl/>
      <w:numPr>
        <w:numId w:val="8"/>
      </w:numPr>
      <w:autoSpaceDE/>
      <w:autoSpaceDN/>
      <w:adjustRightInd/>
      <w:ind w:left="709"/>
      <w:jc w:val="both"/>
    </w:pPr>
    <w:rPr>
      <w:rFonts w:ascii="Times New Roman" w:hAnsi="Times New Roman" w:cs="Times New Roman"/>
      <w:bCs/>
      <w:sz w:val="24"/>
    </w:rPr>
  </w:style>
  <w:style w:type="paragraph" w:styleId="afd">
    <w:name w:val="Subtitle"/>
    <w:basedOn w:val="a0"/>
    <w:link w:val="afe"/>
    <w:uiPriority w:val="99"/>
    <w:qFormat/>
    <w:locked/>
    <w:rsid w:val="00700378"/>
    <w:pPr>
      <w:widowControl/>
      <w:autoSpaceDE/>
      <w:autoSpaceDN/>
      <w:adjustRightInd/>
      <w:jc w:val="center"/>
    </w:pPr>
    <w:rPr>
      <w:rFonts w:ascii="Times New Roman" w:hAnsi="Times New Roman" w:cs="Times New Roman"/>
      <w:sz w:val="24"/>
      <w:szCs w:val="24"/>
    </w:rPr>
  </w:style>
  <w:style w:type="character" w:customStyle="1" w:styleId="afe">
    <w:name w:val="Подзаголовок Знак"/>
    <w:basedOn w:val="a1"/>
    <w:link w:val="afd"/>
    <w:uiPriority w:val="99"/>
    <w:rsid w:val="00700378"/>
    <w:rPr>
      <w:sz w:val="24"/>
      <w:szCs w:val="24"/>
    </w:rPr>
  </w:style>
  <w:style w:type="paragraph" w:customStyle="1" w:styleId="13">
    <w:name w:val="Обычный1"/>
    <w:uiPriority w:val="99"/>
    <w:rsid w:val="00700378"/>
    <w:pPr>
      <w:ind w:firstLine="567"/>
      <w:jc w:val="both"/>
    </w:pPr>
    <w:rPr>
      <w:sz w:val="28"/>
      <w:szCs w:val="28"/>
      <w:lang w:eastAsia="ko-KR"/>
    </w:rPr>
  </w:style>
  <w:style w:type="paragraph" w:styleId="aff">
    <w:name w:val="footnote text"/>
    <w:basedOn w:val="a0"/>
    <w:link w:val="aff0"/>
    <w:uiPriority w:val="99"/>
    <w:rsid w:val="00700378"/>
    <w:pPr>
      <w:widowControl/>
      <w:autoSpaceDE/>
      <w:autoSpaceDN/>
      <w:adjustRightInd/>
    </w:pPr>
    <w:rPr>
      <w:rFonts w:ascii="Times New Roman" w:hAnsi="Times New Roman" w:cs="Times New Roman"/>
    </w:rPr>
  </w:style>
  <w:style w:type="character" w:customStyle="1" w:styleId="aff0">
    <w:name w:val="Текст сноски Знак"/>
    <w:basedOn w:val="a1"/>
    <w:link w:val="aff"/>
    <w:uiPriority w:val="99"/>
    <w:rsid w:val="00700378"/>
  </w:style>
  <w:style w:type="paragraph" w:styleId="aff1">
    <w:name w:val="Title"/>
    <w:basedOn w:val="a0"/>
    <w:link w:val="aff2"/>
    <w:uiPriority w:val="99"/>
    <w:qFormat/>
    <w:locked/>
    <w:rsid w:val="00700378"/>
    <w:pPr>
      <w:widowControl/>
      <w:autoSpaceDE/>
      <w:autoSpaceDN/>
      <w:adjustRightInd/>
      <w:jc w:val="center"/>
    </w:pPr>
    <w:rPr>
      <w:rFonts w:ascii="Times New Roman" w:hAnsi="Times New Roman" w:cs="Times New Roman"/>
      <w:b/>
      <w:bCs/>
      <w:sz w:val="28"/>
      <w:szCs w:val="28"/>
    </w:rPr>
  </w:style>
  <w:style w:type="character" w:customStyle="1" w:styleId="aff2">
    <w:name w:val="Название Знак"/>
    <w:basedOn w:val="a1"/>
    <w:link w:val="aff1"/>
    <w:uiPriority w:val="99"/>
    <w:rsid w:val="00700378"/>
    <w:rPr>
      <w:b/>
      <w:bCs/>
      <w:sz w:val="28"/>
      <w:szCs w:val="28"/>
    </w:rPr>
  </w:style>
  <w:style w:type="paragraph" w:customStyle="1" w:styleId="FR1">
    <w:name w:val="FR1"/>
    <w:uiPriority w:val="99"/>
    <w:rsid w:val="00700378"/>
    <w:pPr>
      <w:widowControl w:val="0"/>
      <w:ind w:left="200"/>
    </w:pPr>
    <w:rPr>
      <w:b/>
      <w:bCs/>
      <w:sz w:val="40"/>
      <w:szCs w:val="40"/>
    </w:rPr>
  </w:style>
  <w:style w:type="character" w:customStyle="1" w:styleId="apple-converted-space">
    <w:name w:val="apple-converted-space"/>
    <w:basedOn w:val="a1"/>
    <w:rsid w:val="003F39D2"/>
  </w:style>
  <w:style w:type="character" w:styleId="aff3">
    <w:name w:val="Emphasis"/>
    <w:basedOn w:val="a1"/>
    <w:qFormat/>
    <w:locked/>
    <w:rsid w:val="0038079B"/>
    <w:rPr>
      <w:i/>
      <w:iCs/>
    </w:rPr>
  </w:style>
  <w:style w:type="character" w:customStyle="1" w:styleId="af0">
    <w:name w:val="Абзац списка Знак"/>
    <w:link w:val="af"/>
    <w:locked/>
    <w:rsid w:val="00020D9B"/>
    <w:rPr>
      <w:rFonts w:ascii="Arial" w:hAnsi="Arial"/>
    </w:rPr>
  </w:style>
  <w:style w:type="paragraph" w:customStyle="1" w:styleId="35">
    <w:name w:val="Абзац списка3"/>
    <w:basedOn w:val="a0"/>
    <w:rsid w:val="00650444"/>
    <w:pPr>
      <w:widowControl/>
      <w:autoSpaceDE/>
      <w:autoSpaceDN/>
      <w:adjustRightInd/>
      <w:ind w:left="720"/>
    </w:pPr>
  </w:style>
  <w:style w:type="character" w:styleId="aff4">
    <w:name w:val="Subtle Emphasis"/>
    <w:uiPriority w:val="19"/>
    <w:qFormat/>
    <w:rsid w:val="004F763B"/>
    <w:rPr>
      <w:i/>
    </w:rPr>
  </w:style>
  <w:style w:type="paragraph" w:customStyle="1" w:styleId="Iauiue">
    <w:name w:val="Iau.iue"/>
    <w:basedOn w:val="a0"/>
    <w:next w:val="a0"/>
    <w:rsid w:val="00156757"/>
    <w:pPr>
      <w:widowControl/>
    </w:pPr>
    <w:rPr>
      <w:rFonts w:ascii="Times New Roman" w:hAnsi="Times New Roman" w:cs="Times New Roman"/>
      <w:sz w:val="24"/>
      <w:szCs w:val="24"/>
    </w:rPr>
  </w:style>
  <w:style w:type="paragraph" w:customStyle="1" w:styleId="Iniiaiieoaenonionooiii">
    <w:name w:val="Iniiaiie oaeno n ionooiii"/>
    <w:basedOn w:val="a0"/>
    <w:next w:val="a0"/>
    <w:rsid w:val="00156757"/>
    <w:pPr>
      <w:widowControl/>
    </w:pPr>
    <w:rPr>
      <w:rFonts w:ascii="Times New Roman" w:hAnsi="Times New Roman" w:cs="Times New Roman"/>
      <w:sz w:val="24"/>
      <w:szCs w:val="24"/>
    </w:rPr>
  </w:style>
  <w:style w:type="paragraph" w:customStyle="1" w:styleId="Iniiaiieoaeno">
    <w:name w:val="Iniiaiie oaeno"/>
    <w:basedOn w:val="a0"/>
    <w:next w:val="a0"/>
    <w:rsid w:val="00156757"/>
    <w:pPr>
      <w:widowControl/>
    </w:pPr>
    <w:rPr>
      <w:rFonts w:ascii="Times New Roman" w:hAnsi="Times New Roman" w:cs="Times New Roman"/>
      <w:sz w:val="24"/>
      <w:szCs w:val="24"/>
    </w:rPr>
  </w:style>
  <w:style w:type="paragraph" w:styleId="aff5">
    <w:name w:val="TOC Heading"/>
    <w:basedOn w:val="10"/>
    <w:next w:val="a0"/>
    <w:uiPriority w:val="39"/>
    <w:semiHidden/>
    <w:unhideWhenUsed/>
    <w:qFormat/>
    <w:rsid w:val="00156757"/>
    <w:pPr>
      <w:keepLines/>
      <w:widowControl/>
      <w:autoSpaceDE/>
      <w:autoSpaceDN/>
      <w:adjustRightInd/>
      <w:spacing w:before="480" w:after="0" w:line="276" w:lineRule="auto"/>
      <w:outlineLvl w:val="9"/>
    </w:pPr>
    <w:rPr>
      <w:rFonts w:cs="Times New Roman"/>
      <w:color w:val="365F91"/>
      <w:kern w:val="0"/>
      <w:sz w:val="28"/>
      <w:szCs w:val="28"/>
      <w:lang w:eastAsia="en-US"/>
    </w:rPr>
  </w:style>
  <w:style w:type="paragraph" w:styleId="14">
    <w:name w:val="toc 1"/>
    <w:basedOn w:val="a0"/>
    <w:next w:val="a0"/>
    <w:autoRedefine/>
    <w:uiPriority w:val="39"/>
    <w:locked/>
    <w:rsid w:val="00156757"/>
    <w:pPr>
      <w:widowControl/>
      <w:tabs>
        <w:tab w:val="left" w:pos="1320"/>
        <w:tab w:val="right" w:leader="dot" w:pos="9781"/>
      </w:tabs>
      <w:autoSpaceDE/>
      <w:autoSpaceDN/>
      <w:adjustRightInd/>
      <w:ind w:left="1843" w:hanging="1123"/>
      <w:jc w:val="both"/>
    </w:pPr>
    <w:rPr>
      <w:rFonts w:ascii="Times New Roman" w:hAnsi="Times New Roman" w:cs="Times New Roman"/>
      <w:sz w:val="28"/>
    </w:rPr>
  </w:style>
  <w:style w:type="paragraph" w:styleId="27">
    <w:name w:val="toc 2"/>
    <w:basedOn w:val="a0"/>
    <w:next w:val="a0"/>
    <w:autoRedefine/>
    <w:uiPriority w:val="39"/>
    <w:locked/>
    <w:rsid w:val="00156757"/>
    <w:pPr>
      <w:widowControl/>
      <w:tabs>
        <w:tab w:val="left" w:pos="567"/>
        <w:tab w:val="right" w:leader="dot" w:pos="9785"/>
      </w:tabs>
      <w:autoSpaceDE/>
      <w:autoSpaceDN/>
      <w:adjustRightInd/>
      <w:ind w:left="567" w:hanging="567"/>
      <w:jc w:val="both"/>
    </w:pPr>
    <w:rPr>
      <w:rFonts w:ascii="Times New Roman" w:hAnsi="Times New Roman" w:cs="Times New Roman"/>
      <w:sz w:val="28"/>
    </w:rPr>
  </w:style>
  <w:style w:type="paragraph" w:customStyle="1" w:styleId="15">
    <w:name w:val="Стиль 1"/>
    <w:basedOn w:val="a0"/>
    <w:link w:val="16"/>
    <w:rsid w:val="00156757"/>
    <w:pPr>
      <w:widowControl/>
      <w:tabs>
        <w:tab w:val="num" w:pos="567"/>
      </w:tabs>
      <w:autoSpaceDE/>
      <w:autoSpaceDN/>
      <w:adjustRightInd/>
      <w:spacing w:before="180" w:line="288" w:lineRule="auto"/>
      <w:ind w:left="567" w:hanging="567"/>
      <w:jc w:val="both"/>
    </w:pPr>
    <w:rPr>
      <w:rFonts w:ascii="Times New Roman" w:hAnsi="Times New Roman" w:cs="Times New Roman"/>
      <w:sz w:val="24"/>
      <w:szCs w:val="24"/>
      <w:lang w:val="en-GB" w:eastAsia="en-GB"/>
    </w:rPr>
  </w:style>
  <w:style w:type="paragraph" w:customStyle="1" w:styleId="28">
    <w:name w:val="Стиль2"/>
    <w:basedOn w:val="a0"/>
    <w:rsid w:val="00156757"/>
    <w:pPr>
      <w:widowControl/>
      <w:autoSpaceDE/>
      <w:autoSpaceDN/>
      <w:adjustRightInd/>
      <w:spacing w:before="120" w:line="288" w:lineRule="auto"/>
      <w:ind w:left="567"/>
      <w:jc w:val="both"/>
    </w:pPr>
    <w:rPr>
      <w:rFonts w:ascii="Times New Roman" w:hAnsi="Times New Roman" w:cs="Times New Roman"/>
      <w:sz w:val="24"/>
      <w:szCs w:val="24"/>
      <w:lang w:eastAsia="en-GB"/>
    </w:rPr>
  </w:style>
  <w:style w:type="character" w:customStyle="1" w:styleId="16">
    <w:name w:val="Стиль 1 Знак"/>
    <w:link w:val="15"/>
    <w:rsid w:val="00156757"/>
    <w:rPr>
      <w:sz w:val="24"/>
      <w:szCs w:val="24"/>
      <w:lang w:val="en-GB" w:eastAsia="en-GB"/>
    </w:rPr>
  </w:style>
  <w:style w:type="paragraph" w:customStyle="1" w:styleId="1">
    <w:name w:val="Заголовок_1"/>
    <w:basedOn w:val="a0"/>
    <w:rsid w:val="00156757"/>
    <w:pPr>
      <w:widowControl/>
      <w:numPr>
        <w:numId w:val="19"/>
      </w:numPr>
      <w:autoSpaceDE/>
      <w:autoSpaceDN/>
      <w:adjustRightInd/>
      <w:spacing w:before="360" w:line="288" w:lineRule="auto"/>
      <w:ind w:left="714" w:hanging="357"/>
      <w:jc w:val="both"/>
    </w:pPr>
    <w:rPr>
      <w:rFonts w:ascii="Times New Roman" w:hAnsi="Times New Roman" w:cs="Times New Roman"/>
      <w:b/>
      <w:caps/>
      <w:sz w:val="24"/>
      <w:szCs w:val="24"/>
      <w:lang w:eastAsia="en-GB"/>
    </w:rPr>
  </w:style>
  <w:style w:type="character" w:styleId="aff6">
    <w:name w:val="footnote reference"/>
    <w:uiPriority w:val="99"/>
    <w:rsid w:val="00156757"/>
    <w:rPr>
      <w:vertAlign w:val="superscript"/>
    </w:rPr>
  </w:style>
  <w:style w:type="table" w:customStyle="1" w:styleId="17">
    <w:name w:val="Сетка таблицы1"/>
    <w:basedOn w:val="a2"/>
    <w:next w:val="ac"/>
    <w:uiPriority w:val="59"/>
    <w:rsid w:val="00156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c"/>
    <w:uiPriority w:val="59"/>
    <w:rsid w:val="00156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uiPriority w:val="59"/>
    <w:rsid w:val="00156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toc 3"/>
    <w:basedOn w:val="a0"/>
    <w:next w:val="a0"/>
    <w:autoRedefine/>
    <w:uiPriority w:val="39"/>
    <w:unhideWhenUsed/>
    <w:locked/>
    <w:rsid w:val="00156757"/>
    <w:pPr>
      <w:widowControl/>
      <w:autoSpaceDE/>
      <w:autoSpaceDN/>
      <w:adjustRightInd/>
      <w:ind w:left="560" w:firstLine="720"/>
      <w:jc w:val="both"/>
    </w:pPr>
    <w:rPr>
      <w:rFonts w:ascii="Times New Roman" w:hAnsi="Times New Roman" w:cs="Times New Roman"/>
      <w:sz w:val="28"/>
    </w:rPr>
  </w:style>
  <w:style w:type="paragraph" w:customStyle="1" w:styleId="aff7">
    <w:name w:val="Для таблиц"/>
    <w:basedOn w:val="a0"/>
    <w:rsid w:val="00156757"/>
    <w:pPr>
      <w:widowControl/>
      <w:autoSpaceDE/>
      <w:autoSpaceDN/>
      <w:adjustRightInd/>
    </w:pPr>
    <w:rPr>
      <w:rFonts w:ascii="Times New Roman" w:hAnsi="Times New Roman" w:cs="Times New Roman"/>
      <w:sz w:val="24"/>
      <w:szCs w:val="24"/>
    </w:rPr>
  </w:style>
  <w:style w:type="numbering" w:customStyle="1" w:styleId="18">
    <w:name w:val="Нет списка1"/>
    <w:next w:val="a3"/>
    <w:uiPriority w:val="99"/>
    <w:semiHidden/>
    <w:unhideWhenUsed/>
    <w:rsid w:val="00156757"/>
  </w:style>
  <w:style w:type="paragraph" w:styleId="aff8">
    <w:name w:val="Plain Text"/>
    <w:basedOn w:val="a0"/>
    <w:link w:val="aff9"/>
    <w:rsid w:val="00156757"/>
    <w:pPr>
      <w:widowControl/>
      <w:autoSpaceDE/>
      <w:autoSpaceDN/>
      <w:adjustRightInd/>
    </w:pPr>
    <w:rPr>
      <w:rFonts w:ascii="Courier New" w:hAnsi="Courier New" w:cs="Times New Roman"/>
    </w:rPr>
  </w:style>
  <w:style w:type="character" w:customStyle="1" w:styleId="aff9">
    <w:name w:val="Текст Знак"/>
    <w:basedOn w:val="a1"/>
    <w:link w:val="aff8"/>
    <w:rsid w:val="00156757"/>
    <w:rPr>
      <w:rFonts w:ascii="Courier New" w:hAnsi="Courier New"/>
    </w:rPr>
  </w:style>
  <w:style w:type="table" w:customStyle="1" w:styleId="41">
    <w:name w:val="Сетка таблицы4"/>
    <w:basedOn w:val="a2"/>
    <w:next w:val="ac"/>
    <w:rsid w:val="00156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w:basedOn w:val="a0"/>
    <w:rsid w:val="00156757"/>
    <w:pPr>
      <w:autoSpaceDE/>
      <w:autoSpaceDN/>
      <w:spacing w:before="100" w:beforeAutospacing="1" w:after="100" w:afterAutospacing="1" w:line="360" w:lineRule="atLeast"/>
      <w:jc w:val="both"/>
    </w:pPr>
    <w:rPr>
      <w:rFonts w:ascii="Tahoma" w:hAnsi="Tahoma" w:cs="Tahoma"/>
      <w:lang w:val="en-US" w:eastAsia="en-US"/>
    </w:rPr>
  </w:style>
  <w:style w:type="paragraph" w:styleId="affb">
    <w:name w:val="No Spacing"/>
    <w:uiPriority w:val="1"/>
    <w:qFormat/>
    <w:rsid w:val="00156757"/>
    <w:pPr>
      <w:ind w:firstLine="720"/>
      <w:jc w:val="both"/>
    </w:pPr>
    <w:rPr>
      <w:sz w:val="28"/>
    </w:rPr>
  </w:style>
  <w:style w:type="paragraph" w:customStyle="1" w:styleId="Style8">
    <w:name w:val="Style8"/>
    <w:basedOn w:val="a0"/>
    <w:uiPriority w:val="99"/>
    <w:rsid w:val="00156757"/>
    <w:pPr>
      <w:spacing w:line="322" w:lineRule="exact"/>
      <w:ind w:hanging="355"/>
    </w:pPr>
    <w:rPr>
      <w:rFonts w:ascii="Times New Roman" w:hAnsi="Times New Roman" w:cs="Times New Roman"/>
      <w:sz w:val="24"/>
      <w:szCs w:val="24"/>
    </w:rPr>
  </w:style>
  <w:style w:type="character" w:customStyle="1" w:styleId="FontStyle13">
    <w:name w:val="Font Style13"/>
    <w:uiPriority w:val="99"/>
    <w:rsid w:val="00156757"/>
    <w:rPr>
      <w:rFonts w:ascii="Times New Roman" w:hAnsi="Times New Roman" w:cs="Times New Roman" w:hint="default"/>
      <w:sz w:val="26"/>
      <w:szCs w:val="26"/>
    </w:rPr>
  </w:style>
  <w:style w:type="paragraph" w:customStyle="1" w:styleId="Style3">
    <w:name w:val="Style3"/>
    <w:basedOn w:val="a0"/>
    <w:uiPriority w:val="99"/>
    <w:rsid w:val="00156757"/>
    <w:pPr>
      <w:spacing w:line="317" w:lineRule="exact"/>
      <w:ind w:firstLine="336"/>
    </w:pPr>
    <w:rPr>
      <w:rFonts w:ascii="Times New Roman" w:hAnsi="Times New Roman" w:cs="Times New Roman"/>
      <w:sz w:val="24"/>
      <w:szCs w:val="24"/>
    </w:rPr>
  </w:style>
  <w:style w:type="paragraph" w:customStyle="1" w:styleId="Style4">
    <w:name w:val="Style4"/>
    <w:basedOn w:val="a0"/>
    <w:uiPriority w:val="99"/>
    <w:rsid w:val="00156757"/>
    <w:rPr>
      <w:rFonts w:ascii="Times New Roman" w:hAnsi="Times New Roman" w:cs="Times New Roman"/>
      <w:sz w:val="24"/>
      <w:szCs w:val="24"/>
    </w:rPr>
  </w:style>
  <w:style w:type="character" w:customStyle="1" w:styleId="FontStyle12">
    <w:name w:val="Font Style12"/>
    <w:uiPriority w:val="99"/>
    <w:rsid w:val="00156757"/>
    <w:rPr>
      <w:rFonts w:ascii="Times New Roman" w:hAnsi="Times New Roman" w:cs="Times New Roman" w:hint="default"/>
      <w:b/>
      <w:bCs/>
      <w:sz w:val="26"/>
      <w:szCs w:val="26"/>
    </w:rPr>
  </w:style>
  <w:style w:type="paragraph" w:customStyle="1" w:styleId="p1">
    <w:name w:val="p1"/>
    <w:basedOn w:val="a0"/>
    <w:rsid w:val="0015675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c">
    <w:name w:val="FollowedHyperlink"/>
    <w:uiPriority w:val="99"/>
    <w:semiHidden/>
    <w:unhideWhenUsed/>
    <w:rsid w:val="00156757"/>
    <w:rPr>
      <w:color w:val="800080"/>
      <w:u w:val="single"/>
    </w:rPr>
  </w:style>
  <w:style w:type="paragraph" w:customStyle="1" w:styleId="Style6">
    <w:name w:val="Style6"/>
    <w:basedOn w:val="a0"/>
    <w:uiPriority w:val="99"/>
    <w:rsid w:val="00156757"/>
    <w:pPr>
      <w:spacing w:line="725" w:lineRule="exact"/>
      <w:ind w:firstLine="1234"/>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77541">
      <w:bodyDiv w:val="1"/>
      <w:marLeft w:val="0"/>
      <w:marRight w:val="0"/>
      <w:marTop w:val="0"/>
      <w:marBottom w:val="0"/>
      <w:divBdr>
        <w:top w:val="none" w:sz="0" w:space="0" w:color="auto"/>
        <w:left w:val="none" w:sz="0" w:space="0" w:color="auto"/>
        <w:bottom w:val="none" w:sz="0" w:space="0" w:color="auto"/>
        <w:right w:val="none" w:sz="0" w:space="0" w:color="auto"/>
      </w:divBdr>
    </w:div>
    <w:div w:id="795607168">
      <w:bodyDiv w:val="1"/>
      <w:marLeft w:val="0"/>
      <w:marRight w:val="0"/>
      <w:marTop w:val="0"/>
      <w:marBottom w:val="0"/>
      <w:divBdr>
        <w:top w:val="none" w:sz="0" w:space="0" w:color="auto"/>
        <w:left w:val="none" w:sz="0" w:space="0" w:color="auto"/>
        <w:bottom w:val="none" w:sz="0" w:space="0" w:color="auto"/>
        <w:right w:val="none" w:sz="0" w:space="0" w:color="auto"/>
      </w:divBdr>
    </w:div>
    <w:div w:id="966668037">
      <w:bodyDiv w:val="1"/>
      <w:marLeft w:val="0"/>
      <w:marRight w:val="0"/>
      <w:marTop w:val="0"/>
      <w:marBottom w:val="0"/>
      <w:divBdr>
        <w:top w:val="none" w:sz="0" w:space="0" w:color="auto"/>
        <w:left w:val="none" w:sz="0" w:space="0" w:color="auto"/>
        <w:bottom w:val="none" w:sz="0" w:space="0" w:color="auto"/>
        <w:right w:val="none" w:sz="0" w:space="0" w:color="auto"/>
      </w:divBdr>
    </w:div>
    <w:div w:id="1622876107">
      <w:marLeft w:val="0"/>
      <w:marRight w:val="0"/>
      <w:marTop w:val="0"/>
      <w:marBottom w:val="0"/>
      <w:divBdr>
        <w:top w:val="none" w:sz="0" w:space="0" w:color="auto"/>
        <w:left w:val="none" w:sz="0" w:space="0" w:color="auto"/>
        <w:bottom w:val="none" w:sz="0" w:space="0" w:color="auto"/>
        <w:right w:val="none" w:sz="0" w:space="0" w:color="auto"/>
      </w:divBdr>
      <w:divsChild>
        <w:div w:id="1622876176">
          <w:marLeft w:val="0"/>
          <w:marRight w:val="0"/>
          <w:marTop w:val="0"/>
          <w:marBottom w:val="0"/>
          <w:divBdr>
            <w:top w:val="none" w:sz="0" w:space="0" w:color="auto"/>
            <w:left w:val="none" w:sz="0" w:space="0" w:color="auto"/>
            <w:bottom w:val="none" w:sz="0" w:space="0" w:color="auto"/>
            <w:right w:val="none" w:sz="0" w:space="0" w:color="auto"/>
          </w:divBdr>
          <w:divsChild>
            <w:div w:id="1622876136">
              <w:marLeft w:val="0"/>
              <w:marRight w:val="0"/>
              <w:marTop w:val="0"/>
              <w:marBottom w:val="0"/>
              <w:divBdr>
                <w:top w:val="none" w:sz="0" w:space="0" w:color="auto"/>
                <w:left w:val="none" w:sz="0" w:space="0" w:color="auto"/>
                <w:bottom w:val="none" w:sz="0" w:space="0" w:color="auto"/>
                <w:right w:val="none" w:sz="0" w:space="0" w:color="auto"/>
              </w:divBdr>
              <w:divsChild>
                <w:div w:id="16228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1">
      <w:marLeft w:val="0"/>
      <w:marRight w:val="0"/>
      <w:marTop w:val="0"/>
      <w:marBottom w:val="0"/>
      <w:divBdr>
        <w:top w:val="none" w:sz="0" w:space="0" w:color="auto"/>
        <w:left w:val="none" w:sz="0" w:space="0" w:color="auto"/>
        <w:bottom w:val="none" w:sz="0" w:space="0" w:color="auto"/>
        <w:right w:val="none" w:sz="0" w:space="0" w:color="auto"/>
      </w:divBdr>
      <w:divsChild>
        <w:div w:id="1622876148">
          <w:marLeft w:val="0"/>
          <w:marRight w:val="0"/>
          <w:marTop w:val="0"/>
          <w:marBottom w:val="0"/>
          <w:divBdr>
            <w:top w:val="none" w:sz="0" w:space="0" w:color="auto"/>
            <w:left w:val="none" w:sz="0" w:space="0" w:color="auto"/>
            <w:bottom w:val="none" w:sz="0" w:space="0" w:color="auto"/>
            <w:right w:val="none" w:sz="0" w:space="0" w:color="auto"/>
          </w:divBdr>
          <w:divsChild>
            <w:div w:id="1622876158">
              <w:marLeft w:val="0"/>
              <w:marRight w:val="0"/>
              <w:marTop w:val="0"/>
              <w:marBottom w:val="0"/>
              <w:divBdr>
                <w:top w:val="none" w:sz="0" w:space="0" w:color="auto"/>
                <w:left w:val="none" w:sz="0" w:space="0" w:color="auto"/>
                <w:bottom w:val="none" w:sz="0" w:space="0" w:color="auto"/>
                <w:right w:val="none" w:sz="0" w:space="0" w:color="auto"/>
              </w:divBdr>
              <w:divsChild>
                <w:div w:id="16228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2">
      <w:marLeft w:val="0"/>
      <w:marRight w:val="0"/>
      <w:marTop w:val="0"/>
      <w:marBottom w:val="0"/>
      <w:divBdr>
        <w:top w:val="none" w:sz="0" w:space="0" w:color="auto"/>
        <w:left w:val="none" w:sz="0" w:space="0" w:color="auto"/>
        <w:bottom w:val="none" w:sz="0" w:space="0" w:color="auto"/>
        <w:right w:val="none" w:sz="0" w:space="0" w:color="auto"/>
      </w:divBdr>
      <w:divsChild>
        <w:div w:id="1622876120">
          <w:marLeft w:val="0"/>
          <w:marRight w:val="0"/>
          <w:marTop w:val="0"/>
          <w:marBottom w:val="0"/>
          <w:divBdr>
            <w:top w:val="none" w:sz="0" w:space="0" w:color="auto"/>
            <w:left w:val="none" w:sz="0" w:space="0" w:color="auto"/>
            <w:bottom w:val="none" w:sz="0" w:space="0" w:color="auto"/>
            <w:right w:val="none" w:sz="0" w:space="0" w:color="auto"/>
          </w:divBdr>
          <w:divsChild>
            <w:div w:id="1622876154">
              <w:marLeft w:val="0"/>
              <w:marRight w:val="0"/>
              <w:marTop w:val="0"/>
              <w:marBottom w:val="0"/>
              <w:divBdr>
                <w:top w:val="none" w:sz="0" w:space="0" w:color="auto"/>
                <w:left w:val="none" w:sz="0" w:space="0" w:color="auto"/>
                <w:bottom w:val="none" w:sz="0" w:space="0" w:color="auto"/>
                <w:right w:val="none" w:sz="0" w:space="0" w:color="auto"/>
              </w:divBdr>
              <w:divsChild>
                <w:div w:id="16228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4">
      <w:marLeft w:val="0"/>
      <w:marRight w:val="0"/>
      <w:marTop w:val="0"/>
      <w:marBottom w:val="0"/>
      <w:divBdr>
        <w:top w:val="none" w:sz="0" w:space="0" w:color="auto"/>
        <w:left w:val="none" w:sz="0" w:space="0" w:color="auto"/>
        <w:bottom w:val="none" w:sz="0" w:space="0" w:color="auto"/>
        <w:right w:val="none" w:sz="0" w:space="0" w:color="auto"/>
      </w:divBdr>
      <w:divsChild>
        <w:div w:id="1622876153">
          <w:marLeft w:val="0"/>
          <w:marRight w:val="0"/>
          <w:marTop w:val="0"/>
          <w:marBottom w:val="0"/>
          <w:divBdr>
            <w:top w:val="none" w:sz="0" w:space="0" w:color="auto"/>
            <w:left w:val="none" w:sz="0" w:space="0" w:color="auto"/>
            <w:bottom w:val="none" w:sz="0" w:space="0" w:color="auto"/>
            <w:right w:val="none" w:sz="0" w:space="0" w:color="auto"/>
          </w:divBdr>
          <w:divsChild>
            <w:div w:id="1622876119">
              <w:marLeft w:val="0"/>
              <w:marRight w:val="0"/>
              <w:marTop w:val="0"/>
              <w:marBottom w:val="0"/>
              <w:divBdr>
                <w:top w:val="none" w:sz="0" w:space="0" w:color="auto"/>
                <w:left w:val="none" w:sz="0" w:space="0" w:color="auto"/>
                <w:bottom w:val="none" w:sz="0" w:space="0" w:color="auto"/>
                <w:right w:val="none" w:sz="0" w:space="0" w:color="auto"/>
              </w:divBdr>
              <w:divsChild>
                <w:div w:id="16228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1">
      <w:marLeft w:val="0"/>
      <w:marRight w:val="0"/>
      <w:marTop w:val="0"/>
      <w:marBottom w:val="0"/>
      <w:divBdr>
        <w:top w:val="none" w:sz="0" w:space="0" w:color="auto"/>
        <w:left w:val="none" w:sz="0" w:space="0" w:color="auto"/>
        <w:bottom w:val="none" w:sz="0" w:space="0" w:color="auto"/>
        <w:right w:val="none" w:sz="0" w:space="0" w:color="auto"/>
      </w:divBdr>
      <w:divsChild>
        <w:div w:id="1622876118">
          <w:marLeft w:val="0"/>
          <w:marRight w:val="0"/>
          <w:marTop w:val="0"/>
          <w:marBottom w:val="0"/>
          <w:divBdr>
            <w:top w:val="none" w:sz="0" w:space="0" w:color="auto"/>
            <w:left w:val="none" w:sz="0" w:space="0" w:color="auto"/>
            <w:bottom w:val="none" w:sz="0" w:space="0" w:color="auto"/>
            <w:right w:val="none" w:sz="0" w:space="0" w:color="auto"/>
          </w:divBdr>
          <w:divsChild>
            <w:div w:id="1622876115">
              <w:marLeft w:val="0"/>
              <w:marRight w:val="0"/>
              <w:marTop w:val="0"/>
              <w:marBottom w:val="0"/>
              <w:divBdr>
                <w:top w:val="none" w:sz="0" w:space="0" w:color="auto"/>
                <w:left w:val="none" w:sz="0" w:space="0" w:color="auto"/>
                <w:bottom w:val="none" w:sz="0" w:space="0" w:color="auto"/>
                <w:right w:val="none" w:sz="0" w:space="0" w:color="auto"/>
              </w:divBdr>
              <w:divsChild>
                <w:div w:id="16228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2">
      <w:marLeft w:val="0"/>
      <w:marRight w:val="0"/>
      <w:marTop w:val="0"/>
      <w:marBottom w:val="0"/>
      <w:divBdr>
        <w:top w:val="none" w:sz="0" w:space="0" w:color="auto"/>
        <w:left w:val="none" w:sz="0" w:space="0" w:color="auto"/>
        <w:bottom w:val="none" w:sz="0" w:space="0" w:color="auto"/>
        <w:right w:val="none" w:sz="0" w:space="0" w:color="auto"/>
      </w:divBdr>
      <w:divsChild>
        <w:div w:id="1622876145">
          <w:marLeft w:val="0"/>
          <w:marRight w:val="0"/>
          <w:marTop w:val="0"/>
          <w:marBottom w:val="0"/>
          <w:divBdr>
            <w:top w:val="none" w:sz="0" w:space="0" w:color="auto"/>
            <w:left w:val="none" w:sz="0" w:space="0" w:color="auto"/>
            <w:bottom w:val="none" w:sz="0" w:space="0" w:color="auto"/>
            <w:right w:val="none" w:sz="0" w:space="0" w:color="auto"/>
          </w:divBdr>
          <w:divsChild>
            <w:div w:id="1622876127">
              <w:marLeft w:val="0"/>
              <w:marRight w:val="0"/>
              <w:marTop w:val="0"/>
              <w:marBottom w:val="0"/>
              <w:divBdr>
                <w:top w:val="none" w:sz="0" w:space="0" w:color="auto"/>
                <w:left w:val="none" w:sz="0" w:space="0" w:color="auto"/>
                <w:bottom w:val="none" w:sz="0" w:space="0" w:color="auto"/>
                <w:right w:val="none" w:sz="0" w:space="0" w:color="auto"/>
              </w:divBdr>
              <w:divsChild>
                <w:div w:id="16228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9">
      <w:marLeft w:val="0"/>
      <w:marRight w:val="0"/>
      <w:marTop w:val="0"/>
      <w:marBottom w:val="0"/>
      <w:divBdr>
        <w:top w:val="none" w:sz="0" w:space="0" w:color="auto"/>
        <w:left w:val="none" w:sz="0" w:space="0" w:color="auto"/>
        <w:bottom w:val="none" w:sz="0" w:space="0" w:color="auto"/>
        <w:right w:val="none" w:sz="0" w:space="0" w:color="auto"/>
      </w:divBdr>
      <w:divsChild>
        <w:div w:id="1622876156">
          <w:marLeft w:val="0"/>
          <w:marRight w:val="0"/>
          <w:marTop w:val="0"/>
          <w:marBottom w:val="0"/>
          <w:divBdr>
            <w:top w:val="none" w:sz="0" w:space="0" w:color="auto"/>
            <w:left w:val="none" w:sz="0" w:space="0" w:color="auto"/>
            <w:bottom w:val="none" w:sz="0" w:space="0" w:color="auto"/>
            <w:right w:val="none" w:sz="0" w:space="0" w:color="auto"/>
          </w:divBdr>
          <w:divsChild>
            <w:div w:id="1622876110">
              <w:marLeft w:val="0"/>
              <w:marRight w:val="0"/>
              <w:marTop w:val="0"/>
              <w:marBottom w:val="0"/>
              <w:divBdr>
                <w:top w:val="none" w:sz="0" w:space="0" w:color="auto"/>
                <w:left w:val="none" w:sz="0" w:space="0" w:color="auto"/>
                <w:bottom w:val="none" w:sz="0" w:space="0" w:color="auto"/>
                <w:right w:val="none" w:sz="0" w:space="0" w:color="auto"/>
              </w:divBdr>
              <w:divsChild>
                <w:div w:id="16228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0">
      <w:marLeft w:val="0"/>
      <w:marRight w:val="0"/>
      <w:marTop w:val="0"/>
      <w:marBottom w:val="0"/>
      <w:divBdr>
        <w:top w:val="none" w:sz="0" w:space="0" w:color="auto"/>
        <w:left w:val="none" w:sz="0" w:space="0" w:color="auto"/>
        <w:bottom w:val="none" w:sz="0" w:space="0" w:color="auto"/>
        <w:right w:val="none" w:sz="0" w:space="0" w:color="auto"/>
      </w:divBdr>
      <w:divsChild>
        <w:div w:id="1622876182">
          <w:marLeft w:val="0"/>
          <w:marRight w:val="0"/>
          <w:marTop w:val="0"/>
          <w:marBottom w:val="0"/>
          <w:divBdr>
            <w:top w:val="none" w:sz="0" w:space="0" w:color="auto"/>
            <w:left w:val="none" w:sz="0" w:space="0" w:color="auto"/>
            <w:bottom w:val="none" w:sz="0" w:space="0" w:color="auto"/>
            <w:right w:val="none" w:sz="0" w:space="0" w:color="auto"/>
          </w:divBdr>
          <w:divsChild>
            <w:div w:id="1622876166">
              <w:marLeft w:val="0"/>
              <w:marRight w:val="0"/>
              <w:marTop w:val="0"/>
              <w:marBottom w:val="0"/>
              <w:divBdr>
                <w:top w:val="none" w:sz="0" w:space="0" w:color="auto"/>
                <w:left w:val="none" w:sz="0" w:space="0" w:color="auto"/>
                <w:bottom w:val="none" w:sz="0" w:space="0" w:color="auto"/>
                <w:right w:val="none" w:sz="0" w:space="0" w:color="auto"/>
              </w:divBdr>
              <w:divsChild>
                <w:div w:id="16228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4">
      <w:marLeft w:val="0"/>
      <w:marRight w:val="0"/>
      <w:marTop w:val="0"/>
      <w:marBottom w:val="0"/>
      <w:divBdr>
        <w:top w:val="none" w:sz="0" w:space="0" w:color="auto"/>
        <w:left w:val="none" w:sz="0" w:space="0" w:color="auto"/>
        <w:bottom w:val="none" w:sz="0" w:space="0" w:color="auto"/>
        <w:right w:val="none" w:sz="0" w:space="0" w:color="auto"/>
      </w:divBdr>
      <w:divsChild>
        <w:div w:id="1622876117">
          <w:marLeft w:val="0"/>
          <w:marRight w:val="0"/>
          <w:marTop w:val="0"/>
          <w:marBottom w:val="0"/>
          <w:divBdr>
            <w:top w:val="none" w:sz="0" w:space="0" w:color="auto"/>
            <w:left w:val="none" w:sz="0" w:space="0" w:color="auto"/>
            <w:bottom w:val="none" w:sz="0" w:space="0" w:color="auto"/>
            <w:right w:val="none" w:sz="0" w:space="0" w:color="auto"/>
          </w:divBdr>
          <w:divsChild>
            <w:div w:id="1622876128">
              <w:marLeft w:val="0"/>
              <w:marRight w:val="0"/>
              <w:marTop w:val="0"/>
              <w:marBottom w:val="0"/>
              <w:divBdr>
                <w:top w:val="none" w:sz="0" w:space="0" w:color="auto"/>
                <w:left w:val="none" w:sz="0" w:space="0" w:color="auto"/>
                <w:bottom w:val="none" w:sz="0" w:space="0" w:color="auto"/>
                <w:right w:val="none" w:sz="0" w:space="0" w:color="auto"/>
              </w:divBdr>
              <w:divsChild>
                <w:div w:id="16228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7">
      <w:marLeft w:val="0"/>
      <w:marRight w:val="0"/>
      <w:marTop w:val="0"/>
      <w:marBottom w:val="0"/>
      <w:divBdr>
        <w:top w:val="none" w:sz="0" w:space="0" w:color="auto"/>
        <w:left w:val="none" w:sz="0" w:space="0" w:color="auto"/>
        <w:bottom w:val="none" w:sz="0" w:space="0" w:color="auto"/>
        <w:right w:val="none" w:sz="0" w:space="0" w:color="auto"/>
      </w:divBdr>
    </w:div>
    <w:div w:id="1622876138">
      <w:marLeft w:val="0"/>
      <w:marRight w:val="0"/>
      <w:marTop w:val="0"/>
      <w:marBottom w:val="0"/>
      <w:divBdr>
        <w:top w:val="none" w:sz="0" w:space="0" w:color="auto"/>
        <w:left w:val="none" w:sz="0" w:space="0" w:color="auto"/>
        <w:bottom w:val="none" w:sz="0" w:space="0" w:color="auto"/>
        <w:right w:val="none" w:sz="0" w:space="0" w:color="auto"/>
      </w:divBdr>
      <w:divsChild>
        <w:div w:id="1622876125">
          <w:marLeft w:val="0"/>
          <w:marRight w:val="0"/>
          <w:marTop w:val="0"/>
          <w:marBottom w:val="0"/>
          <w:divBdr>
            <w:top w:val="none" w:sz="0" w:space="0" w:color="auto"/>
            <w:left w:val="none" w:sz="0" w:space="0" w:color="auto"/>
            <w:bottom w:val="none" w:sz="0" w:space="0" w:color="auto"/>
            <w:right w:val="none" w:sz="0" w:space="0" w:color="auto"/>
          </w:divBdr>
          <w:divsChild>
            <w:div w:id="1622876113">
              <w:marLeft w:val="0"/>
              <w:marRight w:val="0"/>
              <w:marTop w:val="0"/>
              <w:marBottom w:val="0"/>
              <w:divBdr>
                <w:top w:val="none" w:sz="0" w:space="0" w:color="auto"/>
                <w:left w:val="none" w:sz="0" w:space="0" w:color="auto"/>
                <w:bottom w:val="none" w:sz="0" w:space="0" w:color="auto"/>
                <w:right w:val="none" w:sz="0" w:space="0" w:color="auto"/>
              </w:divBdr>
              <w:divsChild>
                <w:div w:id="1622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9">
      <w:marLeft w:val="0"/>
      <w:marRight w:val="0"/>
      <w:marTop w:val="0"/>
      <w:marBottom w:val="0"/>
      <w:divBdr>
        <w:top w:val="none" w:sz="0" w:space="0" w:color="auto"/>
        <w:left w:val="none" w:sz="0" w:space="0" w:color="auto"/>
        <w:bottom w:val="none" w:sz="0" w:space="0" w:color="auto"/>
        <w:right w:val="none" w:sz="0" w:space="0" w:color="auto"/>
      </w:divBdr>
      <w:divsChild>
        <w:div w:id="1622876140">
          <w:marLeft w:val="0"/>
          <w:marRight w:val="0"/>
          <w:marTop w:val="0"/>
          <w:marBottom w:val="0"/>
          <w:divBdr>
            <w:top w:val="none" w:sz="0" w:space="0" w:color="auto"/>
            <w:left w:val="none" w:sz="0" w:space="0" w:color="auto"/>
            <w:bottom w:val="none" w:sz="0" w:space="0" w:color="auto"/>
            <w:right w:val="none" w:sz="0" w:space="0" w:color="auto"/>
          </w:divBdr>
          <w:divsChild>
            <w:div w:id="1622876124">
              <w:marLeft w:val="0"/>
              <w:marRight w:val="0"/>
              <w:marTop w:val="0"/>
              <w:marBottom w:val="0"/>
              <w:divBdr>
                <w:top w:val="none" w:sz="0" w:space="0" w:color="auto"/>
                <w:left w:val="none" w:sz="0" w:space="0" w:color="auto"/>
                <w:bottom w:val="none" w:sz="0" w:space="0" w:color="auto"/>
                <w:right w:val="none" w:sz="0" w:space="0" w:color="auto"/>
              </w:divBdr>
              <w:divsChild>
                <w:div w:id="16228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41">
      <w:marLeft w:val="0"/>
      <w:marRight w:val="0"/>
      <w:marTop w:val="0"/>
      <w:marBottom w:val="0"/>
      <w:divBdr>
        <w:top w:val="none" w:sz="0" w:space="0" w:color="auto"/>
        <w:left w:val="none" w:sz="0" w:space="0" w:color="auto"/>
        <w:bottom w:val="none" w:sz="0" w:space="0" w:color="auto"/>
        <w:right w:val="none" w:sz="0" w:space="0" w:color="auto"/>
      </w:divBdr>
      <w:divsChild>
        <w:div w:id="1622876165">
          <w:marLeft w:val="0"/>
          <w:marRight w:val="0"/>
          <w:marTop w:val="0"/>
          <w:marBottom w:val="0"/>
          <w:divBdr>
            <w:top w:val="none" w:sz="0" w:space="0" w:color="auto"/>
            <w:left w:val="none" w:sz="0" w:space="0" w:color="auto"/>
            <w:bottom w:val="none" w:sz="0" w:space="0" w:color="auto"/>
            <w:right w:val="none" w:sz="0" w:space="0" w:color="auto"/>
          </w:divBdr>
          <w:divsChild>
            <w:div w:id="1622876183">
              <w:marLeft w:val="0"/>
              <w:marRight w:val="0"/>
              <w:marTop w:val="0"/>
              <w:marBottom w:val="0"/>
              <w:divBdr>
                <w:top w:val="none" w:sz="0" w:space="0" w:color="auto"/>
                <w:left w:val="none" w:sz="0" w:space="0" w:color="auto"/>
                <w:bottom w:val="none" w:sz="0" w:space="0" w:color="auto"/>
                <w:right w:val="none" w:sz="0" w:space="0" w:color="auto"/>
              </w:divBdr>
              <w:divsChild>
                <w:div w:id="16228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50">
      <w:marLeft w:val="0"/>
      <w:marRight w:val="0"/>
      <w:marTop w:val="0"/>
      <w:marBottom w:val="0"/>
      <w:divBdr>
        <w:top w:val="none" w:sz="0" w:space="0" w:color="auto"/>
        <w:left w:val="none" w:sz="0" w:space="0" w:color="auto"/>
        <w:bottom w:val="none" w:sz="0" w:space="0" w:color="auto"/>
        <w:right w:val="none" w:sz="0" w:space="0" w:color="auto"/>
      </w:divBdr>
    </w:div>
    <w:div w:id="1622876151">
      <w:marLeft w:val="0"/>
      <w:marRight w:val="0"/>
      <w:marTop w:val="0"/>
      <w:marBottom w:val="0"/>
      <w:divBdr>
        <w:top w:val="none" w:sz="0" w:space="0" w:color="auto"/>
        <w:left w:val="none" w:sz="0" w:space="0" w:color="auto"/>
        <w:bottom w:val="none" w:sz="0" w:space="0" w:color="auto"/>
        <w:right w:val="none" w:sz="0" w:space="0" w:color="auto"/>
      </w:divBdr>
    </w:div>
    <w:div w:id="1622876155">
      <w:marLeft w:val="0"/>
      <w:marRight w:val="0"/>
      <w:marTop w:val="0"/>
      <w:marBottom w:val="0"/>
      <w:divBdr>
        <w:top w:val="none" w:sz="0" w:space="0" w:color="auto"/>
        <w:left w:val="none" w:sz="0" w:space="0" w:color="auto"/>
        <w:bottom w:val="none" w:sz="0" w:space="0" w:color="auto"/>
        <w:right w:val="none" w:sz="0" w:space="0" w:color="auto"/>
      </w:divBdr>
      <w:divsChild>
        <w:div w:id="1622876132">
          <w:marLeft w:val="0"/>
          <w:marRight w:val="0"/>
          <w:marTop w:val="0"/>
          <w:marBottom w:val="0"/>
          <w:divBdr>
            <w:top w:val="none" w:sz="0" w:space="0" w:color="auto"/>
            <w:left w:val="none" w:sz="0" w:space="0" w:color="auto"/>
            <w:bottom w:val="none" w:sz="0" w:space="0" w:color="auto"/>
            <w:right w:val="none" w:sz="0" w:space="0" w:color="auto"/>
          </w:divBdr>
          <w:divsChild>
            <w:div w:id="1622876116">
              <w:marLeft w:val="0"/>
              <w:marRight w:val="0"/>
              <w:marTop w:val="0"/>
              <w:marBottom w:val="0"/>
              <w:divBdr>
                <w:top w:val="none" w:sz="0" w:space="0" w:color="auto"/>
                <w:left w:val="none" w:sz="0" w:space="0" w:color="auto"/>
                <w:bottom w:val="none" w:sz="0" w:space="0" w:color="auto"/>
                <w:right w:val="none" w:sz="0" w:space="0" w:color="auto"/>
              </w:divBdr>
              <w:divsChild>
                <w:div w:id="16228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0">
      <w:marLeft w:val="0"/>
      <w:marRight w:val="0"/>
      <w:marTop w:val="0"/>
      <w:marBottom w:val="0"/>
      <w:divBdr>
        <w:top w:val="none" w:sz="0" w:space="0" w:color="auto"/>
        <w:left w:val="none" w:sz="0" w:space="0" w:color="auto"/>
        <w:bottom w:val="none" w:sz="0" w:space="0" w:color="auto"/>
        <w:right w:val="none" w:sz="0" w:space="0" w:color="auto"/>
      </w:divBdr>
      <w:divsChild>
        <w:div w:id="1622876149">
          <w:marLeft w:val="0"/>
          <w:marRight w:val="0"/>
          <w:marTop w:val="0"/>
          <w:marBottom w:val="0"/>
          <w:divBdr>
            <w:top w:val="none" w:sz="0" w:space="0" w:color="auto"/>
            <w:left w:val="none" w:sz="0" w:space="0" w:color="auto"/>
            <w:bottom w:val="none" w:sz="0" w:space="0" w:color="auto"/>
            <w:right w:val="none" w:sz="0" w:space="0" w:color="auto"/>
          </w:divBdr>
          <w:divsChild>
            <w:div w:id="1622876144">
              <w:marLeft w:val="0"/>
              <w:marRight w:val="0"/>
              <w:marTop w:val="0"/>
              <w:marBottom w:val="0"/>
              <w:divBdr>
                <w:top w:val="none" w:sz="0" w:space="0" w:color="auto"/>
                <w:left w:val="none" w:sz="0" w:space="0" w:color="auto"/>
                <w:bottom w:val="none" w:sz="0" w:space="0" w:color="auto"/>
                <w:right w:val="none" w:sz="0" w:space="0" w:color="auto"/>
              </w:divBdr>
              <w:divsChild>
                <w:div w:id="1622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1">
      <w:marLeft w:val="0"/>
      <w:marRight w:val="0"/>
      <w:marTop w:val="0"/>
      <w:marBottom w:val="0"/>
      <w:divBdr>
        <w:top w:val="none" w:sz="0" w:space="0" w:color="auto"/>
        <w:left w:val="none" w:sz="0" w:space="0" w:color="auto"/>
        <w:bottom w:val="none" w:sz="0" w:space="0" w:color="auto"/>
        <w:right w:val="none" w:sz="0" w:space="0" w:color="auto"/>
      </w:divBdr>
      <w:divsChild>
        <w:div w:id="1622876184">
          <w:marLeft w:val="0"/>
          <w:marRight w:val="0"/>
          <w:marTop w:val="0"/>
          <w:marBottom w:val="0"/>
          <w:divBdr>
            <w:top w:val="none" w:sz="0" w:space="0" w:color="auto"/>
            <w:left w:val="none" w:sz="0" w:space="0" w:color="auto"/>
            <w:bottom w:val="none" w:sz="0" w:space="0" w:color="auto"/>
            <w:right w:val="none" w:sz="0" w:space="0" w:color="auto"/>
          </w:divBdr>
          <w:divsChild>
            <w:div w:id="1622876157">
              <w:marLeft w:val="0"/>
              <w:marRight w:val="0"/>
              <w:marTop w:val="0"/>
              <w:marBottom w:val="0"/>
              <w:divBdr>
                <w:top w:val="none" w:sz="0" w:space="0" w:color="auto"/>
                <w:left w:val="none" w:sz="0" w:space="0" w:color="auto"/>
                <w:bottom w:val="none" w:sz="0" w:space="0" w:color="auto"/>
                <w:right w:val="none" w:sz="0" w:space="0" w:color="auto"/>
              </w:divBdr>
              <w:divsChild>
                <w:div w:id="16228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9">
      <w:marLeft w:val="0"/>
      <w:marRight w:val="0"/>
      <w:marTop w:val="0"/>
      <w:marBottom w:val="0"/>
      <w:divBdr>
        <w:top w:val="none" w:sz="0" w:space="0" w:color="auto"/>
        <w:left w:val="none" w:sz="0" w:space="0" w:color="auto"/>
        <w:bottom w:val="none" w:sz="0" w:space="0" w:color="auto"/>
        <w:right w:val="none" w:sz="0" w:space="0" w:color="auto"/>
      </w:divBdr>
      <w:divsChild>
        <w:div w:id="1622876126">
          <w:marLeft w:val="0"/>
          <w:marRight w:val="0"/>
          <w:marTop w:val="0"/>
          <w:marBottom w:val="0"/>
          <w:divBdr>
            <w:top w:val="none" w:sz="0" w:space="0" w:color="auto"/>
            <w:left w:val="none" w:sz="0" w:space="0" w:color="auto"/>
            <w:bottom w:val="none" w:sz="0" w:space="0" w:color="auto"/>
            <w:right w:val="none" w:sz="0" w:space="0" w:color="auto"/>
          </w:divBdr>
          <w:divsChild>
            <w:div w:id="1622876164">
              <w:marLeft w:val="0"/>
              <w:marRight w:val="0"/>
              <w:marTop w:val="0"/>
              <w:marBottom w:val="0"/>
              <w:divBdr>
                <w:top w:val="none" w:sz="0" w:space="0" w:color="auto"/>
                <w:left w:val="none" w:sz="0" w:space="0" w:color="auto"/>
                <w:bottom w:val="none" w:sz="0" w:space="0" w:color="auto"/>
                <w:right w:val="none" w:sz="0" w:space="0" w:color="auto"/>
              </w:divBdr>
              <w:divsChild>
                <w:div w:id="16228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0">
      <w:marLeft w:val="0"/>
      <w:marRight w:val="0"/>
      <w:marTop w:val="0"/>
      <w:marBottom w:val="0"/>
      <w:divBdr>
        <w:top w:val="none" w:sz="0" w:space="0" w:color="auto"/>
        <w:left w:val="none" w:sz="0" w:space="0" w:color="auto"/>
        <w:bottom w:val="none" w:sz="0" w:space="0" w:color="auto"/>
        <w:right w:val="none" w:sz="0" w:space="0" w:color="auto"/>
      </w:divBdr>
      <w:divsChild>
        <w:div w:id="1622876123">
          <w:marLeft w:val="0"/>
          <w:marRight w:val="0"/>
          <w:marTop w:val="0"/>
          <w:marBottom w:val="0"/>
          <w:divBdr>
            <w:top w:val="none" w:sz="0" w:space="0" w:color="auto"/>
            <w:left w:val="none" w:sz="0" w:space="0" w:color="auto"/>
            <w:bottom w:val="none" w:sz="0" w:space="0" w:color="auto"/>
            <w:right w:val="none" w:sz="0" w:space="0" w:color="auto"/>
          </w:divBdr>
          <w:divsChild>
            <w:div w:id="1622876172">
              <w:marLeft w:val="0"/>
              <w:marRight w:val="0"/>
              <w:marTop w:val="0"/>
              <w:marBottom w:val="0"/>
              <w:divBdr>
                <w:top w:val="none" w:sz="0" w:space="0" w:color="auto"/>
                <w:left w:val="none" w:sz="0" w:space="0" w:color="auto"/>
                <w:bottom w:val="none" w:sz="0" w:space="0" w:color="auto"/>
                <w:right w:val="none" w:sz="0" w:space="0" w:color="auto"/>
              </w:divBdr>
              <w:divsChild>
                <w:div w:id="16228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1">
      <w:marLeft w:val="0"/>
      <w:marRight w:val="0"/>
      <w:marTop w:val="0"/>
      <w:marBottom w:val="0"/>
      <w:divBdr>
        <w:top w:val="none" w:sz="0" w:space="0" w:color="auto"/>
        <w:left w:val="none" w:sz="0" w:space="0" w:color="auto"/>
        <w:bottom w:val="none" w:sz="0" w:space="0" w:color="auto"/>
        <w:right w:val="none" w:sz="0" w:space="0" w:color="auto"/>
      </w:divBdr>
      <w:divsChild>
        <w:div w:id="1622876181">
          <w:marLeft w:val="0"/>
          <w:marRight w:val="0"/>
          <w:marTop w:val="0"/>
          <w:marBottom w:val="0"/>
          <w:divBdr>
            <w:top w:val="none" w:sz="0" w:space="0" w:color="auto"/>
            <w:left w:val="none" w:sz="0" w:space="0" w:color="auto"/>
            <w:bottom w:val="none" w:sz="0" w:space="0" w:color="auto"/>
            <w:right w:val="none" w:sz="0" w:space="0" w:color="auto"/>
          </w:divBdr>
          <w:divsChild>
            <w:div w:id="1622876168">
              <w:marLeft w:val="0"/>
              <w:marRight w:val="0"/>
              <w:marTop w:val="0"/>
              <w:marBottom w:val="0"/>
              <w:divBdr>
                <w:top w:val="none" w:sz="0" w:space="0" w:color="auto"/>
                <w:left w:val="none" w:sz="0" w:space="0" w:color="auto"/>
                <w:bottom w:val="none" w:sz="0" w:space="0" w:color="auto"/>
                <w:right w:val="none" w:sz="0" w:space="0" w:color="auto"/>
              </w:divBdr>
              <w:divsChild>
                <w:div w:id="1622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3">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sChild>
            <w:div w:id="1622876178">
              <w:marLeft w:val="0"/>
              <w:marRight w:val="0"/>
              <w:marTop w:val="0"/>
              <w:marBottom w:val="0"/>
              <w:divBdr>
                <w:top w:val="none" w:sz="0" w:space="0" w:color="auto"/>
                <w:left w:val="none" w:sz="0" w:space="0" w:color="auto"/>
                <w:bottom w:val="none" w:sz="0" w:space="0" w:color="auto"/>
                <w:right w:val="none" w:sz="0" w:space="0" w:color="auto"/>
              </w:divBdr>
              <w:divsChild>
                <w:div w:id="1622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4888">
      <w:bodyDiv w:val="1"/>
      <w:marLeft w:val="0"/>
      <w:marRight w:val="0"/>
      <w:marTop w:val="0"/>
      <w:marBottom w:val="0"/>
      <w:divBdr>
        <w:top w:val="none" w:sz="0" w:space="0" w:color="auto"/>
        <w:left w:val="none" w:sz="0" w:space="0" w:color="auto"/>
        <w:bottom w:val="none" w:sz="0" w:space="0" w:color="auto"/>
        <w:right w:val="none" w:sz="0" w:space="0" w:color="auto"/>
      </w:divBdr>
    </w:div>
    <w:div w:id="20651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6722.html" TargetMode="External"/><Relationship Id="rId18" Type="http://schemas.openxmlformats.org/officeDocument/2006/relationships/hyperlink" Target="http://www.iprbookshop.ru/63669.html" TargetMode="External"/><Relationship Id="rId26" Type="http://schemas.openxmlformats.org/officeDocument/2006/relationships/hyperlink" Target="http://www.iprbookshop.ru/14385" TargetMode="External"/><Relationship Id="rId39" Type="http://schemas.openxmlformats.org/officeDocument/2006/relationships/hyperlink" Target="http://www.iprbookshop.ru/61641.html" TargetMode="External"/><Relationship Id="rId21" Type="http://schemas.openxmlformats.org/officeDocument/2006/relationships/hyperlink" Target="http://www.iprbookshop.ru/61641.html" TargetMode="External"/><Relationship Id="rId34" Type="http://schemas.openxmlformats.org/officeDocument/2006/relationships/hyperlink" Target="http://www.iprbookshop.ru/69508.html" TargetMode="External"/><Relationship Id="rId42" Type="http://schemas.openxmlformats.org/officeDocument/2006/relationships/hyperlink" Target="http://www.iprbookshop.ru/63669.html" TargetMode="External"/><Relationship Id="rId47" Type="http://schemas.openxmlformats.org/officeDocument/2006/relationships/hyperlink" Target="http://www.iprbookshop.ru/10954.html" TargetMode="External"/><Relationship Id="rId50" Type="http://schemas.openxmlformats.org/officeDocument/2006/relationships/hyperlink" Target="http://www.iprbookshop.ru/14385" TargetMode="External"/><Relationship Id="rId55" Type="http://schemas.openxmlformats.org/officeDocument/2006/relationships/hyperlink" Target="http://www.iprbookshop.ru/36722.html" TargetMode="External"/><Relationship Id="rId63" Type="http://schemas.openxmlformats.org/officeDocument/2006/relationships/hyperlink" Target="http://www.iprbookshop.ru/61641.html" TargetMode="External"/><Relationship Id="rId68" Type="http://schemas.openxmlformats.org/officeDocument/2006/relationships/hyperlink" Target="http://www.iprbookshop.ru/14385" TargetMode="External"/><Relationship Id="rId76" Type="http://schemas.openxmlformats.org/officeDocument/2006/relationships/hyperlink" Target="http://www.iprbookshop.ru/69508.html" TargetMode="External"/><Relationship Id="rId84" Type="http://schemas.openxmlformats.org/officeDocument/2006/relationships/hyperlink" Target="http://www.iprbookshop.ru/63669.html" TargetMode="External"/><Relationship Id="rId89" Type="http://schemas.openxmlformats.org/officeDocument/2006/relationships/hyperlink" Target="http://www.onlinegazeta.info/" TargetMode="External"/><Relationship Id="rId7" Type="http://schemas.openxmlformats.org/officeDocument/2006/relationships/endnotes" Target="endnotes.xml"/><Relationship Id="rId71" Type="http://schemas.openxmlformats.org/officeDocument/2006/relationships/hyperlink" Target="http://www.iprbookshop.ru/10954.html"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prbookshop.ru/69508.html" TargetMode="External"/><Relationship Id="rId29" Type="http://schemas.openxmlformats.org/officeDocument/2006/relationships/hyperlink" Target="http://www.iprbookshop.ru/10954.html" TargetMode="External"/><Relationship Id="rId11" Type="http://schemas.openxmlformats.org/officeDocument/2006/relationships/hyperlink" Target="http://www.iprbookshop.ru/10954.html" TargetMode="External"/><Relationship Id="rId24" Type="http://schemas.openxmlformats.org/officeDocument/2006/relationships/hyperlink" Target="http://www.iprbookshop.ru/63669.html" TargetMode="External"/><Relationship Id="rId32" Type="http://schemas.openxmlformats.org/officeDocument/2006/relationships/hyperlink" Target="http://www.iprbookshop.ru/14385" TargetMode="External"/><Relationship Id="rId37" Type="http://schemas.openxmlformats.org/officeDocument/2006/relationships/hyperlink" Target="http://www.iprbookshop.ru/36722.html" TargetMode="External"/><Relationship Id="rId40" Type="http://schemas.openxmlformats.org/officeDocument/2006/relationships/hyperlink" Target="http://www.iprbookshop.ru/69508.html" TargetMode="External"/><Relationship Id="rId45" Type="http://schemas.openxmlformats.org/officeDocument/2006/relationships/hyperlink" Target="http://www.iprbookshop.ru/61641.html" TargetMode="External"/><Relationship Id="rId53" Type="http://schemas.openxmlformats.org/officeDocument/2006/relationships/hyperlink" Target="http://www.iprbookshop.ru/10954.html" TargetMode="External"/><Relationship Id="rId58" Type="http://schemas.openxmlformats.org/officeDocument/2006/relationships/hyperlink" Target="http://www.iprbookshop.ru/69508.html" TargetMode="External"/><Relationship Id="rId66" Type="http://schemas.openxmlformats.org/officeDocument/2006/relationships/hyperlink" Target="http://www.iprbookshop.ru/63669.html" TargetMode="External"/><Relationship Id="rId74" Type="http://schemas.openxmlformats.org/officeDocument/2006/relationships/hyperlink" Target="http://www.iprbookshop.ru/14385" TargetMode="External"/><Relationship Id="rId79" Type="http://schemas.openxmlformats.org/officeDocument/2006/relationships/hyperlink" Target="http://www.iprbookshop.ru/36722.html" TargetMode="External"/><Relationship Id="rId87" Type="http://schemas.openxmlformats.org/officeDocument/2006/relationships/hyperlink" Target="http://www.mavicanet.com/weblink?mgwlpn=cata&amp;mgwapp=g&amp;id=618820" TargetMode="External"/><Relationship Id="rId5" Type="http://schemas.openxmlformats.org/officeDocument/2006/relationships/webSettings" Target="webSettings.xml"/><Relationship Id="rId61" Type="http://schemas.openxmlformats.org/officeDocument/2006/relationships/hyperlink" Target="http://www.iprbookshop.ru/36722.html" TargetMode="External"/><Relationship Id="rId82" Type="http://schemas.openxmlformats.org/officeDocument/2006/relationships/hyperlink" Target="http://www.iprbookshop.ru/69508.html" TargetMode="External"/><Relationship Id="rId90" Type="http://schemas.openxmlformats.org/officeDocument/2006/relationships/hyperlink" Target="http://www.integrum.ru/" TargetMode="External"/><Relationship Id="rId95" Type="http://schemas.openxmlformats.org/officeDocument/2006/relationships/theme" Target="theme/theme1.xml"/><Relationship Id="rId19" Type="http://schemas.openxmlformats.org/officeDocument/2006/relationships/hyperlink" Target="http://www.iprbookshop.ru/36722.html" TargetMode="External"/><Relationship Id="rId14" Type="http://schemas.openxmlformats.org/officeDocument/2006/relationships/hyperlink" Target="http://www.iprbookshop.ru/14385" TargetMode="External"/><Relationship Id="rId22" Type="http://schemas.openxmlformats.org/officeDocument/2006/relationships/hyperlink" Target="http://www.iprbookshop.ru/69508.html" TargetMode="External"/><Relationship Id="rId27" Type="http://schemas.openxmlformats.org/officeDocument/2006/relationships/hyperlink" Target="http://www.iprbookshop.ru/61641.html" TargetMode="External"/><Relationship Id="rId30" Type="http://schemas.openxmlformats.org/officeDocument/2006/relationships/hyperlink" Target="http://www.iprbookshop.ru/63669.html" TargetMode="External"/><Relationship Id="rId35" Type="http://schemas.openxmlformats.org/officeDocument/2006/relationships/hyperlink" Target="http://www.iprbookshop.ru/10954.html" TargetMode="External"/><Relationship Id="rId43" Type="http://schemas.openxmlformats.org/officeDocument/2006/relationships/hyperlink" Target="http://www.iprbookshop.ru/36722.html" TargetMode="External"/><Relationship Id="rId48" Type="http://schemas.openxmlformats.org/officeDocument/2006/relationships/hyperlink" Target="http://www.iprbookshop.ru/63669.html" TargetMode="External"/><Relationship Id="rId56" Type="http://schemas.openxmlformats.org/officeDocument/2006/relationships/hyperlink" Target="http://www.iprbookshop.ru/14385" TargetMode="External"/><Relationship Id="rId64" Type="http://schemas.openxmlformats.org/officeDocument/2006/relationships/hyperlink" Target="http://www.iprbookshop.ru/69508.html" TargetMode="External"/><Relationship Id="rId69" Type="http://schemas.openxmlformats.org/officeDocument/2006/relationships/hyperlink" Target="http://www.iprbookshop.ru/61641.html" TargetMode="External"/><Relationship Id="rId77" Type="http://schemas.openxmlformats.org/officeDocument/2006/relationships/hyperlink" Target="http://www.iprbookshop.ru/10954.html" TargetMode="External"/><Relationship Id="rId8" Type="http://schemas.openxmlformats.org/officeDocument/2006/relationships/image" Target="media/image1.png"/><Relationship Id="rId51" Type="http://schemas.openxmlformats.org/officeDocument/2006/relationships/hyperlink" Target="http://www.iprbookshop.ru/61641.html" TargetMode="External"/><Relationship Id="rId72" Type="http://schemas.openxmlformats.org/officeDocument/2006/relationships/hyperlink" Target="http://www.iprbookshop.ru/63669.html" TargetMode="External"/><Relationship Id="rId80" Type="http://schemas.openxmlformats.org/officeDocument/2006/relationships/hyperlink" Target="http://www.iprbookshop.ru/14385" TargetMode="External"/><Relationship Id="rId85" Type="http://schemas.openxmlformats.org/officeDocument/2006/relationships/hyperlink" Target="http://www.iprbookshop.ru/36722.html"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iprbookshop.ru/63669.html" TargetMode="External"/><Relationship Id="rId17" Type="http://schemas.openxmlformats.org/officeDocument/2006/relationships/hyperlink" Target="http://www.iprbookshop.ru/10954.html" TargetMode="External"/><Relationship Id="rId25" Type="http://schemas.openxmlformats.org/officeDocument/2006/relationships/hyperlink" Target="http://www.iprbookshop.ru/36722.html" TargetMode="External"/><Relationship Id="rId33" Type="http://schemas.openxmlformats.org/officeDocument/2006/relationships/hyperlink" Target="http://www.iprbookshop.ru/61641.html" TargetMode="External"/><Relationship Id="rId38" Type="http://schemas.openxmlformats.org/officeDocument/2006/relationships/hyperlink" Target="http://www.iprbookshop.ru/14385" TargetMode="External"/><Relationship Id="rId46" Type="http://schemas.openxmlformats.org/officeDocument/2006/relationships/hyperlink" Target="http://www.iprbookshop.ru/69508.html" TargetMode="External"/><Relationship Id="rId59" Type="http://schemas.openxmlformats.org/officeDocument/2006/relationships/hyperlink" Target="http://www.iprbookshop.ru/10954.html" TargetMode="External"/><Relationship Id="rId67" Type="http://schemas.openxmlformats.org/officeDocument/2006/relationships/hyperlink" Target="http://www.iprbookshop.ru/36722.html" TargetMode="External"/><Relationship Id="rId20" Type="http://schemas.openxmlformats.org/officeDocument/2006/relationships/hyperlink" Target="http://www.iprbookshop.ru/14385" TargetMode="External"/><Relationship Id="rId41" Type="http://schemas.openxmlformats.org/officeDocument/2006/relationships/hyperlink" Target="http://www.iprbookshop.ru/10954.html" TargetMode="External"/><Relationship Id="rId54" Type="http://schemas.openxmlformats.org/officeDocument/2006/relationships/hyperlink" Target="http://www.iprbookshop.ru/63669.html" TargetMode="External"/><Relationship Id="rId62" Type="http://schemas.openxmlformats.org/officeDocument/2006/relationships/hyperlink" Target="http://www.iprbookshop.ru/14385" TargetMode="External"/><Relationship Id="rId70" Type="http://schemas.openxmlformats.org/officeDocument/2006/relationships/hyperlink" Target="http://www.iprbookshop.ru/69508.html" TargetMode="External"/><Relationship Id="rId75" Type="http://schemas.openxmlformats.org/officeDocument/2006/relationships/hyperlink" Target="http://www.iprbookshop.ru/61641.html" TargetMode="External"/><Relationship Id="rId83" Type="http://schemas.openxmlformats.org/officeDocument/2006/relationships/hyperlink" Target="http://www.iprbookshop.ru/10954.html" TargetMode="External"/><Relationship Id="rId88" Type="http://schemas.openxmlformats.org/officeDocument/2006/relationships/hyperlink" Target="http://www.online.ebiblioteka.ru/" TargetMode="External"/><Relationship Id="rId91" Type="http://schemas.openxmlformats.org/officeDocument/2006/relationships/hyperlink" Target="http://kubisep.ru/"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61641.html" TargetMode="External"/><Relationship Id="rId23" Type="http://schemas.openxmlformats.org/officeDocument/2006/relationships/hyperlink" Target="http://www.iprbookshop.ru/10954.html" TargetMode="External"/><Relationship Id="rId28" Type="http://schemas.openxmlformats.org/officeDocument/2006/relationships/hyperlink" Target="http://www.iprbookshop.ru/69508.html" TargetMode="External"/><Relationship Id="rId36" Type="http://schemas.openxmlformats.org/officeDocument/2006/relationships/hyperlink" Target="http://www.iprbookshop.ru/63669.html" TargetMode="External"/><Relationship Id="rId49" Type="http://schemas.openxmlformats.org/officeDocument/2006/relationships/hyperlink" Target="http://www.iprbookshop.ru/36722.html" TargetMode="External"/><Relationship Id="rId57" Type="http://schemas.openxmlformats.org/officeDocument/2006/relationships/hyperlink" Target="http://www.iprbookshop.ru/61641.html" TargetMode="External"/><Relationship Id="rId10" Type="http://schemas.openxmlformats.org/officeDocument/2006/relationships/hyperlink" Target="http://www.iprbookshop.ru/69508.html" TargetMode="External"/><Relationship Id="rId31" Type="http://schemas.openxmlformats.org/officeDocument/2006/relationships/hyperlink" Target="http://www.iprbookshop.ru/36722.html" TargetMode="External"/><Relationship Id="rId44" Type="http://schemas.openxmlformats.org/officeDocument/2006/relationships/hyperlink" Target="http://www.iprbookshop.ru/14385" TargetMode="External"/><Relationship Id="rId52" Type="http://schemas.openxmlformats.org/officeDocument/2006/relationships/hyperlink" Target="http://www.iprbookshop.ru/69508.html" TargetMode="External"/><Relationship Id="rId60" Type="http://schemas.openxmlformats.org/officeDocument/2006/relationships/hyperlink" Target="http://www.iprbookshop.ru/63669.html" TargetMode="External"/><Relationship Id="rId65" Type="http://schemas.openxmlformats.org/officeDocument/2006/relationships/hyperlink" Target="http://www.iprbookshop.ru/10954.html" TargetMode="External"/><Relationship Id="rId73" Type="http://schemas.openxmlformats.org/officeDocument/2006/relationships/hyperlink" Target="http://www.iprbookshop.ru/36722.html" TargetMode="External"/><Relationship Id="rId78" Type="http://schemas.openxmlformats.org/officeDocument/2006/relationships/hyperlink" Target="http://www.iprbookshop.ru/63669.html" TargetMode="External"/><Relationship Id="rId81" Type="http://schemas.openxmlformats.org/officeDocument/2006/relationships/hyperlink" Target="http://www.iprbookshop.ru/61641.html" TargetMode="External"/><Relationship Id="rId86" Type="http://schemas.openxmlformats.org/officeDocument/2006/relationships/hyperlink" Target="http://www.iprbookshop.ru/14385"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48BA-F82B-44DA-A26E-CBFB39D0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99</Pages>
  <Words>42374</Words>
  <Characters>241534</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283342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морозова</dc:creator>
  <cp:lastModifiedBy>Пользователь Windows</cp:lastModifiedBy>
  <cp:revision>57</cp:revision>
  <cp:lastPrinted>2019-03-13T11:46:00Z</cp:lastPrinted>
  <dcterms:created xsi:type="dcterms:W3CDTF">2016-12-26T17:28:00Z</dcterms:created>
  <dcterms:modified xsi:type="dcterms:W3CDTF">2019-03-13T11:46:00Z</dcterms:modified>
</cp:coreProperties>
</file>