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D" w:rsidRDefault="00E94D07">
      <w:r w:rsidRPr="00E94D0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6pt;margin-top:-3.25pt;width:495.75pt;height:9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" stroked="f">
            <v:textbox>
              <w:txbxContent>
                <w:p w:rsidR="00CD54D2" w:rsidRPr="00AD5F3A" w:rsidRDefault="00CD54D2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Кубанский институт социоэкономики и права</w:t>
                  </w:r>
                </w:p>
                <w:p w:rsidR="00CD54D2" w:rsidRPr="00AD5F3A" w:rsidRDefault="00CD54D2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(филиал) Образовательного учреждения профсоюзов </w:t>
                  </w:r>
                </w:p>
                <w:p w:rsidR="00CD54D2" w:rsidRPr="00AD5F3A" w:rsidRDefault="00CD54D2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высшего образования </w:t>
                  </w:r>
                </w:p>
                <w:p w:rsidR="00CD54D2" w:rsidRPr="00AD5F3A" w:rsidRDefault="00CD54D2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«Академия труда и социальных отношений»</w:t>
                  </w:r>
                </w:p>
              </w:txbxContent>
            </v:textbox>
          </v:shape>
        </w:pict>
      </w:r>
    </w:p>
    <w:tbl>
      <w:tblPr>
        <w:tblW w:w="10173" w:type="dxa"/>
        <w:tblLook w:val="01E0"/>
      </w:tblPr>
      <w:tblGrid>
        <w:gridCol w:w="10173"/>
      </w:tblGrid>
      <w:tr w:rsidR="00AD5F3A" w:rsidTr="00C4117D">
        <w:trPr>
          <w:trHeight w:val="1999"/>
        </w:trPr>
        <w:tc>
          <w:tcPr>
            <w:tcW w:w="10173" w:type="dxa"/>
            <w:hideMark/>
          </w:tcPr>
          <w:p w:rsidR="00AD5F3A" w:rsidRDefault="00E94D07" w:rsidP="009C7E3E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E94D07">
              <w:rPr>
                <w:noProof/>
                <w:szCs w:val="28"/>
              </w:rPr>
              <w:pict>
                <v:shape id="Text Box 16" o:spid="_x0000_s1027" type="#_x0000_t202" style="position:absolute;margin-left:239.25pt;margin-top:74pt;width:246.75pt;height:12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vFhwIAABg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" stroked="f">
                  <v:textbox>
                    <w:txbxContent>
                      <w:p w:rsidR="00CD54D2" w:rsidRPr="004E67E8" w:rsidRDefault="00CD54D2" w:rsidP="00DA2F8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CD54D2" w:rsidRPr="004E67E8" w:rsidRDefault="00CD54D2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(филиала)</w:t>
                        </w:r>
                      </w:p>
                      <w:p w:rsidR="00CD54D2" w:rsidRPr="004E67E8" w:rsidRDefault="00CD54D2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CD54D2" w:rsidRPr="004E67E8" w:rsidRDefault="00CD54D2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_______________В.В.Кулинченко</w:t>
                        </w:r>
                      </w:p>
                      <w:p w:rsidR="00CD54D2" w:rsidRPr="004E67E8" w:rsidRDefault="00CD54D2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D54D2" w:rsidRPr="004E67E8" w:rsidRDefault="00CD54D2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26 июня 2017 г.</w:t>
                        </w:r>
                      </w:p>
                      <w:p w:rsidR="00CD54D2" w:rsidRPr="00AD5F3A" w:rsidRDefault="00CD54D2" w:rsidP="00AD5F3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D5F3A" w:rsidTr="00C4117D">
        <w:trPr>
          <w:trHeight w:val="2595"/>
        </w:trPr>
        <w:tc>
          <w:tcPr>
            <w:tcW w:w="10173" w:type="dxa"/>
            <w:hideMark/>
          </w:tcPr>
          <w:p w:rsidR="00AD5F3A" w:rsidRDefault="00E94D07" w:rsidP="009C7E3E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E94D07">
              <w:rPr>
                <w:noProof/>
                <w:szCs w:val="28"/>
              </w:rPr>
              <w:pict>
                <v:shape id="Text Box 17" o:spid="_x0000_s1028" type="#_x0000_t202" style="position:absolute;left:0;text-align:left;margin-left:84.55pt;margin-top:.55pt;width:86.45pt;height:125.7pt;z-index:25166233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ITggIAABY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" stroked="f">
                  <v:textbox style="mso-fit-shape-to-text:t">
                    <w:txbxContent>
                      <w:p w:rsidR="00CD54D2" w:rsidRDefault="00CD54D2" w:rsidP="00AD5F3A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1266825" cy="1504950"/>
                              <wp:effectExtent l="19050" t="0" r="9525" b="0"/>
                              <wp:docPr id="1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D5F3A" w:rsidRPr="00AD5F3A" w:rsidRDefault="00AD5F3A" w:rsidP="00AD5F3A">
      <w:pPr>
        <w:tabs>
          <w:tab w:val="center" w:pos="5089"/>
          <w:tab w:val="right" w:pos="9540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D5F3A">
        <w:rPr>
          <w:rFonts w:ascii="Times New Roman" w:hAnsi="Times New Roman" w:cs="Times New Roman"/>
          <w:b/>
          <w:caps/>
          <w:sz w:val="40"/>
          <w:szCs w:val="40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AD5F3A" w:rsidRPr="00AD5F3A" w:rsidTr="009C7E3E">
        <w:trPr>
          <w:trHeight w:val="6969"/>
        </w:trPr>
        <w:tc>
          <w:tcPr>
            <w:tcW w:w="10008" w:type="dxa"/>
          </w:tcPr>
          <w:p w:rsidR="00AD5F3A" w:rsidRPr="00AD5F3A" w:rsidRDefault="00AD5F3A" w:rsidP="009C7E3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31D6E">
              <w:rPr>
                <w:rFonts w:ascii="Times New Roman" w:hAnsi="Times New Roman" w:cs="Times New Roman"/>
                <w:b/>
                <w:sz w:val="72"/>
                <w:szCs w:val="72"/>
              </w:rPr>
              <w:t>КОНФЛИКТОЛОГИЯ</w:t>
            </w:r>
          </w:p>
          <w:p w:rsid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31D6E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31D6E" w:rsidRPr="00AD5F3A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Направленность/профиль подготовки</w:t>
            </w:r>
          </w:p>
          <w:p w:rsidR="00AD5F3A" w:rsidRPr="00AD5F3A" w:rsidRDefault="00AD5F3A" w:rsidP="009C7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431D6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</w:t>
            </w:r>
            <w:r w:rsidR="00431D6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D6E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AD5F3A" w:rsidRPr="00AD5F3A" w:rsidRDefault="00AD5F3A" w:rsidP="009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>Степень/квалификация выпускника</w:t>
            </w: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6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6E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AD5F3A" w:rsidRPr="00AD5F3A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  <w:r w:rsidR="00AD5F3A" w:rsidRPr="00AD5F3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ВО 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>№ 1567 от 10.12.2014 г.</w:t>
            </w:r>
          </w:p>
          <w:p w:rsid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E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E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23" w:rsidRDefault="00752523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23" w:rsidRPr="00AD5F3A" w:rsidRDefault="00752523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AD5F3A" w:rsidRDefault="009C7E3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 - 2017</w:t>
            </w:r>
          </w:p>
        </w:tc>
      </w:tr>
    </w:tbl>
    <w:p w:rsidR="00AD5F3A" w:rsidRDefault="00AD5F3A" w:rsidP="00AD5F3A">
      <w:pPr>
        <w:rPr>
          <w:rFonts w:cs="Calibri"/>
          <w:szCs w:val="28"/>
        </w:rPr>
      </w:pPr>
    </w:p>
    <w:p w:rsidR="00AD5F3A" w:rsidRPr="00723B7C" w:rsidRDefault="00AD5F3A" w:rsidP="00AD5F3A">
      <w:pPr>
        <w:jc w:val="center"/>
      </w:pPr>
      <w:r w:rsidRPr="00862316">
        <w:rPr>
          <w:sz w:val="16"/>
          <w:szCs w:val="16"/>
        </w:rPr>
        <w:br w:type="page"/>
      </w:r>
    </w:p>
    <w:p w:rsidR="00C4117D" w:rsidRPr="001B7F29" w:rsidRDefault="00C4117D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29">
        <w:rPr>
          <w:rFonts w:ascii="Times New Roman" w:hAnsi="Times New Roman" w:cs="Times New Roman"/>
          <w:b/>
          <w:i/>
          <w:sz w:val="28"/>
          <w:szCs w:val="28"/>
        </w:rPr>
        <w:t>Одобрено на заседании кафедры профсоюзного движения, гуманитарных и социально-экономических дисциплин КубИСЭП (филиала) ОУП ВО «АТиСО»</w:t>
      </w: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29">
        <w:rPr>
          <w:rFonts w:ascii="Times New Roman" w:hAnsi="Times New Roman" w:cs="Times New Roman"/>
          <w:i/>
          <w:sz w:val="28"/>
          <w:szCs w:val="28"/>
        </w:rPr>
        <w:t xml:space="preserve">(протокол № 11 от 26 июня 2017 г.) </w:t>
      </w: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29">
        <w:rPr>
          <w:rFonts w:ascii="Times New Roman" w:hAnsi="Times New Roman" w:cs="Times New Roman"/>
          <w:b/>
          <w:i/>
          <w:sz w:val="28"/>
          <w:szCs w:val="28"/>
        </w:rPr>
        <w:t>Рекомендовано на заседании учебно-методического совета КубИСЭП (ф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B7F29">
        <w:rPr>
          <w:rFonts w:ascii="Times New Roman" w:hAnsi="Times New Roman" w:cs="Times New Roman"/>
          <w:b/>
          <w:i/>
          <w:sz w:val="28"/>
          <w:szCs w:val="28"/>
        </w:rPr>
        <w:t>лиала) ОУП ВО «АТиСО»</w:t>
      </w: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29">
        <w:rPr>
          <w:rFonts w:ascii="Times New Roman" w:hAnsi="Times New Roman" w:cs="Times New Roman"/>
          <w:i/>
          <w:sz w:val="28"/>
          <w:szCs w:val="28"/>
        </w:rPr>
        <w:t>(протокол № 4 от 26 июня 2017 г)</w:t>
      </w: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29">
        <w:rPr>
          <w:rFonts w:ascii="Times New Roman" w:hAnsi="Times New Roman" w:cs="Times New Roman"/>
          <w:b/>
          <w:i/>
          <w:sz w:val="28"/>
          <w:szCs w:val="28"/>
        </w:rPr>
        <w:t>Утверждено решением ученого совета КубИСЭП (филиала) ОУП ВО «АТиСО»</w:t>
      </w:r>
    </w:p>
    <w:p w:rsidR="001B7F29" w:rsidRPr="001B7F29" w:rsidRDefault="001B7F29" w:rsidP="001B7F29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29">
        <w:rPr>
          <w:rFonts w:ascii="Times New Roman" w:hAnsi="Times New Roman" w:cs="Times New Roman"/>
          <w:i/>
          <w:sz w:val="28"/>
          <w:szCs w:val="28"/>
        </w:rPr>
        <w:t>(протокол № 11 от 26 июня 2017 г)</w:t>
      </w:r>
    </w:p>
    <w:p w:rsidR="00AD5F3A" w:rsidRPr="001B7F29" w:rsidRDefault="00AD5F3A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5F3A" w:rsidRPr="001B7F29" w:rsidRDefault="00AD5F3A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5F3A" w:rsidRPr="001B7F29" w:rsidRDefault="00AD5F3A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УиВР КубИСЭП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1B7F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5F3A" w:rsidRPr="00A80911" w:rsidRDefault="00AD5F3A" w:rsidP="00AD5F3A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_______________________/И.Г.Жукова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УМО КубИСЭП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1B7F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5F3A" w:rsidRPr="00A80911" w:rsidRDefault="00AD5F3A" w:rsidP="00AD5F3A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_______________________/Н.А.Шевчук </w:t>
      </w: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библиотекой КубИСЭП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1B7F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5F3A" w:rsidRPr="00A80911" w:rsidRDefault="00AD5F3A" w:rsidP="00AD5F3A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_______________________/Н.Б.Гришко </w:t>
      </w:r>
    </w:p>
    <w:p w:rsidR="00864D7C" w:rsidRPr="00E86ED8" w:rsidRDefault="00864D7C" w:rsidP="00DF077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4A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10064" w:type="dxa"/>
        <w:tblInd w:w="108" w:type="dxa"/>
        <w:tblLook w:val="04A0"/>
      </w:tblPr>
      <w:tblGrid>
        <w:gridCol w:w="851"/>
        <w:gridCol w:w="8363"/>
        <w:gridCol w:w="850"/>
      </w:tblGrid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</w:t>
            </w:r>
            <w:r w:rsidR="003C0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зультаты обучения по дисциплине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план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руемыми результатами освоения образовательной программы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мических часов, выделенных на контактную работу обуч</w:t>
            </w:r>
            <w:r w:rsidR="00AD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ающихся с преп</w:t>
            </w:r>
            <w:r w:rsidR="00AD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AD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давателем (по вид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занятий) и на самостоятельную работу обучающихся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491917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64D7C" w:rsidRPr="00E86ED8" w:rsidRDefault="003C08DB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  <w:r w:rsidR="00864D7C"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структурированное по темам (разделам) с указ</w:t>
            </w:r>
            <w:r w:rsidR="00864D7C"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864D7C"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нием отведенного на них количества академических или астрономических часов и видов учебных занятий</w:t>
            </w:r>
          </w:p>
        </w:tc>
        <w:tc>
          <w:tcPr>
            <w:tcW w:w="850" w:type="dxa"/>
          </w:tcPr>
          <w:p w:rsidR="00864D7C" w:rsidRPr="00E86ED8" w:rsidRDefault="00864D7C" w:rsidP="003B07CB">
            <w:pPr>
              <w:tabs>
                <w:tab w:val="left" w:pos="291"/>
                <w:tab w:val="center" w:pos="388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50" w:type="dxa"/>
          </w:tcPr>
          <w:p w:rsidR="00864D7C" w:rsidRPr="00E86ED8" w:rsidRDefault="00D310C3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50" w:type="dxa"/>
          </w:tcPr>
          <w:p w:rsidR="00864D7C" w:rsidRPr="00E86ED8" w:rsidRDefault="00864D7C" w:rsidP="00586EA8">
            <w:pPr>
              <w:tabs>
                <w:tab w:val="left" w:pos="257"/>
                <w:tab w:val="center" w:pos="388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50" w:type="dxa"/>
          </w:tcPr>
          <w:p w:rsidR="00864D7C" w:rsidRPr="00E86ED8" w:rsidRDefault="00864D7C" w:rsidP="003B07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864D7C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310C3" w:rsidRPr="00E86ED8" w:rsidTr="003C08DB">
        <w:trPr>
          <w:trHeight w:val="315"/>
        </w:trPr>
        <w:tc>
          <w:tcPr>
            <w:tcW w:w="851" w:type="dxa"/>
          </w:tcPr>
          <w:p w:rsidR="00D310C3" w:rsidRPr="00E86ED8" w:rsidRDefault="00D310C3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D310C3" w:rsidRPr="00E86ED8" w:rsidRDefault="00D310C3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Рекомендуемая литература для СМР</w:t>
            </w:r>
          </w:p>
        </w:tc>
        <w:tc>
          <w:tcPr>
            <w:tcW w:w="850" w:type="dxa"/>
          </w:tcPr>
          <w:p w:rsidR="00D310C3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864D7C" w:rsidRPr="00E86ED8" w:rsidTr="003C08DB">
        <w:trPr>
          <w:trHeight w:val="315"/>
        </w:trPr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3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850" w:type="dxa"/>
          </w:tcPr>
          <w:p w:rsidR="00864D7C" w:rsidRPr="00E86ED8" w:rsidRDefault="003B07CB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3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850" w:type="dxa"/>
          </w:tcPr>
          <w:p w:rsidR="00491917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49191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3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D310C3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чающихся по дисциплине 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D310C3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B07CB" w:rsidRPr="00E86ED8" w:rsidRDefault="003B07CB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циплины 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363" w:type="dxa"/>
          </w:tcPr>
          <w:p w:rsidR="003B07CB" w:rsidRDefault="003B07CB" w:rsidP="00DF07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3C08DB" w:rsidRPr="00E86ED8" w:rsidRDefault="003C08DB" w:rsidP="00DF07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B07CB" w:rsidRPr="00E86ED8" w:rsidRDefault="003B07CB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ходимые для освоения дисциплины </w:t>
            </w:r>
          </w:p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864D7C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ной работы студента</w:t>
            </w:r>
          </w:p>
        </w:tc>
        <w:tc>
          <w:tcPr>
            <w:tcW w:w="850" w:type="dxa"/>
          </w:tcPr>
          <w:p w:rsidR="00864D7C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363" w:type="dxa"/>
          </w:tcPr>
          <w:p w:rsidR="00864D7C" w:rsidRPr="00E86ED8" w:rsidRDefault="00864D7C" w:rsidP="00AD2C4A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</w:t>
            </w:r>
            <w:r w:rsidR="00AD2C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ия по подготовке к практическим 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занятиям</w:t>
            </w:r>
          </w:p>
        </w:tc>
        <w:tc>
          <w:tcPr>
            <w:tcW w:w="850" w:type="dxa"/>
          </w:tcPr>
          <w:p w:rsidR="00864D7C" w:rsidRPr="00E86ED8" w:rsidRDefault="003B07CB" w:rsidP="00586EA8">
            <w:pPr>
              <w:tabs>
                <w:tab w:val="left" w:pos="274"/>
                <w:tab w:val="center" w:pos="388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50" w:type="dxa"/>
          </w:tcPr>
          <w:p w:rsidR="00864D7C" w:rsidRPr="00E86ED8" w:rsidRDefault="003B07CB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850" w:type="dxa"/>
          </w:tcPr>
          <w:p w:rsidR="00864D7C" w:rsidRPr="00E86ED8" w:rsidRDefault="003B07CB" w:rsidP="003B07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8363" w:type="dxa"/>
          </w:tcPr>
          <w:p w:rsidR="003B07CB" w:rsidRPr="00E86ED8" w:rsidRDefault="003B07CB" w:rsidP="00AD2C4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B07CB" w:rsidRPr="00DB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зачету</w:t>
            </w:r>
          </w:p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B07CB" w:rsidRPr="00DB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r w:rsidR="003C0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тельного процесса по дисциплине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D310C3" w:rsidP="003B07CB">
            <w:pPr>
              <w:tabs>
                <w:tab w:val="center" w:pos="388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42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тельного процесса по дисциплине 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CD54D2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C4A" w:rsidRDefault="00AD2C4A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4D7C" w:rsidRDefault="00864D7C" w:rsidP="003C08DB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Фонд оценочных средств для проведения промежуточной аттестации обучающихся по дисциплине </w:t>
            </w:r>
          </w:p>
          <w:p w:rsidR="003C08DB" w:rsidRPr="00E86ED8" w:rsidRDefault="003C08DB" w:rsidP="003C08DB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C4A" w:rsidRDefault="00AD2C4A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363" w:type="dxa"/>
          </w:tcPr>
          <w:p w:rsidR="00864D7C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пы формирования компетенций в процессе освоения дисциплины</w:t>
            </w:r>
          </w:p>
          <w:p w:rsidR="000C3A2E" w:rsidRPr="00E86ED8" w:rsidRDefault="000C3A2E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363" w:type="dxa"/>
          </w:tcPr>
          <w:p w:rsidR="00864D7C" w:rsidRPr="00E86ED8" w:rsidRDefault="00864D7C" w:rsidP="00F16DC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контрольные вопросы для подготовки к зачету по дисциплине</w:t>
            </w:r>
          </w:p>
        </w:tc>
        <w:tc>
          <w:tcPr>
            <w:tcW w:w="850" w:type="dxa"/>
          </w:tcPr>
          <w:p w:rsidR="00864D7C" w:rsidRPr="00E86ED8" w:rsidRDefault="00CD54D2" w:rsidP="0033120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363" w:type="dxa"/>
          </w:tcPr>
          <w:p w:rsidR="00F00B10" w:rsidRPr="00E86ED8" w:rsidRDefault="00F00B10" w:rsidP="00CD54D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CD5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текущей </w:t>
            </w: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850" w:type="dxa"/>
          </w:tcPr>
          <w:p w:rsidR="00F00B10" w:rsidRPr="00E86ED8" w:rsidRDefault="00CD54D2" w:rsidP="0033120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50" w:type="dxa"/>
          </w:tcPr>
          <w:p w:rsidR="00F00B10" w:rsidRPr="00E86ED8" w:rsidRDefault="00CD54D2" w:rsidP="0033120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</w:tc>
        <w:tc>
          <w:tcPr>
            <w:tcW w:w="850" w:type="dxa"/>
          </w:tcPr>
          <w:p w:rsidR="00F00B10" w:rsidRDefault="00CD54D2" w:rsidP="003C08DB">
            <w:pPr>
              <w:ind w:right="-10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3C08DB" w:rsidRPr="00E86ED8" w:rsidTr="003C08DB">
        <w:tc>
          <w:tcPr>
            <w:tcW w:w="851" w:type="dxa"/>
          </w:tcPr>
          <w:p w:rsidR="003C08DB" w:rsidRPr="00E86ED8" w:rsidRDefault="003C08D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C08DB" w:rsidRPr="00E86ED8" w:rsidRDefault="003C08DB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8DB" w:rsidRPr="009638F5" w:rsidRDefault="003C08DB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B10" w:rsidRPr="00E86ED8" w:rsidTr="003C08DB">
        <w:tc>
          <w:tcPr>
            <w:tcW w:w="851" w:type="dxa"/>
          </w:tcPr>
          <w:p w:rsidR="00F00B10" w:rsidRPr="003C08DB" w:rsidRDefault="00F00B10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задания</w:t>
            </w:r>
          </w:p>
        </w:tc>
        <w:tc>
          <w:tcPr>
            <w:tcW w:w="850" w:type="dxa"/>
          </w:tcPr>
          <w:p w:rsidR="00F00B10" w:rsidRDefault="00CD54D2" w:rsidP="003C08DB">
            <w:pPr>
              <w:ind w:right="-10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</w:t>
            </w:r>
          </w:p>
        </w:tc>
        <w:tc>
          <w:tcPr>
            <w:tcW w:w="850" w:type="dxa"/>
          </w:tcPr>
          <w:p w:rsidR="00F00B10" w:rsidRDefault="00CD54D2" w:rsidP="003C08DB">
            <w:pPr>
              <w:ind w:right="-10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8363" w:type="dxa"/>
          </w:tcPr>
          <w:p w:rsidR="00F00B10" w:rsidRPr="00E86ED8" w:rsidRDefault="00F00B10" w:rsidP="00CD54D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эсс</w:t>
            </w:r>
            <w:r w:rsidR="00CD5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F00B10" w:rsidRPr="00CD54D2" w:rsidRDefault="00CD54D2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CD54D2" w:rsidRPr="00E86ED8" w:rsidTr="003C08DB">
        <w:tc>
          <w:tcPr>
            <w:tcW w:w="851" w:type="dxa"/>
          </w:tcPr>
          <w:p w:rsidR="00CD54D2" w:rsidRDefault="00CD54D2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8363" w:type="dxa"/>
          </w:tcPr>
          <w:p w:rsidR="00CD54D2" w:rsidRDefault="00CD54D2" w:rsidP="00CD54D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собеседования для текущей аттестации</w:t>
            </w:r>
          </w:p>
        </w:tc>
        <w:tc>
          <w:tcPr>
            <w:tcW w:w="850" w:type="dxa"/>
          </w:tcPr>
          <w:p w:rsidR="00CD54D2" w:rsidRPr="00CD54D2" w:rsidRDefault="00CD54D2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F00B10" w:rsidRPr="00E86ED8" w:rsidRDefault="00F00B10" w:rsidP="00AD2C4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B10" w:rsidRPr="00E86ED8" w:rsidRDefault="00F00B10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363" w:type="dxa"/>
          </w:tcPr>
          <w:p w:rsidR="00F00B10" w:rsidRPr="00E86ED8" w:rsidRDefault="00F00B10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ний, навыков и (или) опыта деятельности, характеризующих этапы формир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вания компетенций</w:t>
            </w:r>
          </w:p>
        </w:tc>
        <w:tc>
          <w:tcPr>
            <w:tcW w:w="850" w:type="dxa"/>
          </w:tcPr>
          <w:p w:rsidR="00F00B10" w:rsidRPr="00E86ED8" w:rsidRDefault="004525C2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</w:tbl>
    <w:p w:rsidR="00864D7C" w:rsidRPr="00E86ED8" w:rsidRDefault="00864D7C" w:rsidP="00DF0779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Toc433697893"/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1207" w:rsidRDefault="0033120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9A6D75" w:rsidRDefault="00864D7C" w:rsidP="009A6D75">
      <w:pPr>
        <w:pStyle w:val="2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A6D75">
        <w:rPr>
          <w:rFonts w:ascii="Times New Roman" w:hAnsi="Times New Roman" w:cs="Times New Roman"/>
          <w:i w:val="0"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</w:p>
    <w:p w:rsidR="00A964A2" w:rsidRPr="00E86ED8" w:rsidRDefault="009C7E3E" w:rsidP="00DF077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75E3D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="00A964A2" w:rsidRPr="00E86ED8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ознакомление</w:t>
      </w:r>
      <w:r w:rsidR="00A964A2" w:rsidRPr="00E86ED8">
        <w:rPr>
          <w:rFonts w:ascii="Times New Roman" w:hAnsi="Times New Roman" w:cs="Times New Roman"/>
          <w:sz w:val="24"/>
          <w:szCs w:val="24"/>
        </w:rPr>
        <w:t xml:space="preserve"> студентов с общей теорией конфликта, его видами, способами преодоления и предупреждения конфликтов, особенностями поведения в ко</w:t>
      </w:r>
      <w:r w:rsidR="00A964A2" w:rsidRPr="00E86ED8">
        <w:rPr>
          <w:rFonts w:ascii="Times New Roman" w:hAnsi="Times New Roman" w:cs="Times New Roman"/>
          <w:sz w:val="24"/>
          <w:szCs w:val="24"/>
        </w:rPr>
        <w:t>н</w:t>
      </w:r>
      <w:r w:rsidR="00A964A2" w:rsidRPr="00E86ED8">
        <w:rPr>
          <w:rFonts w:ascii="Times New Roman" w:hAnsi="Times New Roman" w:cs="Times New Roman"/>
          <w:sz w:val="24"/>
          <w:szCs w:val="24"/>
        </w:rPr>
        <w:t>фликтной ситуации, профессиональными подходами к урегулированию конфликтов разных видов и типов.</w:t>
      </w:r>
    </w:p>
    <w:p w:rsidR="009C7E3E" w:rsidRPr="00775E3D" w:rsidRDefault="009C7E3E" w:rsidP="009C7E3E">
      <w:pPr>
        <w:pStyle w:val="Default"/>
        <w:ind w:firstLine="567"/>
        <w:jc w:val="both"/>
        <w:rPr>
          <w:color w:val="auto"/>
        </w:rPr>
      </w:pPr>
      <w:r w:rsidRPr="00775E3D">
        <w:rPr>
          <w:b/>
          <w:bCs/>
          <w:color w:val="auto"/>
        </w:rPr>
        <w:t>Задачи дисциплины:</w:t>
      </w:r>
    </w:p>
    <w:p w:rsidR="00A964A2" w:rsidRPr="00E86ED8" w:rsidRDefault="00A964A2" w:rsidP="00DF0779">
      <w:pPr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ознакомить с историей становления конфликтологии, современным ее состоянием, м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тодами исследования конфликтов;</w:t>
      </w:r>
    </w:p>
    <w:p w:rsidR="00A964A2" w:rsidRPr="00E86ED8" w:rsidRDefault="00A964A2" w:rsidP="00DF0779">
      <w:pPr>
        <w:tabs>
          <w:tab w:val="left" w:pos="123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 xml:space="preserve"> сформировать понятийный аппарат, представления о структуре конфликта, путях его преодоления и предупреждения, особенностях поведения участников конфликта на разных этапах его развития, о влиянии конфликтов на эмоционально-психологическое состояние ч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ловека;</w:t>
      </w:r>
    </w:p>
    <w:p w:rsidR="00A964A2" w:rsidRPr="00E86ED8" w:rsidRDefault="00A964A2" w:rsidP="00DF0779">
      <w:pPr>
        <w:tabs>
          <w:tab w:val="left" w:pos="123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сформировать умения анализировать и давать характеристику конфликтным ситуац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ям, определять типы конфликтных личностей, разрабатывать стратегию поведения в завис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мости от сложившихся конфликтных условий;</w:t>
      </w:r>
    </w:p>
    <w:p w:rsidR="00A964A2" w:rsidRPr="00E86ED8" w:rsidRDefault="00A964A2" w:rsidP="00DF0779">
      <w:pPr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выработать элементарные навыки управления предкон</w:t>
      </w:r>
      <w:r w:rsidR="00AD2C4A">
        <w:rPr>
          <w:rFonts w:ascii="Times New Roman" w:hAnsi="Times New Roman" w:cs="Times New Roman"/>
          <w:bCs/>
          <w:iCs/>
          <w:sz w:val="24"/>
          <w:szCs w:val="24"/>
        </w:rPr>
        <w:t>фликтной и конфликтной ситу</w:t>
      </w:r>
      <w:r w:rsidR="00AD2C4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D2C4A">
        <w:rPr>
          <w:rFonts w:ascii="Times New Roman" w:hAnsi="Times New Roman" w:cs="Times New Roman"/>
          <w:bCs/>
          <w:iCs/>
          <w:sz w:val="24"/>
          <w:szCs w:val="24"/>
        </w:rPr>
        <w:t>циями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, влияния на поведение участников в межличностных, производственных социальных конфликтах, навыки построения конструктивных отношений в личной и профессиональной сфере, общения с конфликтными людьми.</w:t>
      </w:r>
    </w:p>
    <w:p w:rsidR="00864D7C" w:rsidRPr="009A6D75" w:rsidRDefault="00864D7C" w:rsidP="00DF0779">
      <w:pPr>
        <w:pStyle w:val="a9"/>
        <w:ind w:left="0" w:firstLine="567"/>
        <w:jc w:val="center"/>
        <w:rPr>
          <w:bCs/>
          <w:i/>
          <w:iCs/>
          <w:sz w:val="24"/>
          <w:szCs w:val="24"/>
        </w:rPr>
      </w:pPr>
      <w:r w:rsidRPr="009A6D75">
        <w:rPr>
          <w:bCs/>
          <w:i/>
          <w:iCs/>
          <w:sz w:val="24"/>
          <w:szCs w:val="24"/>
        </w:rPr>
        <w:t>Освоение дисциплины направлено на формирование</w:t>
      </w:r>
    </w:p>
    <w:p w:rsidR="00463FDA" w:rsidRDefault="001A2454" w:rsidP="00AD2C4A">
      <w:pPr>
        <w:pStyle w:val="a9"/>
        <w:ind w:left="0" w:firstLine="567"/>
        <w:jc w:val="center"/>
        <w:rPr>
          <w:bCs/>
          <w:i/>
          <w:sz w:val="24"/>
          <w:szCs w:val="24"/>
        </w:rPr>
      </w:pPr>
      <w:r w:rsidRPr="009A6D75">
        <w:rPr>
          <w:bCs/>
          <w:i/>
          <w:sz w:val="24"/>
          <w:szCs w:val="24"/>
        </w:rPr>
        <w:t>следующих</w:t>
      </w:r>
      <w:r w:rsidR="00864D7C" w:rsidRPr="009A6D75">
        <w:rPr>
          <w:bCs/>
          <w:i/>
          <w:sz w:val="24"/>
          <w:szCs w:val="24"/>
        </w:rPr>
        <w:t xml:space="preserve"> компетенци</w:t>
      </w:r>
      <w:r w:rsidR="00AA62CC" w:rsidRPr="009A6D75">
        <w:rPr>
          <w:bCs/>
          <w:i/>
          <w:sz w:val="24"/>
          <w:szCs w:val="24"/>
        </w:rPr>
        <w:t>й</w:t>
      </w:r>
      <w:r w:rsidR="00864D7C" w:rsidRPr="009A6D75">
        <w:rPr>
          <w:bCs/>
          <w:i/>
          <w:sz w:val="24"/>
          <w:szCs w:val="24"/>
        </w:rPr>
        <w:t xml:space="preserve">: </w:t>
      </w:r>
    </w:p>
    <w:p w:rsidR="009A6D75" w:rsidRPr="009A6D75" w:rsidRDefault="009A6D75" w:rsidP="009A6D75">
      <w:pPr>
        <w:pStyle w:val="a9"/>
        <w:ind w:left="0" w:firstLine="5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Общекультурных:</w:t>
      </w:r>
    </w:p>
    <w:p w:rsidR="00463FDA" w:rsidRDefault="009A6D75" w:rsidP="009A6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ОК-6 - </w:t>
      </w:r>
      <w:r w:rsidR="00463FDA" w:rsidRPr="009C7E3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</w:t>
      </w:r>
      <w:r w:rsidR="00463FDA" w:rsidRPr="009C7E3E">
        <w:rPr>
          <w:rFonts w:ascii="Times New Roman" w:hAnsi="Times New Roman" w:cs="Times New Roman"/>
          <w:sz w:val="24"/>
          <w:szCs w:val="24"/>
        </w:rPr>
        <w:t>и</w:t>
      </w:r>
      <w:r w:rsidR="00463FDA" w:rsidRPr="009C7E3E">
        <w:rPr>
          <w:rFonts w:ascii="Times New Roman" w:hAnsi="Times New Roman" w:cs="Times New Roman"/>
          <w:sz w:val="24"/>
          <w:szCs w:val="24"/>
        </w:rPr>
        <w:t>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9C7E3E">
        <w:rPr>
          <w:rFonts w:ascii="Times New Roman" w:hAnsi="Times New Roman" w:cs="Times New Roman"/>
          <w:sz w:val="24"/>
          <w:szCs w:val="24"/>
        </w:rPr>
        <w:t>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</w:p>
    <w:p w:rsidR="009A6D75" w:rsidRPr="009A6D75" w:rsidRDefault="009A6D75" w:rsidP="009A6D75">
      <w:pPr>
        <w:pStyle w:val="a9"/>
        <w:ind w:left="0" w:firstLine="5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Профессиональных:</w:t>
      </w:r>
    </w:p>
    <w:p w:rsidR="00463FDA" w:rsidRPr="00FE37B8" w:rsidRDefault="009A6D75" w:rsidP="009A6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ПК-10 - </w:t>
      </w:r>
      <w:r w:rsidR="00CB0B33">
        <w:rPr>
          <w:rFonts w:ascii="Times New Roman" w:hAnsi="Times New Roman" w:cs="Times New Roman"/>
          <w:sz w:val="24"/>
          <w:szCs w:val="24"/>
        </w:rPr>
        <w:t>способностью к взаимодействиям в ходе служебной деятельности в соответс</w:t>
      </w:r>
      <w:r w:rsidR="00CB0B33">
        <w:rPr>
          <w:rFonts w:ascii="Times New Roman" w:hAnsi="Times New Roman" w:cs="Times New Roman"/>
          <w:sz w:val="24"/>
          <w:szCs w:val="24"/>
        </w:rPr>
        <w:t>т</w:t>
      </w:r>
      <w:r w:rsidR="00CB0B33">
        <w:rPr>
          <w:rFonts w:ascii="Times New Roman" w:hAnsi="Times New Roman" w:cs="Times New Roman"/>
          <w:sz w:val="24"/>
          <w:szCs w:val="24"/>
        </w:rPr>
        <w:t>вии с этическими требованиями к служебному поведению</w:t>
      </w:r>
    </w:p>
    <w:p w:rsidR="00AA62CC" w:rsidRPr="009A6D75" w:rsidRDefault="00AA62CC" w:rsidP="00DF0779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D75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компетенции  </w:t>
      </w:r>
      <w:r w:rsidR="00463FDA" w:rsidRPr="009A6D75">
        <w:rPr>
          <w:rFonts w:ascii="Times New Roman" w:hAnsi="Times New Roman" w:cs="Times New Roman"/>
          <w:sz w:val="24"/>
          <w:szCs w:val="24"/>
        </w:rPr>
        <w:t xml:space="preserve">ОК-6 </w:t>
      </w:r>
      <w:r w:rsidRPr="009A6D75">
        <w:rPr>
          <w:rFonts w:ascii="Times New Roman" w:hAnsi="Times New Roman" w:cs="Times New Roman"/>
          <w:i/>
          <w:sz w:val="24"/>
          <w:szCs w:val="24"/>
        </w:rPr>
        <w:t>студент должен:</w:t>
      </w:r>
    </w:p>
    <w:p w:rsidR="00D91330" w:rsidRPr="009A6D75" w:rsidRDefault="00D91330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9A6D75">
        <w:rPr>
          <w:b/>
          <w:bCs/>
          <w:i/>
          <w:sz w:val="24"/>
          <w:szCs w:val="24"/>
        </w:rPr>
        <w:t>знать:</w:t>
      </w:r>
    </w:p>
    <w:p w:rsidR="009A6D75" w:rsidRDefault="00D91330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профессиональные задачи, стоящие перед бакал</w:t>
      </w:r>
      <w:r w:rsidR="009A6D75">
        <w:rPr>
          <w:rFonts w:ascii="Times New Roman" w:hAnsi="Times New Roman" w:cs="Times New Roman"/>
          <w:sz w:val="24"/>
          <w:szCs w:val="24"/>
        </w:rPr>
        <w:t>авром в области конфликтологии;</w:t>
      </w:r>
    </w:p>
    <w:p w:rsidR="009272B1" w:rsidRDefault="009A6D75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ципы профессиональной этики;</w:t>
      </w:r>
    </w:p>
    <w:p w:rsidR="00D91330" w:rsidRPr="00E86ED8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D91330" w:rsidRPr="00E86ED8">
        <w:rPr>
          <w:rFonts w:ascii="Times New Roman" w:hAnsi="Times New Roman" w:cs="Times New Roman"/>
          <w:sz w:val="24"/>
          <w:szCs w:val="24"/>
        </w:rPr>
        <w:t xml:space="preserve">основные теории и подходы к осуществлению организационных изменений; </w:t>
      </w:r>
    </w:p>
    <w:p w:rsidR="00A964A2" w:rsidRPr="00E86ED8" w:rsidRDefault="00A964A2" w:rsidP="00DF0779">
      <w:pPr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основные категории и понятия научной конфликтологии;</w:t>
      </w:r>
    </w:p>
    <w:p w:rsidR="00A964A2" w:rsidRPr="00E86ED8" w:rsidRDefault="00A964A2" w:rsidP="00DF0779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систему теоретических знаний по о</w:t>
      </w:r>
      <w:r w:rsidR="009A6D75">
        <w:rPr>
          <w:rFonts w:ascii="Times New Roman" w:hAnsi="Times New Roman" w:cs="Times New Roman"/>
          <w:sz w:val="24"/>
          <w:szCs w:val="24"/>
        </w:rPr>
        <w:t>сновным разделам конфликтологии.</w:t>
      </w:r>
    </w:p>
    <w:p w:rsidR="00D91330" w:rsidRPr="009A6D75" w:rsidRDefault="00D91330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9A6D75">
        <w:rPr>
          <w:b/>
          <w:bCs/>
          <w:i/>
          <w:sz w:val="24"/>
          <w:szCs w:val="24"/>
        </w:rPr>
        <w:t>уметь:</w:t>
      </w:r>
    </w:p>
    <w:p w:rsidR="009272B1" w:rsidRDefault="00D91330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качественно выполнять профессиональные задачи, разрешая конфликты разных типов, соблюдая п</w:t>
      </w:r>
      <w:r w:rsidR="009A6D75">
        <w:rPr>
          <w:rFonts w:ascii="Times New Roman" w:hAnsi="Times New Roman" w:cs="Times New Roman"/>
          <w:sz w:val="24"/>
          <w:szCs w:val="24"/>
        </w:rPr>
        <w:t>ринципы профессиональной этики;</w:t>
      </w:r>
    </w:p>
    <w:p w:rsidR="00D91330" w:rsidRPr="00E86ED8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D91330" w:rsidRPr="00E86ED8">
        <w:rPr>
          <w:rFonts w:ascii="Times New Roman" w:hAnsi="Times New Roman" w:cs="Times New Roman"/>
          <w:sz w:val="24"/>
          <w:szCs w:val="24"/>
        </w:rPr>
        <w:t>диагностировать проблемы морально-психологического климата в организации и ра</w:t>
      </w:r>
      <w:r w:rsidR="00D91330" w:rsidRPr="00E86ED8">
        <w:rPr>
          <w:rFonts w:ascii="Times New Roman" w:hAnsi="Times New Roman" w:cs="Times New Roman"/>
          <w:sz w:val="24"/>
          <w:szCs w:val="24"/>
        </w:rPr>
        <w:t>з</w:t>
      </w:r>
      <w:r w:rsidR="00D91330" w:rsidRPr="00E86ED8">
        <w:rPr>
          <w:rFonts w:ascii="Times New Roman" w:hAnsi="Times New Roman" w:cs="Times New Roman"/>
          <w:sz w:val="24"/>
          <w:szCs w:val="24"/>
        </w:rPr>
        <w:t>рабатывать управленческие решения,</w:t>
      </w:r>
      <w:r w:rsidR="009A6D75">
        <w:rPr>
          <w:rFonts w:ascii="Times New Roman" w:hAnsi="Times New Roman" w:cs="Times New Roman"/>
          <w:sz w:val="24"/>
          <w:szCs w:val="24"/>
        </w:rPr>
        <w:t xml:space="preserve"> направленные на их разрешение;</w:t>
      </w:r>
    </w:p>
    <w:p w:rsidR="00D91330" w:rsidRDefault="00D91330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принимать участие в разработке программ осуществления организационных изменений в части вопросов управления персонал</w:t>
      </w:r>
      <w:r w:rsidR="009A6D75">
        <w:rPr>
          <w:rFonts w:ascii="Times New Roman" w:hAnsi="Times New Roman" w:cs="Times New Roman"/>
          <w:sz w:val="24"/>
          <w:szCs w:val="24"/>
        </w:rPr>
        <w:t>ом и оценивать их эффективность.</w:t>
      </w:r>
    </w:p>
    <w:p w:rsidR="00D91330" w:rsidRPr="009A6D75" w:rsidRDefault="00D91330" w:rsidP="00DF0779">
      <w:pPr>
        <w:pStyle w:val="a9"/>
        <w:tabs>
          <w:tab w:val="left" w:pos="284"/>
          <w:tab w:val="left" w:pos="851"/>
          <w:tab w:val="left" w:pos="900"/>
        </w:tabs>
        <w:ind w:left="0" w:firstLine="567"/>
        <w:rPr>
          <w:b/>
          <w:bCs/>
          <w:i/>
          <w:sz w:val="24"/>
          <w:szCs w:val="24"/>
        </w:rPr>
      </w:pPr>
      <w:r w:rsidRPr="009A6D75">
        <w:rPr>
          <w:b/>
          <w:bCs/>
          <w:i/>
          <w:sz w:val="24"/>
          <w:szCs w:val="24"/>
        </w:rPr>
        <w:t>владеть:</w:t>
      </w:r>
    </w:p>
    <w:p w:rsidR="00D91330" w:rsidRPr="00E86ED8" w:rsidRDefault="009272B1" w:rsidP="009272B1">
      <w:pPr>
        <w:pStyle w:val="a9"/>
        <w:tabs>
          <w:tab w:val="left" w:pos="284"/>
          <w:tab w:val="left" w:pos="851"/>
          <w:tab w:val="left" w:pos="900"/>
        </w:tabs>
        <w:ind w:left="0" w:firstLine="567"/>
        <w:rPr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D91330" w:rsidRPr="00E86ED8">
        <w:rPr>
          <w:sz w:val="24"/>
          <w:szCs w:val="24"/>
        </w:rPr>
        <w:t xml:space="preserve">этическими нормами деловых отношений; </w:t>
      </w:r>
    </w:p>
    <w:p w:rsidR="009272B1" w:rsidRDefault="009272B1" w:rsidP="00463FDA">
      <w:pPr>
        <w:pStyle w:val="a9"/>
        <w:widowControl w:val="0"/>
        <w:shd w:val="clear" w:color="auto" w:fill="FFFFFF"/>
        <w:tabs>
          <w:tab w:val="left" w:pos="284"/>
          <w:tab w:val="left" w:pos="851"/>
          <w:tab w:val="left" w:pos="1080"/>
        </w:tabs>
        <w:ind w:left="0" w:firstLine="567"/>
        <w:rPr>
          <w:spacing w:val="2"/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D91330" w:rsidRPr="00E86ED8">
        <w:rPr>
          <w:sz w:val="24"/>
          <w:szCs w:val="24"/>
        </w:rPr>
        <w:t>приемами ведения дискуссии и полемики</w:t>
      </w:r>
      <w:r w:rsidR="009A6D75">
        <w:rPr>
          <w:spacing w:val="2"/>
          <w:sz w:val="24"/>
          <w:szCs w:val="24"/>
        </w:rPr>
        <w:t>;</w:t>
      </w:r>
    </w:p>
    <w:p w:rsidR="009272B1" w:rsidRPr="009A6D75" w:rsidRDefault="009272B1" w:rsidP="009A6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463FDA" w:rsidRPr="00FE37B8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</w:t>
      </w:r>
      <w:r w:rsidR="00463FDA" w:rsidRPr="00FE37B8">
        <w:rPr>
          <w:rFonts w:ascii="Times New Roman" w:hAnsi="Times New Roman" w:cs="Times New Roman"/>
          <w:sz w:val="24"/>
          <w:szCs w:val="24"/>
        </w:rPr>
        <w:t>е</w:t>
      </w:r>
      <w:r w:rsidR="00463FDA" w:rsidRPr="009A6D75">
        <w:rPr>
          <w:rFonts w:ascii="Times New Roman" w:hAnsi="Times New Roman" w:cs="Times New Roman"/>
          <w:sz w:val="24"/>
          <w:szCs w:val="24"/>
        </w:rPr>
        <w:t>ские,</w:t>
      </w:r>
      <w:r w:rsidR="009A6D75" w:rsidRPr="009A6D75"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9A6D75">
        <w:rPr>
          <w:rFonts w:ascii="Times New Roman" w:hAnsi="Times New Roman" w:cs="Times New Roman"/>
          <w:sz w:val="24"/>
          <w:szCs w:val="24"/>
        </w:rPr>
        <w:t>конфессиональные и культурные различия</w:t>
      </w:r>
      <w:r w:rsidRPr="009A6D75">
        <w:rPr>
          <w:rFonts w:ascii="Times New Roman" w:hAnsi="Times New Roman" w:cs="Times New Roman"/>
          <w:sz w:val="24"/>
          <w:szCs w:val="24"/>
        </w:rPr>
        <w:t>.</w:t>
      </w:r>
    </w:p>
    <w:p w:rsidR="007726B0" w:rsidRDefault="007726B0" w:rsidP="00463FDA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62CC" w:rsidRPr="00CF51C6" w:rsidRDefault="00AA62CC" w:rsidP="00463FDA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1C6">
        <w:rPr>
          <w:rFonts w:ascii="Times New Roman" w:hAnsi="Times New Roman" w:cs="Times New Roman"/>
          <w:i/>
          <w:sz w:val="24"/>
          <w:szCs w:val="24"/>
        </w:rPr>
        <w:lastRenderedPageBreak/>
        <w:t>В результате освоения компетенции  ПК-</w:t>
      </w:r>
      <w:r w:rsidR="00463FDA" w:rsidRPr="00CF51C6">
        <w:rPr>
          <w:rFonts w:ascii="Times New Roman" w:hAnsi="Times New Roman" w:cs="Times New Roman"/>
          <w:i/>
          <w:sz w:val="24"/>
          <w:szCs w:val="24"/>
        </w:rPr>
        <w:t>1</w:t>
      </w:r>
      <w:r w:rsidR="00CB0B33" w:rsidRPr="00CF51C6">
        <w:rPr>
          <w:rFonts w:ascii="Times New Roman" w:hAnsi="Times New Roman" w:cs="Times New Roman"/>
          <w:i/>
          <w:sz w:val="24"/>
          <w:szCs w:val="24"/>
        </w:rPr>
        <w:t>0</w:t>
      </w:r>
      <w:r w:rsidRPr="00CF51C6">
        <w:rPr>
          <w:rFonts w:ascii="Times New Roman" w:hAnsi="Times New Roman" w:cs="Times New Roman"/>
          <w:i/>
          <w:sz w:val="24"/>
          <w:szCs w:val="24"/>
        </w:rPr>
        <w:t xml:space="preserve"> студент должен:</w:t>
      </w:r>
    </w:p>
    <w:p w:rsidR="00AA62CC" w:rsidRPr="00CF51C6" w:rsidRDefault="00AA62CC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CF51C6">
        <w:rPr>
          <w:b/>
          <w:bCs/>
          <w:i/>
          <w:sz w:val="24"/>
          <w:szCs w:val="24"/>
        </w:rPr>
        <w:t>знать:</w:t>
      </w:r>
    </w:p>
    <w:p w:rsidR="009272B1" w:rsidRDefault="008B136C" w:rsidP="00DF077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основные положения и методы, используемые для анализа и раз</w:t>
      </w:r>
      <w:r w:rsidR="00CF51C6">
        <w:rPr>
          <w:rFonts w:ascii="Times New Roman" w:hAnsi="Times New Roman" w:cs="Times New Roman"/>
          <w:sz w:val="24"/>
          <w:szCs w:val="24"/>
        </w:rPr>
        <w:t>решения конфликтов;</w:t>
      </w:r>
    </w:p>
    <w:p w:rsidR="008B136C" w:rsidRPr="00E86ED8" w:rsidRDefault="009272B1" w:rsidP="00DF077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8B136C" w:rsidRPr="00E86ED8">
        <w:rPr>
          <w:rFonts w:ascii="Times New Roman" w:hAnsi="Times New Roman" w:cs="Times New Roman"/>
          <w:sz w:val="24"/>
          <w:szCs w:val="24"/>
        </w:rPr>
        <w:t xml:space="preserve">причины возникновения и методы управления конфликтами в организации; </w:t>
      </w:r>
    </w:p>
    <w:p w:rsidR="009272B1" w:rsidRDefault="00CF51C6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2CC" w:rsidRPr="00E86ED8">
        <w:rPr>
          <w:rFonts w:ascii="Times New Roman" w:hAnsi="Times New Roman" w:cs="Times New Roman"/>
          <w:sz w:val="24"/>
          <w:szCs w:val="24"/>
        </w:rPr>
        <w:t xml:space="preserve"> </w:t>
      </w:r>
      <w:r w:rsidR="009272B1" w:rsidRPr="00E86ED8">
        <w:rPr>
          <w:rFonts w:ascii="Times New Roman" w:hAnsi="Times New Roman" w:cs="Times New Roman"/>
          <w:sz w:val="24"/>
          <w:szCs w:val="24"/>
        </w:rPr>
        <w:t>способы построения эффективной профессиональной деятельности по разрешен</w:t>
      </w:r>
      <w:r>
        <w:rPr>
          <w:rFonts w:ascii="Times New Roman" w:hAnsi="Times New Roman" w:cs="Times New Roman"/>
          <w:sz w:val="24"/>
          <w:szCs w:val="24"/>
        </w:rPr>
        <w:t>ию и предотвращению конфликтов;</w:t>
      </w:r>
    </w:p>
    <w:p w:rsidR="00CF51C6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AA62CC" w:rsidRPr="00E86ED8">
        <w:rPr>
          <w:rFonts w:ascii="Times New Roman" w:hAnsi="Times New Roman" w:cs="Times New Roman"/>
          <w:sz w:val="24"/>
          <w:szCs w:val="24"/>
        </w:rPr>
        <w:t>основы управления поведением персонала</w:t>
      </w:r>
      <w:r w:rsidR="00CF51C6">
        <w:rPr>
          <w:rFonts w:ascii="Times New Roman" w:hAnsi="Times New Roman" w:cs="Times New Roman"/>
          <w:sz w:val="24"/>
          <w:szCs w:val="24"/>
        </w:rPr>
        <w:t>;</w:t>
      </w:r>
    </w:p>
    <w:p w:rsidR="00AA62CC" w:rsidRPr="00E86ED8" w:rsidRDefault="00CF51C6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A62CC" w:rsidRPr="00E86ED8">
        <w:rPr>
          <w:rFonts w:ascii="Times New Roman" w:hAnsi="Times New Roman" w:cs="Times New Roman"/>
          <w:sz w:val="24"/>
          <w:szCs w:val="24"/>
        </w:rPr>
        <w:t>ричины возникновения и методы управления конфликтами и стрессами в организ</w:t>
      </w:r>
      <w:r w:rsidR="00AA62CC" w:rsidRPr="00E86ED8">
        <w:rPr>
          <w:rFonts w:ascii="Times New Roman" w:hAnsi="Times New Roman" w:cs="Times New Roman"/>
          <w:sz w:val="24"/>
          <w:szCs w:val="24"/>
        </w:rPr>
        <w:t>а</w:t>
      </w:r>
      <w:r w:rsidR="00AA62CC" w:rsidRPr="00E86ED8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AA62CC" w:rsidRPr="00E86ED8" w:rsidRDefault="00AA62CC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основы оценки результатов дея</w:t>
      </w:r>
      <w:r w:rsidR="00CF51C6">
        <w:rPr>
          <w:rFonts w:ascii="Times New Roman" w:hAnsi="Times New Roman" w:cs="Times New Roman"/>
          <w:sz w:val="24"/>
          <w:szCs w:val="24"/>
        </w:rPr>
        <w:t>тельности персонала организации.</w:t>
      </w:r>
    </w:p>
    <w:p w:rsidR="00AA62CC" w:rsidRPr="00CF51C6" w:rsidRDefault="00AA62CC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CF51C6">
        <w:rPr>
          <w:b/>
          <w:bCs/>
          <w:i/>
          <w:sz w:val="24"/>
          <w:szCs w:val="24"/>
        </w:rPr>
        <w:t>уметь:</w:t>
      </w:r>
    </w:p>
    <w:p w:rsidR="009272B1" w:rsidRDefault="00AA62CC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решать социальные и профессиональные задачи с использованием основных полож</w:t>
      </w:r>
      <w:r w:rsidR="009272B1" w:rsidRPr="00E86ED8">
        <w:rPr>
          <w:rFonts w:ascii="Times New Roman" w:hAnsi="Times New Roman" w:cs="Times New Roman"/>
          <w:sz w:val="24"/>
          <w:szCs w:val="24"/>
        </w:rPr>
        <w:t>е</w:t>
      </w:r>
      <w:r w:rsidR="009272B1" w:rsidRPr="00E86ED8">
        <w:rPr>
          <w:rFonts w:ascii="Times New Roman" w:hAnsi="Times New Roman" w:cs="Times New Roman"/>
          <w:sz w:val="24"/>
          <w:szCs w:val="24"/>
        </w:rPr>
        <w:t>ний и методов конфликтоло</w:t>
      </w:r>
      <w:r w:rsidR="00CB0B33">
        <w:rPr>
          <w:rFonts w:ascii="Times New Roman" w:hAnsi="Times New Roman" w:cs="Times New Roman"/>
          <w:sz w:val="24"/>
          <w:szCs w:val="24"/>
        </w:rPr>
        <w:t>гии;</w:t>
      </w:r>
    </w:p>
    <w:p w:rsidR="00AA62CC" w:rsidRPr="00E86ED8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463FDA" w:rsidRPr="00FE37B8">
        <w:rPr>
          <w:rFonts w:ascii="Times New Roman" w:hAnsi="Times New Roman" w:cs="Times New Roman"/>
          <w:sz w:val="24"/>
          <w:szCs w:val="24"/>
        </w:rPr>
        <w:t>определять приоритеты профессиональной деятельности, разрабатывать и эффективн</w:t>
      </w:r>
      <w:r w:rsidR="00CF51C6">
        <w:rPr>
          <w:rFonts w:ascii="Times New Roman" w:hAnsi="Times New Roman" w:cs="Times New Roman"/>
          <w:sz w:val="24"/>
          <w:szCs w:val="24"/>
        </w:rPr>
        <w:t xml:space="preserve">о </w:t>
      </w:r>
      <w:r w:rsidR="00463FDA" w:rsidRPr="00FE37B8">
        <w:rPr>
          <w:rFonts w:ascii="Times New Roman" w:hAnsi="Times New Roman" w:cs="Times New Roman"/>
          <w:sz w:val="24"/>
          <w:szCs w:val="24"/>
        </w:rPr>
        <w:t>исполнять управленческие решения, в том числе в условиях неопределенности и рисков, пр</w:t>
      </w:r>
      <w:r w:rsidR="00463FDA" w:rsidRPr="00FE37B8">
        <w:rPr>
          <w:rFonts w:ascii="Times New Roman" w:hAnsi="Times New Roman" w:cs="Times New Roman"/>
          <w:sz w:val="24"/>
          <w:szCs w:val="24"/>
        </w:rPr>
        <w:t>и</w:t>
      </w:r>
      <w:r w:rsidR="00463FDA" w:rsidRPr="00FE37B8">
        <w:rPr>
          <w:rFonts w:ascii="Times New Roman" w:hAnsi="Times New Roman" w:cs="Times New Roman"/>
          <w:sz w:val="24"/>
          <w:szCs w:val="24"/>
        </w:rPr>
        <w:t>менять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FE37B8">
        <w:rPr>
          <w:rFonts w:ascii="Times New Roman" w:hAnsi="Times New Roman" w:cs="Times New Roman"/>
          <w:sz w:val="24"/>
          <w:szCs w:val="24"/>
        </w:rPr>
        <w:t>адекватные инструменты и технологии регулирующего воздействия при реализации управленческого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FE37B8">
        <w:rPr>
          <w:rFonts w:ascii="Times New Roman" w:hAnsi="Times New Roman" w:cs="Times New Roman"/>
          <w:sz w:val="24"/>
          <w:szCs w:val="24"/>
        </w:rPr>
        <w:t>решения</w:t>
      </w:r>
      <w:r w:rsidR="00CF51C6">
        <w:rPr>
          <w:rFonts w:ascii="Times New Roman" w:hAnsi="Times New Roman" w:cs="Times New Roman"/>
          <w:sz w:val="24"/>
          <w:szCs w:val="24"/>
        </w:rPr>
        <w:t>.</w:t>
      </w:r>
    </w:p>
    <w:p w:rsidR="00AA62CC" w:rsidRPr="00E86ED8" w:rsidRDefault="00AA62CC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диагностировать проблемы морально-психологического климата в организации и ра</w:t>
      </w:r>
      <w:r w:rsidRPr="00E86ED8">
        <w:rPr>
          <w:rFonts w:ascii="Times New Roman" w:hAnsi="Times New Roman" w:cs="Times New Roman"/>
          <w:sz w:val="24"/>
          <w:szCs w:val="24"/>
        </w:rPr>
        <w:t>з</w:t>
      </w:r>
      <w:r w:rsidRPr="00E86ED8">
        <w:rPr>
          <w:rFonts w:ascii="Times New Roman" w:hAnsi="Times New Roman" w:cs="Times New Roman"/>
          <w:sz w:val="24"/>
          <w:szCs w:val="24"/>
        </w:rPr>
        <w:t>рабатывать управленческие решения, направленные на их разрешение</w:t>
      </w:r>
      <w:r w:rsidR="00CB0B33">
        <w:rPr>
          <w:rFonts w:ascii="Times New Roman" w:hAnsi="Times New Roman" w:cs="Times New Roman"/>
          <w:sz w:val="24"/>
          <w:szCs w:val="24"/>
        </w:rPr>
        <w:t xml:space="preserve"> с учетом этических требований к служебному поведению</w:t>
      </w:r>
      <w:r w:rsidR="00CF51C6">
        <w:rPr>
          <w:rFonts w:ascii="Times New Roman" w:hAnsi="Times New Roman" w:cs="Times New Roman"/>
          <w:sz w:val="24"/>
          <w:szCs w:val="24"/>
        </w:rPr>
        <w:t>.</w:t>
      </w:r>
    </w:p>
    <w:p w:rsidR="00AA62CC" w:rsidRPr="006B03BF" w:rsidRDefault="00AA62CC" w:rsidP="00DF0779">
      <w:pPr>
        <w:pStyle w:val="a9"/>
        <w:tabs>
          <w:tab w:val="left" w:pos="284"/>
          <w:tab w:val="left" w:pos="851"/>
          <w:tab w:val="left" w:pos="900"/>
        </w:tabs>
        <w:ind w:left="0" w:firstLine="567"/>
        <w:rPr>
          <w:b/>
          <w:bCs/>
          <w:i/>
          <w:sz w:val="24"/>
          <w:szCs w:val="24"/>
        </w:rPr>
      </w:pPr>
      <w:r w:rsidRPr="006B03BF">
        <w:rPr>
          <w:b/>
          <w:bCs/>
          <w:i/>
          <w:sz w:val="24"/>
          <w:szCs w:val="24"/>
        </w:rPr>
        <w:t>владеть:</w:t>
      </w:r>
    </w:p>
    <w:p w:rsidR="00AA62CC" w:rsidRPr="00E86ED8" w:rsidRDefault="009272B1" w:rsidP="009272B1">
      <w:pPr>
        <w:pStyle w:val="a9"/>
        <w:tabs>
          <w:tab w:val="left" w:pos="284"/>
          <w:tab w:val="left" w:pos="851"/>
          <w:tab w:val="left" w:pos="900"/>
        </w:tabs>
        <w:ind w:left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AA62CC" w:rsidRPr="00E86ED8">
        <w:rPr>
          <w:sz w:val="24"/>
          <w:szCs w:val="24"/>
        </w:rPr>
        <w:t xml:space="preserve">этическими нормами деловых отношений, основами делового общения; </w:t>
      </w:r>
    </w:p>
    <w:p w:rsidR="002E3FD1" w:rsidRPr="00E86ED8" w:rsidRDefault="009272B1" w:rsidP="0004392A">
      <w:pPr>
        <w:pStyle w:val="a9"/>
        <w:widowControl w:val="0"/>
        <w:shd w:val="clear" w:color="auto" w:fill="FFFFFF"/>
        <w:tabs>
          <w:tab w:val="left" w:pos="284"/>
          <w:tab w:val="left" w:pos="851"/>
          <w:tab w:val="left" w:pos="1080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2E3FD1" w:rsidRPr="00E86ED8">
        <w:rPr>
          <w:sz w:val="24"/>
          <w:szCs w:val="24"/>
        </w:rPr>
        <w:t>навыками анализа и решения социальных и профессиональных задач с использованием основных положений и методов конфликтологии</w:t>
      </w:r>
      <w:r>
        <w:rPr>
          <w:sz w:val="24"/>
          <w:szCs w:val="24"/>
        </w:rPr>
        <w:t>.</w:t>
      </w:r>
    </w:p>
    <w:p w:rsidR="007726B0" w:rsidRDefault="007726B0" w:rsidP="007726B0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D73" w:rsidRPr="00E86ED8" w:rsidRDefault="00A91D73" w:rsidP="005B6432">
      <w:pPr>
        <w:numPr>
          <w:ilvl w:val="0"/>
          <w:numId w:val="7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</w:t>
      </w:r>
      <w:r w:rsidR="0004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 В</w:t>
      </w:r>
      <w:r w:rsidRPr="00E86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4392A" w:rsidRPr="0004392A" w:rsidRDefault="0004392A" w:rsidP="0004392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392A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ВО, учебным планом 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 xml:space="preserve">» относится к дисциплинам </w:t>
      </w:r>
      <w:r>
        <w:rPr>
          <w:rFonts w:ascii="Times New Roman" w:hAnsi="Times New Roman" w:cs="Times New Roman"/>
          <w:color w:val="000000"/>
          <w:sz w:val="24"/>
          <w:szCs w:val="24"/>
        </w:rPr>
        <w:t>вариативной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(дисциплина по выбору)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 xml:space="preserve"> блока 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>1 ОПОП ВО 38.03.04 Г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>сударственное и муниципальное управление.</w:t>
      </w:r>
    </w:p>
    <w:p w:rsidR="0004392A" w:rsidRPr="00E86ED8" w:rsidRDefault="0004392A" w:rsidP="0004392A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pacing w:val="2"/>
          <w:sz w:val="24"/>
          <w:szCs w:val="24"/>
        </w:rPr>
        <w:t>В ходе изучения дисциплины студенты должны получить о</w:t>
      </w:r>
      <w:r w:rsidRPr="00E86ED8">
        <w:rPr>
          <w:rFonts w:ascii="Times New Roman" w:hAnsi="Times New Roman" w:cs="Times New Roman"/>
          <w:sz w:val="24"/>
          <w:szCs w:val="24"/>
        </w:rPr>
        <w:t>бщие представления об ос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бенностях и своеобразии развития конфликтологии как науки, о видах конфликтов в совр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менном мире и их характеристиках, методах управления конфликтами и предупреждения их.</w:t>
      </w:r>
    </w:p>
    <w:p w:rsidR="0004392A" w:rsidRPr="0004392A" w:rsidRDefault="0004392A" w:rsidP="0004392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92A">
        <w:rPr>
          <w:rFonts w:ascii="Times New Roman" w:hAnsi="Times New Roman" w:cs="Times New Roman"/>
          <w:sz w:val="24"/>
          <w:szCs w:val="24"/>
        </w:rPr>
        <w:t>Программа снабжена необходимым методическим материалом, вопросами к зачету, м</w:t>
      </w:r>
      <w:r w:rsidRPr="0004392A">
        <w:rPr>
          <w:rFonts w:ascii="Times New Roman" w:hAnsi="Times New Roman" w:cs="Times New Roman"/>
          <w:sz w:val="24"/>
          <w:szCs w:val="24"/>
        </w:rPr>
        <w:t>а</w:t>
      </w:r>
      <w:r w:rsidRPr="0004392A">
        <w:rPr>
          <w:rFonts w:ascii="Times New Roman" w:hAnsi="Times New Roman" w:cs="Times New Roman"/>
          <w:sz w:val="24"/>
          <w:szCs w:val="24"/>
        </w:rPr>
        <w:t xml:space="preserve">териалами практических занятий, самоподготовки, рекомендуемой литературой. </w:t>
      </w:r>
    </w:p>
    <w:p w:rsidR="0004392A" w:rsidRPr="00041769" w:rsidRDefault="0004392A" w:rsidP="0004392A">
      <w:pPr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1769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знание которых необходимо для изучения данной дисциплины:</w:t>
      </w:r>
    </w:p>
    <w:p w:rsidR="0004392A" w:rsidRPr="00041769" w:rsidRDefault="0004392A" w:rsidP="000439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9">
        <w:rPr>
          <w:rFonts w:ascii="Times New Roman" w:hAnsi="Times New Roman" w:cs="Times New Roman"/>
          <w:sz w:val="24"/>
          <w:szCs w:val="24"/>
        </w:rPr>
        <w:t>Исходный уровень знаний подразумевает приобретение знаний по следующим дисци</w:t>
      </w:r>
      <w:r w:rsidRPr="00041769">
        <w:rPr>
          <w:rFonts w:ascii="Times New Roman" w:hAnsi="Times New Roman" w:cs="Times New Roman"/>
          <w:sz w:val="24"/>
          <w:szCs w:val="24"/>
        </w:rPr>
        <w:t>п</w:t>
      </w:r>
      <w:r w:rsidRPr="00041769">
        <w:rPr>
          <w:rFonts w:ascii="Times New Roman" w:hAnsi="Times New Roman" w:cs="Times New Roman"/>
          <w:sz w:val="24"/>
          <w:szCs w:val="24"/>
        </w:rPr>
        <w:t xml:space="preserve">линам: </w:t>
      </w:r>
      <w:r w:rsidR="00041769">
        <w:rPr>
          <w:rFonts w:ascii="Times New Roman" w:hAnsi="Times New Roman" w:cs="Times New Roman"/>
          <w:sz w:val="24"/>
          <w:szCs w:val="24"/>
        </w:rPr>
        <w:t>История, Философия, Политология, Социология, История государственного и муниц</w:t>
      </w:r>
      <w:r w:rsidR="00041769">
        <w:rPr>
          <w:rFonts w:ascii="Times New Roman" w:hAnsi="Times New Roman" w:cs="Times New Roman"/>
          <w:sz w:val="24"/>
          <w:szCs w:val="24"/>
        </w:rPr>
        <w:t>и</w:t>
      </w:r>
      <w:r w:rsidR="00041769">
        <w:rPr>
          <w:rFonts w:ascii="Times New Roman" w:hAnsi="Times New Roman" w:cs="Times New Roman"/>
          <w:sz w:val="24"/>
          <w:szCs w:val="24"/>
        </w:rPr>
        <w:t>пального управления, Теория управления, Основы управления персоналом, Психология, О</w:t>
      </w:r>
      <w:r w:rsidR="00041769">
        <w:rPr>
          <w:rFonts w:ascii="Times New Roman" w:hAnsi="Times New Roman" w:cs="Times New Roman"/>
          <w:sz w:val="24"/>
          <w:szCs w:val="24"/>
        </w:rPr>
        <w:t>с</w:t>
      </w:r>
      <w:r w:rsidR="00041769">
        <w:rPr>
          <w:rFonts w:ascii="Times New Roman" w:hAnsi="Times New Roman" w:cs="Times New Roman"/>
          <w:sz w:val="24"/>
          <w:szCs w:val="24"/>
        </w:rPr>
        <w:t>новы права, Русский язык и культура речи, Профсоюзы в системе социально-трудовых отн</w:t>
      </w:r>
      <w:r w:rsidR="00041769">
        <w:rPr>
          <w:rFonts w:ascii="Times New Roman" w:hAnsi="Times New Roman" w:cs="Times New Roman"/>
          <w:sz w:val="24"/>
          <w:szCs w:val="24"/>
        </w:rPr>
        <w:t>о</w:t>
      </w:r>
      <w:r w:rsidR="00041769">
        <w:rPr>
          <w:rFonts w:ascii="Times New Roman" w:hAnsi="Times New Roman" w:cs="Times New Roman"/>
          <w:sz w:val="24"/>
          <w:szCs w:val="24"/>
        </w:rPr>
        <w:t>шений, Социальное партнерство, Теория организации, Трудовое право, Этика государстве</w:t>
      </w:r>
      <w:r w:rsidR="00041769">
        <w:rPr>
          <w:rFonts w:ascii="Times New Roman" w:hAnsi="Times New Roman" w:cs="Times New Roman"/>
          <w:sz w:val="24"/>
          <w:szCs w:val="24"/>
        </w:rPr>
        <w:t>н</w:t>
      </w:r>
      <w:r w:rsidR="00041769">
        <w:rPr>
          <w:rFonts w:ascii="Times New Roman" w:hAnsi="Times New Roman" w:cs="Times New Roman"/>
          <w:sz w:val="24"/>
          <w:szCs w:val="24"/>
        </w:rPr>
        <w:t>ной и муниципальной службы, Риторика, Введение в специальность, Связи с общественн</w:t>
      </w:r>
      <w:r w:rsidR="00041769">
        <w:rPr>
          <w:rFonts w:ascii="Times New Roman" w:hAnsi="Times New Roman" w:cs="Times New Roman"/>
          <w:sz w:val="24"/>
          <w:szCs w:val="24"/>
        </w:rPr>
        <w:t>о</w:t>
      </w:r>
      <w:r w:rsidR="00041769">
        <w:rPr>
          <w:rFonts w:ascii="Times New Roman" w:hAnsi="Times New Roman" w:cs="Times New Roman"/>
          <w:sz w:val="24"/>
          <w:szCs w:val="24"/>
        </w:rPr>
        <w:t>стью в органах власти, Управленческий консалтинг, Основы управленческого консультиров</w:t>
      </w:r>
      <w:r w:rsidR="00041769">
        <w:rPr>
          <w:rFonts w:ascii="Times New Roman" w:hAnsi="Times New Roman" w:cs="Times New Roman"/>
          <w:sz w:val="24"/>
          <w:szCs w:val="24"/>
        </w:rPr>
        <w:t>а</w:t>
      </w:r>
      <w:r w:rsidR="00041769">
        <w:rPr>
          <w:rFonts w:ascii="Times New Roman" w:hAnsi="Times New Roman" w:cs="Times New Roman"/>
          <w:sz w:val="24"/>
          <w:szCs w:val="24"/>
        </w:rPr>
        <w:t>ния, Деловые коммуникации.</w:t>
      </w:r>
    </w:p>
    <w:p w:rsidR="0004392A" w:rsidRPr="00041769" w:rsidRDefault="0004392A" w:rsidP="0004392A">
      <w:pPr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1769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для изучения которых необходимы знания данной дисциплины:</w:t>
      </w:r>
    </w:p>
    <w:p w:rsidR="00CB0B33" w:rsidRDefault="00CB0B33" w:rsidP="000439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sz w:val="24"/>
          <w:szCs w:val="24"/>
        </w:rPr>
        <w:t>Дисциплина «Конфликтология» во взаимодействии с другими дисциплинами призвана обеспечить подготовку бакалавров, отвечающих как современным квалификационным треб</w:t>
      </w:r>
      <w:r w:rsidRPr="00041769">
        <w:rPr>
          <w:rFonts w:ascii="Times New Roman" w:hAnsi="Times New Roman" w:cs="Times New Roman"/>
          <w:sz w:val="24"/>
          <w:szCs w:val="24"/>
        </w:rPr>
        <w:t>о</w:t>
      </w:r>
      <w:r w:rsidRPr="00041769">
        <w:rPr>
          <w:rFonts w:ascii="Times New Roman" w:hAnsi="Times New Roman" w:cs="Times New Roman"/>
          <w:sz w:val="24"/>
          <w:szCs w:val="24"/>
        </w:rPr>
        <w:t>ваниям, так и требованиям интеллектуальной и общекультурной подготовки. Знания данной</w:t>
      </w:r>
      <w:r w:rsidRPr="001E1851">
        <w:rPr>
          <w:rFonts w:ascii="Times New Roman" w:hAnsi="Times New Roman" w:cs="Times New Roman"/>
          <w:sz w:val="24"/>
          <w:szCs w:val="24"/>
        </w:rPr>
        <w:t xml:space="preserve"> дисциплины являются вспомогательными при изучении следующих дисциплин:</w:t>
      </w:r>
      <w:r w:rsidR="00041769">
        <w:rPr>
          <w:rFonts w:ascii="Times New Roman" w:hAnsi="Times New Roman" w:cs="Times New Roman"/>
          <w:sz w:val="24"/>
          <w:szCs w:val="24"/>
        </w:rPr>
        <w:t xml:space="preserve"> Основы гос</w:t>
      </w:r>
      <w:r w:rsidR="00041769">
        <w:rPr>
          <w:rFonts w:ascii="Times New Roman" w:hAnsi="Times New Roman" w:cs="Times New Roman"/>
          <w:sz w:val="24"/>
          <w:szCs w:val="24"/>
        </w:rPr>
        <w:t>у</w:t>
      </w:r>
      <w:r w:rsidR="00041769">
        <w:rPr>
          <w:rFonts w:ascii="Times New Roman" w:hAnsi="Times New Roman" w:cs="Times New Roman"/>
          <w:sz w:val="24"/>
          <w:szCs w:val="24"/>
        </w:rPr>
        <w:t>дарственного и муниципального управления, Государственная и муниципальная служба.</w:t>
      </w:r>
    </w:p>
    <w:p w:rsidR="0004392A" w:rsidRDefault="0004392A" w:rsidP="000439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D7C" w:rsidRPr="00041769" w:rsidRDefault="00864D7C" w:rsidP="00041769">
      <w:pPr>
        <w:pStyle w:val="2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33697897"/>
      <w:r w:rsidRPr="00041769">
        <w:rPr>
          <w:rFonts w:ascii="Times New Roman" w:hAnsi="Times New Roman" w:cs="Times New Roman"/>
          <w:i w:val="0"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985"/>
        <w:gridCol w:w="1985"/>
      </w:tblGrid>
      <w:tr w:rsidR="007F307A" w:rsidRPr="00814CBA" w:rsidTr="001C0261">
        <w:tc>
          <w:tcPr>
            <w:tcW w:w="6062" w:type="dxa"/>
            <w:vMerge w:val="restart"/>
            <w:shd w:val="clear" w:color="auto" w:fill="F2F2F2"/>
            <w:vAlign w:val="center"/>
          </w:tcPr>
          <w:p w:rsidR="007F307A" w:rsidRPr="00814CBA" w:rsidRDefault="007F307A" w:rsidP="00DA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3970" w:type="dxa"/>
            <w:gridSpan w:val="2"/>
            <w:shd w:val="clear" w:color="auto" w:fill="F2F2F2"/>
          </w:tcPr>
          <w:p w:rsidR="007F307A" w:rsidRPr="00814CBA" w:rsidRDefault="007F307A" w:rsidP="00DA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F307A" w:rsidRPr="00814CBA" w:rsidTr="001C0261">
        <w:tc>
          <w:tcPr>
            <w:tcW w:w="6062" w:type="dxa"/>
            <w:vMerge/>
            <w:shd w:val="clear" w:color="auto" w:fill="F2F2F2"/>
            <w:vAlign w:val="center"/>
          </w:tcPr>
          <w:p w:rsidR="007F307A" w:rsidRPr="00814CBA" w:rsidRDefault="007F307A" w:rsidP="00DA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:rsidR="007F307A" w:rsidRPr="005744AD" w:rsidRDefault="007F307A" w:rsidP="0004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ОФО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307A" w:rsidRPr="005744AD" w:rsidRDefault="007F307A" w:rsidP="0004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ЗФО</w:t>
            </w:r>
          </w:p>
        </w:tc>
      </w:tr>
      <w:tr w:rsidR="007F307A" w:rsidRPr="00814CBA" w:rsidTr="001C0261">
        <w:tc>
          <w:tcPr>
            <w:tcW w:w="6062" w:type="dxa"/>
          </w:tcPr>
          <w:p w:rsidR="00041769" w:rsidRDefault="007F307A" w:rsidP="000417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трудоемкость дисциплины</w:t>
            </w:r>
          </w:p>
          <w:p w:rsidR="007F307A" w:rsidRPr="00814CBA" w:rsidRDefault="007F307A" w:rsidP="000417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(зачетных един/часов)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041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r w:rsidR="007F307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041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r w:rsidR="007F307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  <w:tr w:rsidR="007F307A" w:rsidRPr="00814CBA" w:rsidTr="001C0261">
        <w:tc>
          <w:tcPr>
            <w:tcW w:w="10032" w:type="dxa"/>
            <w:gridSpan w:val="3"/>
          </w:tcPr>
          <w:p w:rsidR="007F307A" w:rsidRPr="005744AD" w:rsidRDefault="007F307A" w:rsidP="001C0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DA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985" w:type="dxa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7F307A" w:rsidRPr="005744AD" w:rsidRDefault="007F307A" w:rsidP="00351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417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41769" w:rsidRPr="00814CBA" w:rsidTr="001C0261">
        <w:tc>
          <w:tcPr>
            <w:tcW w:w="10032" w:type="dxa"/>
            <w:gridSpan w:val="3"/>
          </w:tcPr>
          <w:p w:rsidR="00041769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DA2F8C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7F307A" w:rsidRPr="005744AD" w:rsidRDefault="007F307A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DA2F8C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1C0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7F307A" w:rsidRPr="005744AD" w:rsidRDefault="003510CA" w:rsidP="00041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417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F307A" w:rsidRPr="00814CBA" w:rsidTr="001C0261">
        <w:tc>
          <w:tcPr>
            <w:tcW w:w="6062" w:type="dxa"/>
            <w:vAlign w:val="center"/>
          </w:tcPr>
          <w:p w:rsidR="00041769" w:rsidRPr="00814CBA" w:rsidRDefault="007F307A" w:rsidP="006C0E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985" w:type="dxa"/>
          </w:tcPr>
          <w:p w:rsidR="007F307A" w:rsidRDefault="007F307A" w:rsidP="007F307A">
            <w:pPr>
              <w:jc w:val="center"/>
            </w:pPr>
            <w:r w:rsidRPr="00B26294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7F307A" w:rsidRDefault="007F307A" w:rsidP="007F307A">
            <w:pPr>
              <w:jc w:val="center"/>
            </w:pPr>
            <w:r w:rsidRPr="00B26294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</w:tbl>
    <w:p w:rsidR="00041769" w:rsidRDefault="00041769" w:rsidP="004F11B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64D7C" w:rsidRPr="00041769" w:rsidRDefault="00041769" w:rsidP="000417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64D7C" w:rsidRPr="0004176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</w:t>
      </w:r>
    </w:p>
    <w:p w:rsidR="00864D7C" w:rsidRPr="00041769" w:rsidRDefault="00864D7C" w:rsidP="000417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1769">
        <w:rPr>
          <w:rFonts w:ascii="Times New Roman" w:hAnsi="Times New Roman" w:cs="Times New Roman"/>
          <w:i w:val="0"/>
          <w:sz w:val="24"/>
          <w:szCs w:val="24"/>
        </w:rPr>
        <w:t>УЧЕБНЫХ ЗАНЯТИЙ</w:t>
      </w:r>
    </w:p>
    <w:p w:rsidR="00DF0779" w:rsidRPr="00E86ED8" w:rsidRDefault="00DF0779" w:rsidP="00DF0779">
      <w:pPr>
        <w:rPr>
          <w:rFonts w:ascii="Times New Roman" w:hAnsi="Times New Roman" w:cs="Times New Roman"/>
          <w:sz w:val="24"/>
          <w:szCs w:val="24"/>
        </w:rPr>
      </w:pPr>
    </w:p>
    <w:p w:rsidR="00750340" w:rsidRPr="00E86ED8" w:rsidRDefault="00864D7C" w:rsidP="00DF07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4.1. СТРУКТУРА ДИСЦИПЛИНЫ</w:t>
      </w:r>
    </w:p>
    <w:p w:rsidR="00864D7C" w:rsidRPr="00E86ED8" w:rsidRDefault="00864D7C" w:rsidP="00DF077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трудоемкость дисциплины:</w:t>
      </w:r>
    </w:p>
    <w:p w:rsidR="00864D7C" w:rsidRPr="00E86ED8" w:rsidRDefault="00864D7C" w:rsidP="00DF077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="00816475">
        <w:rPr>
          <w:rFonts w:ascii="Times New Roman" w:hAnsi="Times New Roman" w:cs="Times New Roman"/>
          <w:i/>
          <w:color w:val="000000"/>
          <w:sz w:val="24"/>
          <w:szCs w:val="24"/>
        </w:rPr>
        <w:t>108</w:t>
      </w:r>
      <w:r w:rsidR="001A24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="001A245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1A2454"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 w:rsidR="000417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864D7C" w:rsidRPr="00E86ED8" w:rsidRDefault="00864D7C" w:rsidP="00DF077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="00816475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</w:p>
    <w:p w:rsidR="00864D7C" w:rsidRDefault="00864D7C" w:rsidP="00DF077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__зачет__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394"/>
        <w:gridCol w:w="567"/>
        <w:gridCol w:w="567"/>
        <w:gridCol w:w="566"/>
        <w:gridCol w:w="567"/>
        <w:gridCol w:w="567"/>
        <w:gridCol w:w="567"/>
        <w:gridCol w:w="568"/>
        <w:gridCol w:w="709"/>
        <w:gridCol w:w="851"/>
      </w:tblGrid>
      <w:tr w:rsidR="001C19B5" w:rsidRPr="00922F8A" w:rsidTr="00B71EB1">
        <w:trPr>
          <w:trHeight w:val="344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1C19B5" w:rsidRPr="00922F8A" w:rsidRDefault="001C19B5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C19B5" w:rsidRPr="00922F8A" w:rsidRDefault="001C19B5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1C19B5" w:rsidRPr="00BF0914" w:rsidRDefault="001C19B5" w:rsidP="001A245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1C19B5" w:rsidRPr="00922F8A" w:rsidRDefault="00BF0914" w:rsidP="00BF091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разделы/</w:t>
            </w:r>
            <w:r w:rsidR="001C19B5"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969" w:type="dxa"/>
            <w:gridSpan w:val="7"/>
            <w:shd w:val="clear" w:color="auto" w:fill="F2F2F2" w:themeFill="background1" w:themeFillShade="F2"/>
          </w:tcPr>
          <w:p w:rsidR="001C19B5" w:rsidRPr="00922F8A" w:rsidRDefault="001C19B5" w:rsidP="00BF0914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Аудиторный фонд</w:t>
            </w:r>
            <w:r w:rsidR="00BF0914"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1C19B5" w:rsidRPr="00922F8A" w:rsidRDefault="00BF0914" w:rsidP="00BF09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  <w:p w:rsidR="001C19B5" w:rsidRPr="00922F8A" w:rsidRDefault="001C19B5" w:rsidP="001A2454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r w:rsidR="00BF0914">
              <w:rPr>
                <w:rFonts w:ascii="Times New Roman" w:hAnsi="Times New Roman" w:cs="Times New Roman"/>
                <w:b/>
                <w:sz w:val="16"/>
                <w:szCs w:val="16"/>
              </w:rPr>
              <w:t>е-тенции</w:t>
            </w:r>
          </w:p>
        </w:tc>
      </w:tr>
      <w:tr w:rsidR="001C19B5" w:rsidRPr="00922F8A" w:rsidTr="00BF0914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BF0914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ек.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 w:rsidR="00BF091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Лабор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BF0914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рак в инт.</w:t>
            </w:r>
          </w:p>
          <w:p w:rsidR="001C19B5" w:rsidRPr="00922F8A" w:rsidRDefault="00BF0914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2F2F2" w:themeFill="background1" w:themeFillShade="F2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BF0914" w:rsidRPr="00BF0914" w:rsidRDefault="00BF0914" w:rsidP="001B5A3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I. Общая теория конфликта. Конфликты в основных сферах общества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ОК-6</w:t>
            </w: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</w:tc>
      </w:tr>
      <w:tr w:rsidR="00BF0914" w:rsidRPr="00BF0914" w:rsidTr="00BF0914"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 и задачи, и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тория возникновения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126FEE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C19B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конфликты: природа, структура, динамика и их виды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126FEE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A2454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(правовой) конфлик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особый вид социального конфликта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126FEE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A245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2F2F2" w:themeFill="background1" w:themeFillShade="F2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BF0914" w:rsidRDefault="00BF0914" w:rsidP="00BF0914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II. Поведение личности в конфликтах. Основы предупреждения</w:t>
            </w:r>
          </w:p>
          <w:p w:rsidR="00BF0914" w:rsidRPr="00BF0914" w:rsidRDefault="00BF0914" w:rsidP="00BF0914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управления конфликтов.</w:t>
            </w:r>
            <w:bookmarkStart w:id="2" w:name="_GoBack"/>
            <w:bookmarkEnd w:id="2"/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BF0914" w:rsidRPr="00BF0914" w:rsidRDefault="00BF0914" w:rsidP="001C19B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14" w:rsidRPr="00BF0914" w:rsidTr="00BF0914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Поведение личности в межличностных, межгрупповых и внутригрупповых конфликтах в профессиональной среде. Особенности их возникновения и пр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6C0E79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C19B5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социальными конфликтами. Переговоры и медиация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6C0E79">
              <w:rPr>
                <w:rFonts w:ascii="Times New Roman" w:eastAsiaTheme="maj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CB7" w:rsidRPr="00BF0914" w:rsidTr="00BF0914">
        <w:tblPrEx>
          <w:tblLook w:val="04A0"/>
        </w:tblPrEx>
        <w:tc>
          <w:tcPr>
            <w:tcW w:w="4962" w:type="dxa"/>
            <w:gridSpan w:val="2"/>
            <w:shd w:val="clear" w:color="auto" w:fill="F2F2F2" w:themeFill="background1" w:themeFillShade="F2"/>
          </w:tcPr>
          <w:p w:rsidR="005D0CB7" w:rsidRPr="00BF0914" w:rsidRDefault="005D0CB7" w:rsidP="001A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126FEE" w:rsidP="001B5A31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5D0CB7" w:rsidP="001B5A31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5D0CB7" w:rsidP="001B5A31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126FEE" w:rsidP="001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D0CB7" w:rsidRPr="00BF0914" w:rsidRDefault="005D0CB7" w:rsidP="001A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2C2" w:rsidRDefault="005742C2" w:rsidP="005742C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742C2" w:rsidRPr="00E86ED8" w:rsidRDefault="005742C2" w:rsidP="005742C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5742C2" w:rsidRPr="00E86ED8" w:rsidRDefault="005742C2" w:rsidP="005742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108____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</w:t>
      </w:r>
      <w:r w:rsidR="009B2AF1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5742C2" w:rsidRPr="00E86ED8" w:rsidRDefault="005742C2" w:rsidP="005742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</w:p>
    <w:p w:rsidR="005742C2" w:rsidRDefault="005742C2" w:rsidP="005742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__зачет__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394"/>
        <w:gridCol w:w="567"/>
        <w:gridCol w:w="567"/>
        <w:gridCol w:w="566"/>
        <w:gridCol w:w="567"/>
        <w:gridCol w:w="567"/>
        <w:gridCol w:w="567"/>
        <w:gridCol w:w="568"/>
        <w:gridCol w:w="709"/>
        <w:gridCol w:w="851"/>
      </w:tblGrid>
      <w:tr w:rsidR="005742C2" w:rsidRPr="00922F8A" w:rsidTr="006113AF">
        <w:trPr>
          <w:trHeight w:val="344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5742C2" w:rsidRPr="00922F8A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742C2" w:rsidRPr="00922F8A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5742C2" w:rsidRPr="00BF0914" w:rsidRDefault="005742C2" w:rsidP="006113AF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5742C2" w:rsidRPr="00922F8A" w:rsidRDefault="005742C2" w:rsidP="006113AF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разделы/</w:t>
            </w:r>
            <w:r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969" w:type="dxa"/>
            <w:gridSpan w:val="7"/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Аудиторный фонд 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  <w:p w:rsidR="005742C2" w:rsidRPr="00922F8A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е-тенции</w:t>
            </w:r>
          </w:p>
        </w:tc>
      </w:tr>
      <w:tr w:rsidR="005742C2" w:rsidRPr="00922F8A" w:rsidTr="006113AF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ек.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Лабор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рак в инт.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42C2" w:rsidRPr="00BF0914" w:rsidTr="006113AF">
        <w:tc>
          <w:tcPr>
            <w:tcW w:w="568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I. Общая теория конфликта. Конфликты в основных сферах общества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ОК-6</w:t>
            </w: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</w:tc>
      </w:tr>
      <w:tr w:rsidR="009B2AF1" w:rsidRPr="00BF0914" w:rsidTr="006113AF">
        <w:tc>
          <w:tcPr>
            <w:tcW w:w="568" w:type="dxa"/>
            <w:shd w:val="clear" w:color="auto" w:fill="FFFFFF" w:themeFill="background1"/>
          </w:tcPr>
          <w:p w:rsidR="009B2AF1" w:rsidRPr="00BF0914" w:rsidRDefault="009B2AF1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FFFFFF" w:themeFill="background1"/>
          </w:tcPr>
          <w:p w:rsidR="009B2AF1" w:rsidRPr="00BF0914" w:rsidRDefault="009B2AF1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 и задачи, и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тория возникновения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AF1" w:rsidRPr="00BF0914" w:rsidTr="006113AF">
        <w:tc>
          <w:tcPr>
            <w:tcW w:w="568" w:type="dxa"/>
            <w:shd w:val="clear" w:color="auto" w:fill="FFFFFF" w:themeFill="background1"/>
          </w:tcPr>
          <w:p w:rsidR="009B2AF1" w:rsidRPr="00BF0914" w:rsidRDefault="009B2AF1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FFFFFF" w:themeFill="background1"/>
          </w:tcPr>
          <w:p w:rsidR="009B2AF1" w:rsidRPr="00BF0914" w:rsidRDefault="009B2AF1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конфликты: природа, структура, динамика и их виды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AF1" w:rsidRPr="00BF0914" w:rsidTr="006113AF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AF1" w:rsidRPr="00BF0914" w:rsidRDefault="009B2AF1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AF1" w:rsidRPr="00BF0914" w:rsidRDefault="009B2AF1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(правовой) конфлик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особый вид социального конфликта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2C2" w:rsidRPr="00BF0914" w:rsidTr="006113AF">
        <w:tc>
          <w:tcPr>
            <w:tcW w:w="568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5742C2" w:rsidRDefault="005742C2" w:rsidP="006113AF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II. Поведение личности в конфликтах. Основы предупреждения</w:t>
            </w:r>
          </w:p>
          <w:p w:rsidR="005742C2" w:rsidRPr="00BF0914" w:rsidRDefault="005742C2" w:rsidP="006113AF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управления конфликтов.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2C2" w:rsidRPr="00BF0914" w:rsidTr="006113AF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FFFFFF" w:themeFill="background1"/>
          </w:tcPr>
          <w:p w:rsidR="005742C2" w:rsidRPr="00BF0914" w:rsidRDefault="005742C2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Поведение личности в межличностных, межгрупповых и внутригрупповых конфликтах в профессиональной среде. Особенности их возникновения и пр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9B2AF1"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5742C2" w:rsidRPr="00BF0914" w:rsidRDefault="005742C2" w:rsidP="006113AF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42C2" w:rsidRPr="00BF0914" w:rsidTr="006113AF">
        <w:tc>
          <w:tcPr>
            <w:tcW w:w="568" w:type="dxa"/>
            <w:shd w:val="clear" w:color="auto" w:fill="FFFFFF" w:themeFill="background1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FFFFFF" w:themeFill="background1"/>
          </w:tcPr>
          <w:p w:rsidR="005742C2" w:rsidRPr="00BF0914" w:rsidRDefault="005742C2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социальными конфликтами. Переговоры и медиация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5742C2" w:rsidRPr="00BF0914" w:rsidRDefault="005742C2" w:rsidP="006113AF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2C2" w:rsidRPr="00BF0914" w:rsidTr="006113AF">
        <w:tblPrEx>
          <w:tblLook w:val="04A0"/>
        </w:tblPrEx>
        <w:tc>
          <w:tcPr>
            <w:tcW w:w="4962" w:type="dxa"/>
            <w:gridSpan w:val="2"/>
            <w:shd w:val="clear" w:color="auto" w:fill="F2F2F2" w:themeFill="background1" w:themeFillShade="F2"/>
          </w:tcPr>
          <w:p w:rsidR="005742C2" w:rsidRPr="00BF0914" w:rsidRDefault="005742C2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42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CB7" w:rsidRDefault="005D0CB7" w:rsidP="001C19B5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0340" w:rsidRPr="00E86ED8" w:rsidRDefault="00750340" w:rsidP="009B2A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4.2.СОДЕРЖАНИЕ ДИСЦИПЛИНЫ</w:t>
      </w:r>
    </w:p>
    <w:p w:rsidR="001B5A31" w:rsidRPr="001B5A31" w:rsidRDefault="0038706B" w:rsidP="0038706B">
      <w:pPr>
        <w:widowControl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РАЗДЕЛ I. ОБЩАЯ ТЕОРИЯ КОНФЛИКТА. КОНФЛИКТЫ В ОСНОВНЫХ СФЕРАХ ОБЩЕСТВА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Конфликтология: предмет и задачи, история возникновения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Конфликтология как научное направление. История возникновения и основные напра</w:t>
      </w:r>
      <w:r w:rsidRPr="001B5A31">
        <w:rPr>
          <w:rFonts w:ascii="Times New Roman" w:eastAsia="Calibri" w:hAnsi="Times New Roman" w:cs="Times New Roman"/>
          <w:sz w:val="24"/>
          <w:szCs w:val="24"/>
        </w:rPr>
        <w:t>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ления в развити</w:t>
      </w:r>
      <w:r w:rsidR="00D1089E">
        <w:rPr>
          <w:rFonts w:ascii="Times New Roman" w:eastAsia="Calibri" w:hAnsi="Times New Roman" w:cs="Times New Roman"/>
          <w:sz w:val="24"/>
          <w:szCs w:val="24"/>
        </w:rPr>
        <w:t>и социальной конфликтологии (К.</w:t>
      </w:r>
      <w:r w:rsidR="00736359">
        <w:rPr>
          <w:rFonts w:ascii="Times New Roman" w:eastAsia="Calibri" w:hAnsi="Times New Roman" w:cs="Times New Roman"/>
          <w:sz w:val="24"/>
          <w:szCs w:val="24"/>
        </w:rPr>
        <w:t>Маркс, Г.Зиммель, Л.Козер, М.Вебер, Р.</w:t>
      </w:r>
      <w:r w:rsidRPr="001B5A31">
        <w:rPr>
          <w:rFonts w:ascii="Times New Roman" w:eastAsia="Calibri" w:hAnsi="Times New Roman" w:cs="Times New Roman"/>
          <w:sz w:val="24"/>
          <w:szCs w:val="24"/>
        </w:rPr>
        <w:t>Да</w:t>
      </w:r>
      <w:r w:rsidR="00736359">
        <w:rPr>
          <w:rFonts w:ascii="Times New Roman" w:eastAsia="Calibri" w:hAnsi="Times New Roman" w:cs="Times New Roman"/>
          <w:sz w:val="24"/>
          <w:szCs w:val="24"/>
        </w:rPr>
        <w:t>рендорф, К.</w:t>
      </w:r>
      <w:r w:rsidRPr="001B5A31">
        <w:rPr>
          <w:rFonts w:ascii="Times New Roman" w:eastAsia="Calibri" w:hAnsi="Times New Roman" w:cs="Times New Roman"/>
          <w:sz w:val="24"/>
          <w:szCs w:val="24"/>
        </w:rPr>
        <w:t>Боулдинг). Традиции исследования социальных конфликтов в отечественной социологии: исторические аспекты и современные подходы. Этапы становления отечестве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ной конфликтологии и конфликтологической практики. Социологические </w:t>
      </w:r>
      <w:r w:rsidR="00736359">
        <w:rPr>
          <w:rFonts w:ascii="Times New Roman" w:eastAsia="Calibri" w:hAnsi="Times New Roman" w:cs="Times New Roman"/>
          <w:sz w:val="24"/>
          <w:szCs w:val="24"/>
        </w:rPr>
        <w:t>и психологически</w:t>
      </w:r>
      <w:r w:rsidR="00736359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теории конфликта. Прикладная конфликтология как практика работы с конфликтами.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Конфликт как объект и предмет конфликтологии. Задачи, основные понятия, законы и методы конфликтологии. Применение методов социологии и психологии в конфликтологии. Наблюдение, опросы, эксперимент, тестирование, социометрия, ретроспективный анализ, из</w:t>
      </w:r>
      <w:r w:rsidRPr="001B5A31">
        <w:rPr>
          <w:rFonts w:ascii="Times New Roman" w:eastAsia="Calibri" w:hAnsi="Times New Roman" w:cs="Times New Roman"/>
          <w:sz w:val="24"/>
          <w:szCs w:val="24"/>
        </w:rPr>
        <w:t>у</w:t>
      </w:r>
      <w:r w:rsidRPr="001B5A31">
        <w:rPr>
          <w:rFonts w:ascii="Times New Roman" w:eastAsia="Calibri" w:hAnsi="Times New Roman" w:cs="Times New Roman"/>
          <w:sz w:val="24"/>
          <w:szCs w:val="24"/>
        </w:rPr>
        <w:t>чение документов как методы изучения конфликтов. Конфликтология в системе социально-гуманитарных наук. Междисциплинарные связи конфликтологии. Становление конфликтол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гии как учебной дисциплины в России и за рубежом. Актуальные теоретико-методологические и прикладные проблемы современной конфликтологии. Роль и функции конфликтологии в консолидации Российского общества. 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Социальные конфликты: природа, структура, динамика и их виды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Определение понятия «конфликт», анализ условий его возникновения. Конфликт и соц</w:t>
      </w:r>
      <w:r w:rsidRPr="001B5A31">
        <w:rPr>
          <w:rFonts w:ascii="Times New Roman" w:eastAsia="Calibri" w:hAnsi="Times New Roman" w:cs="Times New Roman"/>
          <w:sz w:val="24"/>
          <w:szCs w:val="24"/>
        </w:rPr>
        <w:t>и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альное противоречие. Противоположность интересов как существенный признак конфликта. </w:t>
      </w:r>
      <w:r w:rsidRPr="001B5A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Осознанность противоположных интересов, ценностей и целей как непременный признак конфликта. </w:t>
      </w:r>
    </w:p>
    <w:p w:rsidR="001B5A31" w:rsidRPr="001B5A31" w:rsidRDefault="001B5A31" w:rsidP="009C105D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Сущность социального противоречия как основа общественного конфликта. Социальное противоречие как единство взаимообусловленных противоположностей. Конфликт как с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>стояние развивающегося противоречия. Многообразие социальных противоречий. Объекти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ные и субъективные причины возникновения конфликтов. Разнообразие критериев и основ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ний для типологий конфликтов. Типология конфликтов по субъекту, по предмету, по сферам жизнедеятельности, по характеру интересов, по времени протекания и др.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Взаимозависимость структуры и функции в конфликте. Структура как совокупность о</w:t>
      </w:r>
      <w:r w:rsidRPr="001B5A31">
        <w:rPr>
          <w:rFonts w:ascii="Times New Roman" w:eastAsia="Calibri" w:hAnsi="Times New Roman" w:cs="Times New Roman"/>
          <w:sz w:val="24"/>
          <w:szCs w:val="24"/>
        </w:rPr>
        <w:t>с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новных элементов конфликта: субъектов конфликта (оппонентов), предмета противоборства, процесса конфликта (действие, поведение, средства и методы), поля конфликта, конфликтной ситуации.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Основные субъекты конфликта: индивиды, группы, классы, национально-этнические общности, организации, социальные институты, общественные и политические объединения, государства, международные сообщества.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Содержание предмета конфликта: экономические и социальные блага, материальные и духовные ценности, политические режимы, религиозные верования, права и свободы, идеалы, традиции. Власть, статус, перераспределение ценностей и доходов как переменные предмета конфликта.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Неоднозначность современных представлений о функциях конфликта. Сигнальная, ди</w:t>
      </w:r>
      <w:r w:rsidRPr="001B5A31">
        <w:rPr>
          <w:rFonts w:ascii="Times New Roman" w:eastAsia="Calibri" w:hAnsi="Times New Roman" w:cs="Times New Roman"/>
          <w:sz w:val="24"/>
          <w:szCs w:val="24"/>
        </w:rPr>
        <w:t>ф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ференцирующая и динамическая функции конфликта. Информационно-познавательная фун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к</w:t>
      </w:r>
      <w:r w:rsidRPr="001B5A31">
        <w:rPr>
          <w:rFonts w:ascii="Times New Roman" w:eastAsia="Calibri" w:hAnsi="Times New Roman" w:cs="Times New Roman"/>
          <w:sz w:val="24"/>
          <w:szCs w:val="24"/>
        </w:rPr>
        <w:t>ция конфликта. Стимулирующая и интегративная функции конфликта. Дисфункции конфли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к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та: дезорганизация, подавление, насилие. 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3. Юридический (правовой) конфликт как особый вид социального ко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фликта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Конфликт и право: парадигмы взаимосвязи. Правовые аспекты конфликтных отношений. Субъекты (участники) юридических конфликтов. Разновидности мотиваций и альтернатив юридического конфликта. Определение юридического конфликта. Специфика структуры юридического конфликта. Юридический спор и правовой конфликт.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Динамика юридического конфликта. Стадии развития юридического конфликта. Ко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фликтная ситуация как предпосылка возникновения юридического конфликта. Специфика возникновения, развертывания и завершения юридического конфликта. Юридические особе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ности понятия начала и окончания юридического конфликта. </w:t>
      </w:r>
    </w:p>
    <w:p w:rsidR="001B5A31" w:rsidRPr="001B5A31" w:rsidRDefault="001B5A31" w:rsidP="000D247E">
      <w:pPr>
        <w:pStyle w:val="Default"/>
        <w:ind w:firstLine="567"/>
        <w:jc w:val="both"/>
        <w:rPr>
          <w:rFonts w:eastAsia="Calibri"/>
        </w:rPr>
      </w:pPr>
      <w:r w:rsidRPr="001B5A31">
        <w:rPr>
          <w:rFonts w:eastAsia="Calibri"/>
        </w:rPr>
        <w:t>Типология юридических конфликтов. Типология по отраслям права: конституционно-правовые, административно-правовые, гражданско-правовые, уголовно-правовые (крим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 xml:space="preserve">нальные) трудоправовые и другие юридические конфликты. Легализация конституционных конфликтов и соответствующих споров и ее официальное закрепление в </w:t>
      </w:r>
      <w:r w:rsidR="009C105D">
        <w:rPr>
          <w:rFonts w:eastAsia="Calibri"/>
        </w:rPr>
        <w:t>Конституции</w:t>
      </w:r>
      <w:r w:rsidRPr="001B5A31">
        <w:rPr>
          <w:rFonts w:eastAsia="Calibri"/>
        </w:rPr>
        <w:t xml:space="preserve"> РФ. Т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>пология по системе государственных правоприменительных и правоохранительных органов. Особенности типологии конфликтов по природе правовой нормы. Понятие ложного юридич</w:t>
      </w:r>
      <w:r w:rsidRPr="001B5A31">
        <w:rPr>
          <w:rFonts w:eastAsia="Calibri"/>
        </w:rPr>
        <w:t>е</w:t>
      </w:r>
      <w:r w:rsidRPr="001B5A31">
        <w:rPr>
          <w:rFonts w:eastAsia="Calibri"/>
        </w:rPr>
        <w:t xml:space="preserve">ского конфликта.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Основные причины конфликтов в нормативно-правовой сфере. Конфликтогенность ра</w:t>
      </w:r>
      <w:r w:rsidRPr="001B5A31">
        <w:rPr>
          <w:rFonts w:ascii="Times New Roman" w:eastAsia="Calibri" w:hAnsi="Times New Roman" w:cs="Times New Roman"/>
          <w:sz w:val="24"/>
          <w:szCs w:val="24"/>
        </w:rPr>
        <w:t>з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личий формального и неформального права, законов и договоров, соглашений. Двойственный характер нормативно-правового конфликта. Функции юридических конфликтов. </w:t>
      </w:r>
    </w:p>
    <w:p w:rsidR="001B5A31" w:rsidRPr="001B5A31" w:rsidRDefault="009C105D" w:rsidP="009C105D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ПОВЕДЕНИЕ ЛИЧНОСТИ В КОНФЛИКТАХ. ОСНОВЫ ПРЕДУПРЕЖДЕНИЯ И УПРАВЛЕНИЯ КОНФЛИКТОВ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. Поведение личности в межличностных, межгрупповых и внутригрупп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вых конфликтах в профессиональной среде. Особенности их возникновения и протек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ния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 как функциональная основа межличностных, межгрупповых и внутригрупповых конфликтов в профессиональном коллективе.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lastRenderedPageBreak/>
        <w:t>Понятие межличностного конфликта, его специфика. Структура межличностного ко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фликта. Причинные факторы возникновения межличностных конфликтов в профессиональной среде: информационные, ценностные психологические, профессиональные, коммуникати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в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ные.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Межгрупповой конфликт как столкновение противоположно направленных групповых целей, интересов, ценностей. Взаимосвязь конфликтов, возникающих в группе: внутриличн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>стного, межличностного, межгруппового и группового конфликтов. Причины межгрупповых конфликтов в профессиональных коллективах. Проблема интриг и моббинга в професси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нальной деятельности.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Внутригрупповые конфликты и их последствия: конструктивные и негативные.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Конфликтное взаимодействие и конфликтное поведение.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Конфликтные типы личностей. Механизмы психологической защиты при общении с конфликтными людьми. </w:t>
      </w:r>
    </w:p>
    <w:p w:rsidR="001B5A31" w:rsidRPr="001B5A31" w:rsidRDefault="001B5A31" w:rsidP="000D247E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Стратегии поведения в конфликте как основные линии действий оппонентов по выходу из конфликта: избегание, приспособление, компромисс, соперни</w:t>
      </w:r>
      <w:r w:rsidR="009C105D">
        <w:rPr>
          <w:rFonts w:ascii="Times New Roman" w:eastAsia="Calibri" w:hAnsi="Times New Roman" w:cs="Times New Roman"/>
          <w:sz w:val="24"/>
          <w:szCs w:val="24"/>
        </w:rPr>
        <w:t>чество, сотрудничество (по К.У.Томасу и Р.X.</w:t>
      </w:r>
      <w:r w:rsidRPr="001B5A31">
        <w:rPr>
          <w:rFonts w:ascii="Times New Roman" w:eastAsia="Calibri" w:hAnsi="Times New Roman" w:cs="Times New Roman"/>
          <w:sz w:val="24"/>
          <w:szCs w:val="24"/>
        </w:rPr>
        <w:t>Килменну). Тактики, используемые в конфликтах противоборствующими сторонами: дружелюбия, сделок, фиксация своей позиции, санкционирования, коалиций, д</w:t>
      </w:r>
      <w:r w:rsidRPr="001B5A31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монстративных сделок, давления, психологического насилия и др. Факторы, влияющие на в</w:t>
      </w:r>
      <w:r w:rsidRPr="001B5A31">
        <w:rPr>
          <w:rFonts w:ascii="Times New Roman" w:eastAsia="Calibri" w:hAnsi="Times New Roman" w:cs="Times New Roman"/>
          <w:sz w:val="24"/>
          <w:szCs w:val="24"/>
        </w:rPr>
        <w:t>ы</w:t>
      </w:r>
      <w:r w:rsidRPr="001B5A31">
        <w:rPr>
          <w:rFonts w:ascii="Times New Roman" w:eastAsia="Calibri" w:hAnsi="Times New Roman" w:cs="Times New Roman"/>
          <w:sz w:val="24"/>
          <w:szCs w:val="24"/>
        </w:rPr>
        <w:t>бор стратегии и тактик поведения в конфликте. Нормативная, переговорная, конфронтацио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ная и др. стратегии поведения личности в конфликте.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Способы урегулирования конфликтов в профессиональной среде. Организационно-управленческие, психологические и педагогические методы урегулирования межличностных, межгрупповых и групповых конфликтов. 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Управление социальными конфликтами. Переговоры и медиация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Понятие управления конфликтом и его содержание. Проблема управлени</w:t>
      </w:r>
      <w:r w:rsidR="006113AF">
        <w:rPr>
          <w:rFonts w:ascii="Times New Roman" w:eastAsia="Calibri" w:hAnsi="Times New Roman" w:cs="Times New Roman"/>
          <w:sz w:val="24"/>
          <w:szCs w:val="24"/>
        </w:rPr>
        <w:t>я конфликтом в исследованиях Р.Дарендорфа, К.Левина, Дж.Морено, М.</w:t>
      </w:r>
      <w:r w:rsidRPr="001B5A31">
        <w:rPr>
          <w:rFonts w:ascii="Times New Roman" w:eastAsia="Calibri" w:hAnsi="Times New Roman" w:cs="Times New Roman"/>
          <w:sz w:val="24"/>
          <w:szCs w:val="24"/>
        </w:rPr>
        <w:t>Дойча. Основные этапы управления. Виды деятельности при управлении конфликтом в соответствии со стадиями развития ко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фликта: предконфликтная стадия – диагностика, прогнозирование, профилактика, предупре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ж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дение; конфликтная стадия – изменение оценки событий и форм поведения, регулирование, организация управления конфликтом, разрешение; послеконфликтная – оценка последствий конфликта, подведение итогов. Стратегии и алгоритм управления конфликтами.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Силовые способы управления конфликтом. Локализация и фрагментация конфликта. Управление конфликтующей системой. Структурные способы управления конфликтом. Ан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sz w:val="24"/>
          <w:szCs w:val="24"/>
        </w:rPr>
        <w:t>лиз технологии управления конфликтным взаимодействием: общие исходные положения, те</w:t>
      </w:r>
      <w:r w:rsidRPr="001B5A31">
        <w:rPr>
          <w:rFonts w:ascii="Times New Roman" w:eastAsia="Calibri" w:hAnsi="Times New Roman" w:cs="Times New Roman"/>
          <w:sz w:val="24"/>
          <w:szCs w:val="24"/>
        </w:rPr>
        <w:t>х</w:t>
      </w:r>
      <w:r w:rsidRPr="001B5A31">
        <w:rPr>
          <w:rFonts w:ascii="Times New Roman" w:eastAsia="Calibri" w:hAnsi="Times New Roman" w:cs="Times New Roman"/>
          <w:sz w:val="24"/>
          <w:szCs w:val="24"/>
        </w:rPr>
        <w:t>нологические процедуры, технологический инструментарий, этапы внедрения, критерии и м</w:t>
      </w:r>
      <w:r w:rsidRPr="001B5A31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тоды «замера» результатов. Формы управления конфликтами (переговоры, посредничество, медиация, арбитраж, суд).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Особенности прогнозирования и профилактика конфликтов. Технология предупрежд</w:t>
      </w:r>
      <w:r w:rsidRPr="001B5A31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ния конфликтов. Способы и приемы воздействия юриста на поведение субъектов конфликта. Антиконфликтное стимулирование сотрудников.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Конструктивное разрешение конфликтов. Формы и критерии завершения конфликтов. Стратегия и методы разрешения конфликтов.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Способы урегулирования межгрупповых и групповых конфликтов в социальной орган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зации: «легитимизация» и «институциация» конфликта; признание статуса каждой личности в группе с учетом доминирования лидеров; сплочение группы, отстаивающей справедливые 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тересы; раскол группы, отстаивающей незаконные интересы и др.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Переговорный процесс и медиация как способы разрешения конфликтов. </w:t>
      </w:r>
    </w:p>
    <w:p w:rsidR="001B5A31" w:rsidRPr="001B5A31" w:rsidRDefault="001B5A31" w:rsidP="000D247E">
      <w:pPr>
        <w:pStyle w:val="Default"/>
        <w:ind w:firstLine="567"/>
        <w:jc w:val="both"/>
        <w:rPr>
          <w:rFonts w:eastAsia="Calibri"/>
        </w:rPr>
      </w:pPr>
      <w:r w:rsidRPr="001B5A31">
        <w:rPr>
          <w:rFonts w:eastAsia="Calibri"/>
        </w:rPr>
        <w:t>Принципы и модели организации переговорного процесса. Основные характеристики стандартных методов ведения переговоров. Метод</w:t>
      </w:r>
      <w:r w:rsidR="006113AF">
        <w:rPr>
          <w:rFonts w:eastAsia="Calibri"/>
        </w:rPr>
        <w:t xml:space="preserve"> принципиальных переговоров (Р.</w:t>
      </w:r>
      <w:r w:rsidRPr="001B5A31">
        <w:rPr>
          <w:rFonts w:eastAsia="Calibri"/>
        </w:rPr>
        <w:t>Фишер, У.Юри): рекомендуемые правила и техники. Модели «взаимных выгод» и «уступок – сближ</w:t>
      </w:r>
      <w:r w:rsidRPr="001B5A31">
        <w:rPr>
          <w:rFonts w:eastAsia="Calibri"/>
        </w:rPr>
        <w:t>е</w:t>
      </w:r>
      <w:r w:rsidR="006113AF">
        <w:rPr>
          <w:rFonts w:eastAsia="Calibri"/>
        </w:rPr>
        <w:lastRenderedPageBreak/>
        <w:t>ния» (по Дж.</w:t>
      </w:r>
      <w:r w:rsidRPr="001B5A31">
        <w:rPr>
          <w:rFonts w:eastAsia="Calibri"/>
        </w:rPr>
        <w:t>Рубину). Влияние ситуацио</w:t>
      </w:r>
      <w:r w:rsidR="006113AF">
        <w:rPr>
          <w:rFonts w:eastAsia="Calibri"/>
        </w:rPr>
        <w:t>нных факторов на переговоры (М.</w:t>
      </w:r>
      <w:r w:rsidRPr="001B5A31">
        <w:rPr>
          <w:rFonts w:eastAsia="Calibri"/>
        </w:rPr>
        <w:t>Дойч). Психолог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 xml:space="preserve">ческие механизмы переговорного процесса. Психологические условия успеха на переговорах.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Посредничество как способ урегулирования конфликта. Основные принципы деятельн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сти посредника. Структура и механизмы посреднической деятельности. Типы посредников. Требования, предъявляемые к личности посредника. </w:t>
      </w:r>
    </w:p>
    <w:p w:rsidR="001B5A31" w:rsidRPr="001B5A31" w:rsidRDefault="001B5A31" w:rsidP="000D247E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Основные этические принципы посреднической деятельности в процессе урегулиров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ния конфликтов. </w:t>
      </w:r>
    </w:p>
    <w:p w:rsidR="001B5A31" w:rsidRDefault="001B5A31" w:rsidP="001B5A31">
      <w:pPr>
        <w:tabs>
          <w:tab w:val="left" w:pos="284"/>
        </w:tabs>
        <w:ind w:firstLine="709"/>
        <w:jc w:val="both"/>
        <w:rPr>
          <w:rFonts w:ascii="Tahoma" w:eastAsia="Calibri" w:hAnsi="Tahoma" w:cs="Tahoma"/>
          <w:sz w:val="18"/>
          <w:szCs w:val="18"/>
        </w:rPr>
      </w:pPr>
    </w:p>
    <w:p w:rsidR="004C372D" w:rsidRPr="004A2203" w:rsidRDefault="004C372D" w:rsidP="006113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4.3. ПЛАН ПРАКТИЧЕСКИХ ЗАНЯТИЙ</w:t>
      </w:r>
    </w:p>
    <w:p w:rsidR="004C372D" w:rsidRPr="004A2203" w:rsidRDefault="004C372D" w:rsidP="004C372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72D" w:rsidRPr="004A2203" w:rsidRDefault="004C372D" w:rsidP="004C37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1 </w:t>
      </w:r>
    </w:p>
    <w:p w:rsidR="004C372D" w:rsidRPr="004A2203" w:rsidRDefault="006113AF" w:rsidP="004C37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="004C372D" w:rsidRPr="004A220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4C372D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Общая теория конфликта. Конфликты в основных сферах общества</w:t>
      </w:r>
    </w:p>
    <w:p w:rsidR="004C372D" w:rsidRPr="004A2203" w:rsidRDefault="006113AF" w:rsidP="004C372D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13AF">
        <w:rPr>
          <w:rFonts w:ascii="Times New Roman" w:hAnsi="Times New Roman" w:cs="Times New Roman"/>
          <w:b/>
          <w:color w:val="000000"/>
          <w:sz w:val="24"/>
          <w:szCs w:val="24"/>
        </w:rPr>
        <w:t>к теме 1.</w:t>
      </w:r>
      <w:r w:rsidR="004C372D" w:rsidRPr="006113A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4C372D" w:rsidRPr="004A22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C372D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Конфликтология: предмет и задачи, история возникновения</w:t>
      </w:r>
    </w:p>
    <w:p w:rsidR="004C372D" w:rsidRPr="004A2203" w:rsidRDefault="004C372D" w:rsidP="004C37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6113A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проводится в интерактивной форме (</w:t>
      </w: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семинар</w:t>
      </w:r>
      <w:r w:rsidR="006113A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4C372D" w:rsidRPr="004A2203" w:rsidRDefault="004C372D" w:rsidP="006113A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8A573A" w:rsidRPr="008A573A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Объективные предпосылки формирования конфликтологии как науки</w:t>
      </w:r>
    </w:p>
    <w:p w:rsidR="008A573A" w:rsidRPr="00CE53F2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Конфликт как объект изучения конфликтологии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Источники конфликтологических знаний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Основные направления развития западной конфликтологии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Конфликт в культурно-исторической психологии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Функциональная (равновесная) модель конфликта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«Конфликтная» модель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К.Маркс и Г.Зиммель: социология конфликта</w:t>
      </w:r>
    </w:p>
    <w:p w:rsidR="00CE53F2" w:rsidRPr="008A573A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Р.Дарендорф и Л.Козер: начало конфликтология</w:t>
      </w:r>
    </w:p>
    <w:p w:rsidR="008A573A" w:rsidRPr="008A573A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Противоречивость общества и конфликтогенный характер общественных отношений</w:t>
      </w:r>
    </w:p>
    <w:p w:rsidR="008A573A" w:rsidRPr="00CE53F2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Разнообразие форм отражения конфликтов в общественном и индивидуальном со</w:t>
      </w:r>
      <w:r w:rsidRPr="00DA2F8C">
        <w:rPr>
          <w:sz w:val="24"/>
          <w:szCs w:val="24"/>
        </w:rPr>
        <w:t>з</w:t>
      </w:r>
      <w:r w:rsidRPr="00DA2F8C">
        <w:rPr>
          <w:sz w:val="24"/>
          <w:szCs w:val="24"/>
        </w:rPr>
        <w:t>нании демократических и тоталитарных режимов</w:t>
      </w:r>
    </w:p>
    <w:p w:rsid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Конфликтный функционализм</w:t>
      </w:r>
    </w:p>
    <w:p w:rsid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Периодизация истории отечественной конфликтологии</w:t>
      </w:r>
    </w:p>
    <w:p w:rsidR="00CE53F2" w:rsidRPr="008A573A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сегодня понимаются конфликты</w:t>
      </w:r>
    </w:p>
    <w:p w:rsidR="004C372D" w:rsidRDefault="004C372D" w:rsidP="00CE53F2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4C372D" w:rsidRPr="008A573A" w:rsidRDefault="004C372D" w:rsidP="00CE53F2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 : учебник для студентов вузов, обучающихся по специальностям эк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номики и управления и гуманитарно-социальным специальностям / В. П. Ратников, И. К. Б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8A573A" w:rsidRPr="00CE53F2" w:rsidRDefault="008A573A" w:rsidP="00CE53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10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8A573A" w:rsidRPr="00CE53F2" w:rsidRDefault="008A573A" w:rsidP="00CE53F2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11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4C372D" w:rsidRPr="008A573A" w:rsidRDefault="004C372D" w:rsidP="00CE53F2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12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ганрог : Издательство Южного федерального университета, 2017. — 202 c. — ISBN 978-5-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9275-2412-9. — Текст : электронный // Электронно-библиотечная система IPR BOOKS : [сайт]. — URL: </w:t>
      </w:r>
      <w:hyperlink r:id="rId13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14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1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1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8A573A" w:rsidRPr="00CE53F2" w:rsidRDefault="008A573A" w:rsidP="00CE53F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17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8A573A" w:rsidRPr="00CE53F2" w:rsidRDefault="008A573A" w:rsidP="00CE53F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18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8A573A" w:rsidRPr="00CE53F2" w:rsidRDefault="008A573A" w:rsidP="00CE53F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Конфликтология [Электронный ресурс]: учебник/ О.З. Муштук [и др.].— Электрон. те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стовые данные.— М.: Московский финансово-промышленный университет «Синергия», 2011.— 320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19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/17019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лю</w:t>
      </w:r>
    </w:p>
    <w:p w:rsidR="007F0001" w:rsidRPr="008A573A" w:rsidRDefault="007F0001" w:rsidP="008A573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B54" w:rsidRPr="004A2203" w:rsidRDefault="00AE7B54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93724C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</w:p>
    <w:p w:rsidR="00AE7B54" w:rsidRPr="004A2203" w:rsidRDefault="0093724C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4A220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AE7B54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Общая теория конфликта. Конфликты в основных сферах общества</w:t>
      </w:r>
    </w:p>
    <w:p w:rsidR="00AE7B54" w:rsidRPr="004A2203" w:rsidRDefault="0093724C" w:rsidP="0093724C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3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E7B54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Социальные конфликты: природа, структура, динамика и их виды</w:t>
      </w:r>
    </w:p>
    <w:p w:rsidR="00AE7B54" w:rsidRPr="004A2203" w:rsidRDefault="00AE7B54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(коллоквиум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AE7B54" w:rsidRPr="004A2203" w:rsidRDefault="00AE7B54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</w:t>
      </w:r>
      <w:r w:rsidR="00AF2F46">
        <w:rPr>
          <w:rFonts w:ascii="Times New Roman" w:hAnsi="Times New Roman" w:cs="Times New Roman"/>
          <w:b/>
          <w:i/>
          <w:sz w:val="24"/>
          <w:szCs w:val="24"/>
        </w:rPr>
        <w:t>коллоквиума</w:t>
      </w:r>
    </w:p>
    <w:p w:rsid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Конфликт как </w:t>
      </w:r>
      <w:r w:rsidR="00AF2F46">
        <w:rPr>
          <w:sz w:val="24"/>
          <w:szCs w:val="24"/>
        </w:rPr>
        <w:t>вид социального взаимодействия</w:t>
      </w:r>
    </w:p>
    <w:p w:rsid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Сущност</w:t>
      </w:r>
      <w:r w:rsidR="00AF2F46">
        <w:rPr>
          <w:sz w:val="24"/>
          <w:szCs w:val="24"/>
        </w:rPr>
        <w:t>ь конфликта. Понятие конфликта</w:t>
      </w:r>
    </w:p>
    <w:p w:rsid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Функциональный и дисфун</w:t>
      </w:r>
      <w:r w:rsidR="00AF2F46">
        <w:rPr>
          <w:sz w:val="24"/>
          <w:szCs w:val="24"/>
        </w:rPr>
        <w:t>кциональный характер конфликта</w:t>
      </w:r>
    </w:p>
    <w:p w:rsidR="00AF2F46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Ко</w:t>
      </w:r>
      <w:r w:rsidR="00AF2F46">
        <w:rPr>
          <w:sz w:val="24"/>
          <w:szCs w:val="24"/>
        </w:rPr>
        <w:t>нструктивные функции конфликта</w:t>
      </w:r>
    </w:p>
    <w:p w:rsidR="00AF2F46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Д</w:t>
      </w:r>
      <w:r w:rsidR="00AF2F46">
        <w:rPr>
          <w:sz w:val="24"/>
          <w:szCs w:val="24"/>
        </w:rPr>
        <w:t>еструктивные функции конфликта</w:t>
      </w:r>
    </w:p>
    <w:p w:rsidR="00AE7B54" w:rsidRP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Явные и скрыты</w:t>
      </w:r>
      <w:r w:rsidR="00AF2F46">
        <w:rPr>
          <w:sz w:val="24"/>
          <w:szCs w:val="24"/>
        </w:rPr>
        <w:t>е (латентные) функции конфликта</w:t>
      </w:r>
    </w:p>
    <w:p w:rsidR="00040F4E" w:rsidRPr="008A573A" w:rsidRDefault="00040F4E" w:rsidP="00AF2F46">
      <w:pPr>
        <w:pStyle w:val="a9"/>
        <w:numPr>
          <w:ilvl w:val="0"/>
          <w:numId w:val="8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Развитие теории и практики прогнозирования, разрешения и предупреждения соц</w:t>
      </w:r>
      <w:r w:rsidRPr="00DA2F8C">
        <w:rPr>
          <w:sz w:val="24"/>
          <w:szCs w:val="24"/>
        </w:rPr>
        <w:t>и</w:t>
      </w:r>
      <w:r w:rsidRPr="00DA2F8C">
        <w:rPr>
          <w:sz w:val="24"/>
          <w:szCs w:val="24"/>
        </w:rPr>
        <w:t>альных конфликтов</w:t>
      </w:r>
    </w:p>
    <w:p w:rsidR="00040F4E" w:rsidRDefault="00040F4E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A573A">
        <w:rPr>
          <w:sz w:val="24"/>
          <w:szCs w:val="24"/>
        </w:rPr>
        <w:t>Социальная роль и фун</w:t>
      </w:r>
      <w:r w:rsidR="00AF2F46">
        <w:rPr>
          <w:sz w:val="24"/>
          <w:szCs w:val="24"/>
        </w:rPr>
        <w:t>кции конфликтологии в обществе</w:t>
      </w:r>
    </w:p>
    <w:p w:rsidR="00040F4E" w:rsidRPr="008A573A" w:rsidRDefault="00040F4E" w:rsidP="00AF2F46">
      <w:pPr>
        <w:pStyle w:val="a9"/>
        <w:numPr>
          <w:ilvl w:val="0"/>
          <w:numId w:val="8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A573A">
        <w:rPr>
          <w:sz w:val="24"/>
          <w:szCs w:val="24"/>
        </w:rPr>
        <w:t>Конфликтология как научная система знаний о причинах возникновения, закон</w:t>
      </w:r>
      <w:r w:rsidRPr="008A573A">
        <w:rPr>
          <w:sz w:val="24"/>
          <w:szCs w:val="24"/>
        </w:rPr>
        <w:t>о</w:t>
      </w:r>
      <w:r w:rsidRPr="008A573A">
        <w:rPr>
          <w:sz w:val="24"/>
          <w:szCs w:val="24"/>
        </w:rPr>
        <w:t>мерностях развития и способах урегулирования социальных конфликтов</w:t>
      </w:r>
    </w:p>
    <w:p w:rsidR="00040F4E" w:rsidRDefault="00040F4E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A573A">
        <w:rPr>
          <w:sz w:val="24"/>
          <w:szCs w:val="24"/>
        </w:rPr>
        <w:t xml:space="preserve">Задачи конфлитологии и ее социальная роль. </w:t>
      </w:r>
    </w:p>
    <w:p w:rsidR="00040F4E" w:rsidRDefault="00040F4E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A573A">
        <w:rPr>
          <w:sz w:val="24"/>
          <w:szCs w:val="24"/>
        </w:rPr>
        <w:t>Социальные функции конфликтологии как науки: познавательная, аксиологич</w:t>
      </w:r>
      <w:r w:rsidRPr="008A573A">
        <w:rPr>
          <w:sz w:val="24"/>
          <w:szCs w:val="24"/>
        </w:rPr>
        <w:t>е</w:t>
      </w:r>
      <w:r w:rsidRPr="008A573A">
        <w:rPr>
          <w:sz w:val="24"/>
          <w:szCs w:val="24"/>
        </w:rPr>
        <w:t>ская, прогностическая, регулятивная, мировоззренческая, конструктивно-творческая, практ</w:t>
      </w:r>
      <w:r w:rsidRPr="008A573A">
        <w:rPr>
          <w:sz w:val="24"/>
          <w:szCs w:val="24"/>
        </w:rPr>
        <w:t>и</w:t>
      </w:r>
      <w:r w:rsidR="00AF2F46">
        <w:rPr>
          <w:sz w:val="24"/>
          <w:szCs w:val="24"/>
        </w:rPr>
        <w:t>чески-созидающая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Динамика конфликта, ее этапы и фазы.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Предконфликтная ситуация, специфика ее протекания.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lastRenderedPageBreak/>
        <w:t xml:space="preserve">Роль инцидента в переходе к этапу открытого конфликта.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Эскалация конфликта и создание образа врага как идеологическое оформление конфликта.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Этап разрешения конфликта  и характеристика основных способов его заверш</w:t>
      </w:r>
      <w:r w:rsidRPr="00AE7B54">
        <w:rPr>
          <w:sz w:val="24"/>
          <w:szCs w:val="24"/>
        </w:rPr>
        <w:t>е</w:t>
      </w:r>
      <w:r w:rsidRPr="00AE7B54">
        <w:rPr>
          <w:sz w:val="24"/>
          <w:szCs w:val="24"/>
        </w:rPr>
        <w:t xml:space="preserve">ния.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62F3E">
        <w:rPr>
          <w:sz w:val="24"/>
          <w:szCs w:val="24"/>
        </w:rPr>
        <w:t xml:space="preserve">Понятие общего и частичного завершения конфликта.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62F3E">
        <w:rPr>
          <w:sz w:val="24"/>
          <w:szCs w:val="24"/>
        </w:rPr>
        <w:t xml:space="preserve">Послеконфликтный этап, его содержание и значение. </w:t>
      </w:r>
    </w:p>
    <w:p w:rsidR="00DB0B53" w:rsidRPr="00B62F3E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62F3E">
        <w:rPr>
          <w:sz w:val="24"/>
          <w:szCs w:val="24"/>
        </w:rPr>
        <w:t>Организация совместной деятельности участников конфликтов как эффекти</w:t>
      </w:r>
      <w:r w:rsidRPr="00B62F3E">
        <w:rPr>
          <w:sz w:val="24"/>
          <w:szCs w:val="24"/>
        </w:rPr>
        <w:t>в</w:t>
      </w:r>
      <w:r w:rsidRPr="00B62F3E">
        <w:rPr>
          <w:sz w:val="24"/>
          <w:szCs w:val="24"/>
        </w:rPr>
        <w:t>ный способ конструктивного разрешения конфликта, снятия социального напряжения во взаимоотношениях оппонентов.</w:t>
      </w:r>
    </w:p>
    <w:p w:rsidR="00DB0B53" w:rsidRPr="00B62F3E" w:rsidRDefault="00DB0B53" w:rsidP="00DB0B53">
      <w:pPr>
        <w:pStyle w:val="a9"/>
        <w:numPr>
          <w:ilvl w:val="0"/>
          <w:numId w:val="8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AE7B54">
        <w:rPr>
          <w:sz w:val="24"/>
          <w:szCs w:val="24"/>
        </w:rPr>
        <w:t xml:space="preserve">Проблема типологии конфликтов. </w:t>
      </w:r>
    </w:p>
    <w:p w:rsidR="00DB0B53" w:rsidRPr="00AE7B54" w:rsidRDefault="00DB0B53" w:rsidP="00DB0B53">
      <w:pPr>
        <w:pStyle w:val="a9"/>
        <w:numPr>
          <w:ilvl w:val="0"/>
          <w:numId w:val="8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AE7B54">
        <w:rPr>
          <w:sz w:val="24"/>
          <w:szCs w:val="24"/>
        </w:rPr>
        <w:t>Классификация конфликтов по участникам (оппонентам) конфликтного взаимоде</w:t>
      </w:r>
      <w:r w:rsidRPr="00AE7B54">
        <w:rPr>
          <w:sz w:val="24"/>
          <w:szCs w:val="24"/>
        </w:rPr>
        <w:t>й</w:t>
      </w:r>
      <w:r w:rsidRPr="00AE7B54">
        <w:rPr>
          <w:sz w:val="24"/>
          <w:szCs w:val="24"/>
        </w:rPr>
        <w:t>ствия: внутриличностные, межличностные, между личностью и группой, межгрупповые, ме</w:t>
      </w:r>
      <w:r w:rsidRPr="00AE7B54">
        <w:rPr>
          <w:sz w:val="24"/>
          <w:szCs w:val="24"/>
        </w:rPr>
        <w:t>ж</w:t>
      </w:r>
      <w:r w:rsidRPr="00AE7B54">
        <w:rPr>
          <w:sz w:val="24"/>
          <w:szCs w:val="24"/>
        </w:rPr>
        <w:t xml:space="preserve">государственные. </w:t>
      </w:r>
    </w:p>
    <w:p w:rsidR="00040F4E" w:rsidRDefault="00CC05EC" w:rsidP="00CC05EC">
      <w:pPr>
        <w:pStyle w:val="a9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Письменные практические задания</w:t>
      </w:r>
    </w:p>
    <w:p w:rsidR="00CC05EC" w:rsidRDefault="00CC05EC" w:rsidP="00CC05EC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Составить терминологический словарь по теме практического занятия</w:t>
      </w:r>
    </w:p>
    <w:p w:rsidR="00CC05EC" w:rsidRDefault="00CC05EC" w:rsidP="00CC05EC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Обзор интернет-сайтов и разработка каталога интернет-ресурсов по теме практического занятия</w:t>
      </w:r>
    </w:p>
    <w:p w:rsidR="00CC05EC" w:rsidRDefault="00CC05EC" w:rsidP="00CC05EC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1E92">
        <w:rPr>
          <w:sz w:val="24"/>
          <w:szCs w:val="24"/>
        </w:rPr>
        <w:t>Написать реферат</w:t>
      </w:r>
    </w:p>
    <w:p w:rsidR="00111E92" w:rsidRDefault="00111E92" w:rsidP="00111E92">
      <w:pPr>
        <w:pStyle w:val="a9"/>
        <w:ind w:left="0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Тематика рефератов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Конфликт как свойство социальных систем.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Социальные противоречия и социальные конфликты.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Конфликт как феномен общественной жизни.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Конфликтология в системе социально-гуманитарных наук.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 w:rsidRPr="00743E5B">
        <w:rPr>
          <w:sz w:val="24"/>
          <w:szCs w:val="24"/>
        </w:rPr>
        <w:t xml:space="preserve">Междисциплинарные связи конфликтологии.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Роль конфликтологии в консолидации Российского общества. </w:t>
      </w:r>
    </w:p>
    <w:p w:rsidR="00743E5B" w:rsidRDefault="00743E5B" w:rsidP="00743E5B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E5B">
        <w:rPr>
          <w:rFonts w:ascii="Times New Roman" w:hAnsi="Times New Roman" w:cs="Times New Roman"/>
          <w:sz w:val="24"/>
          <w:szCs w:val="24"/>
        </w:rPr>
        <w:t>Традиции исследования социальных конфликтов в отечественной социологии: истор</w:t>
      </w:r>
      <w:r w:rsidRPr="00743E5B">
        <w:rPr>
          <w:rFonts w:ascii="Times New Roman" w:hAnsi="Times New Roman" w:cs="Times New Roman"/>
          <w:sz w:val="24"/>
          <w:szCs w:val="24"/>
        </w:rPr>
        <w:t>и</w:t>
      </w:r>
      <w:r w:rsidRPr="00743E5B">
        <w:rPr>
          <w:rFonts w:ascii="Times New Roman" w:hAnsi="Times New Roman" w:cs="Times New Roman"/>
          <w:sz w:val="24"/>
          <w:szCs w:val="24"/>
        </w:rPr>
        <w:t xml:space="preserve">ческие аспекты и современные подходы. </w:t>
      </w:r>
    </w:p>
    <w:p w:rsidR="00AE7B54" w:rsidRPr="00743E5B" w:rsidRDefault="00743E5B" w:rsidP="00743E5B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E5B">
        <w:rPr>
          <w:rFonts w:ascii="Times New Roman" w:hAnsi="Times New Roman" w:cs="Times New Roman"/>
          <w:sz w:val="24"/>
          <w:szCs w:val="24"/>
        </w:rPr>
        <w:t>Социологические теории конфликта.</w:t>
      </w:r>
    </w:p>
    <w:p w:rsidR="0093724C" w:rsidRDefault="0093724C" w:rsidP="0093724C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93724C" w:rsidRPr="008A573A" w:rsidRDefault="0093724C" w:rsidP="0093724C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93724C" w:rsidRPr="001320F1" w:rsidRDefault="0093724C" w:rsidP="00937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Конфликтология: учебник для студентов вузов, обучающихся по специальностям экон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мики и управления и гуманитарно-социальным специальностям / В. П. Ратников, И. К. Бат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20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93724C" w:rsidRPr="00CE53F2" w:rsidRDefault="0093724C" w:rsidP="00937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21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93724C" w:rsidRPr="00CE53F2" w:rsidRDefault="0093724C" w:rsidP="0093724C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22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93724C" w:rsidRPr="008A573A" w:rsidRDefault="0093724C" w:rsidP="0093724C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93724C" w:rsidRPr="001320F1" w:rsidRDefault="0093724C" w:rsidP="00937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23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93724C" w:rsidRPr="001320F1" w:rsidRDefault="0093724C" w:rsidP="00937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— URL: </w:t>
      </w:r>
      <w:hyperlink r:id="rId24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93724C" w:rsidRPr="001320F1" w:rsidRDefault="0093724C" w:rsidP="00937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2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93724C" w:rsidRPr="001320F1" w:rsidRDefault="0093724C" w:rsidP="00937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2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93724C" w:rsidRPr="001320F1" w:rsidRDefault="0093724C" w:rsidP="00937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2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93724C" w:rsidRPr="00CE53F2" w:rsidRDefault="0093724C" w:rsidP="0093724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28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93724C" w:rsidRPr="00CE53F2" w:rsidRDefault="0093724C" w:rsidP="0093724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29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93724C" w:rsidRPr="00CE53F2" w:rsidRDefault="0093724C" w:rsidP="0093724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Конфликтология [Электронный ресурс]: учебник/ О.З. Муштук [и др.].— Электрон. те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стовые данные.— М.: Московский финансово-промышленный университет «Синергия», 2011.— 320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30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/17019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лю</w:t>
      </w:r>
    </w:p>
    <w:p w:rsidR="00AE7B54" w:rsidRDefault="00AE7B54" w:rsidP="00AE7B54">
      <w:pPr>
        <w:jc w:val="both"/>
        <w:rPr>
          <w:sz w:val="24"/>
          <w:szCs w:val="24"/>
          <w:shd w:val="clear" w:color="auto" w:fill="FFFFFF"/>
          <w:lang w:bidi="en-US"/>
        </w:rPr>
      </w:pPr>
    </w:p>
    <w:p w:rsidR="00B62F3E" w:rsidRPr="004A2203" w:rsidRDefault="00B62F3E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DB0B53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B62F3E" w:rsidRPr="004A2203" w:rsidRDefault="00DB0B53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4A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3E" w:rsidRPr="004A22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2F3E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Общая теория конфликта. Конфликты в основных сферах общества</w:t>
      </w:r>
    </w:p>
    <w:p w:rsidR="00B62F3E" w:rsidRPr="00B62F3E" w:rsidRDefault="00DB0B53" w:rsidP="00DB0B53">
      <w:pPr>
        <w:widowControl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62F3E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62F3E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B62F3E" w:rsidRPr="00B62F3E"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Юридический (правовой) конфликт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62F3E" w:rsidRPr="00B62F3E">
        <w:rPr>
          <w:rFonts w:ascii="Times New Roman" w:eastAsia="Calibri" w:hAnsi="Times New Roman" w:cs="Times New Roman"/>
          <w:b/>
          <w:bCs/>
          <w:sz w:val="24"/>
          <w:szCs w:val="24"/>
        </w:rPr>
        <w:t>как особый вид социального конфликта</w:t>
      </w:r>
    </w:p>
    <w:p w:rsidR="00DB0B53" w:rsidRPr="004A2203" w:rsidRDefault="00DB0B53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(дискуссия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B62F3E" w:rsidRPr="004A2203" w:rsidRDefault="00B62F3E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804D6B" w:rsidRP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Конфликт и право: парадигмы взаимосвязи.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Правовые аспекты конфликтных отношений.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Субъекты (участники) юридических конфликтов.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Разновидности мотиваций и альтернатив юридического конфликта.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Определение юридического конфликта.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Специфика структуры юридического конфликта.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Юридический спор и правовой конфликт.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Динамика юридического конфликта.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Стадии развития юридического конфликта.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Конфликтная ситуация как предпосылка возникновения юридического конфли</w:t>
      </w:r>
      <w:r w:rsidRPr="00804D6B">
        <w:rPr>
          <w:rFonts w:eastAsia="Calibri"/>
          <w:sz w:val="24"/>
          <w:szCs w:val="24"/>
        </w:rPr>
        <w:t>к</w:t>
      </w:r>
      <w:r w:rsidRPr="00804D6B">
        <w:rPr>
          <w:rFonts w:eastAsia="Calibri"/>
          <w:sz w:val="24"/>
          <w:szCs w:val="24"/>
        </w:rPr>
        <w:t xml:space="preserve">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Специфика возникновения, развертывания и завершения юридического ко</w:t>
      </w:r>
      <w:r w:rsidRPr="00804D6B">
        <w:rPr>
          <w:rFonts w:eastAsia="Calibri"/>
          <w:sz w:val="24"/>
          <w:szCs w:val="24"/>
        </w:rPr>
        <w:t>н</w:t>
      </w:r>
      <w:r w:rsidRPr="00804D6B">
        <w:rPr>
          <w:rFonts w:eastAsia="Calibri"/>
          <w:sz w:val="24"/>
          <w:szCs w:val="24"/>
        </w:rPr>
        <w:t xml:space="preserve">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Юридические особенности понятия начала и окончания юридического конфли</w:t>
      </w:r>
      <w:r w:rsidRPr="00804D6B">
        <w:rPr>
          <w:rFonts w:eastAsia="Calibri"/>
          <w:sz w:val="24"/>
          <w:szCs w:val="24"/>
        </w:rPr>
        <w:t>к</w:t>
      </w:r>
      <w:r w:rsidRPr="00804D6B">
        <w:rPr>
          <w:rFonts w:eastAsia="Calibri"/>
          <w:sz w:val="24"/>
          <w:szCs w:val="24"/>
        </w:rPr>
        <w:t xml:space="preserve">та. </w:t>
      </w:r>
    </w:p>
    <w:p w:rsidR="00DB0B53" w:rsidRDefault="00DB0B53" w:rsidP="00DB0B53">
      <w:pPr>
        <w:pStyle w:val="Default"/>
        <w:numPr>
          <w:ilvl w:val="0"/>
          <w:numId w:val="38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Типология юридических конфликтов. </w:t>
      </w:r>
    </w:p>
    <w:p w:rsidR="00DB0B53" w:rsidRDefault="00DB0B53" w:rsidP="00DB0B53">
      <w:pPr>
        <w:pStyle w:val="Default"/>
        <w:numPr>
          <w:ilvl w:val="0"/>
          <w:numId w:val="38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Легализация конституционных конфликтов и соответствующих споров и ее официальное закрепление в </w:t>
      </w:r>
      <w:r>
        <w:rPr>
          <w:rFonts w:eastAsia="Calibri"/>
        </w:rPr>
        <w:t>Конституции</w:t>
      </w:r>
      <w:r w:rsidRPr="001B5A31">
        <w:rPr>
          <w:rFonts w:eastAsia="Calibri"/>
        </w:rPr>
        <w:t xml:space="preserve"> РФ. </w:t>
      </w:r>
    </w:p>
    <w:p w:rsidR="00DB0B53" w:rsidRPr="00804D6B" w:rsidRDefault="00DB0B53" w:rsidP="00DB0B53">
      <w:pPr>
        <w:pStyle w:val="Default"/>
        <w:numPr>
          <w:ilvl w:val="0"/>
          <w:numId w:val="38"/>
        </w:numPr>
        <w:ind w:left="0" w:firstLine="567"/>
        <w:jc w:val="both"/>
      </w:pPr>
      <w:r w:rsidRPr="00804D6B">
        <w:rPr>
          <w:rFonts w:eastAsia="Calibri"/>
        </w:rPr>
        <w:lastRenderedPageBreak/>
        <w:t>Типология по системе государственных правоприменительных и правоохран</w:t>
      </w:r>
      <w:r w:rsidRPr="00804D6B">
        <w:rPr>
          <w:rFonts w:eastAsia="Calibri"/>
        </w:rPr>
        <w:t>и</w:t>
      </w:r>
      <w:r w:rsidRPr="00804D6B">
        <w:rPr>
          <w:rFonts w:eastAsia="Calibri"/>
        </w:rPr>
        <w:t xml:space="preserve">тельных органов. </w:t>
      </w:r>
    </w:p>
    <w:p w:rsidR="00DB0B53" w:rsidRDefault="00DB0B53" w:rsidP="00DB0B53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DB0B53" w:rsidRPr="008A573A" w:rsidRDefault="00DB0B53" w:rsidP="00DB0B53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DB0B53" w:rsidRPr="001320F1" w:rsidRDefault="00DB0B53" w:rsidP="00DB0B5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Конфликтология: учебник для студентов вузов, обучающихся по специальностям экон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мики и управления и гуманитарно-социальным специальностям / В. П. Ратников, И. К. Бат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31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DB0B53" w:rsidRPr="00CE53F2" w:rsidRDefault="00DB0B53" w:rsidP="00DB0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32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B0B53" w:rsidRPr="00CE53F2" w:rsidRDefault="00DB0B53" w:rsidP="00DB0B53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33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DB0B53" w:rsidRPr="008A573A" w:rsidRDefault="00DB0B53" w:rsidP="00DB0B53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DB0B53" w:rsidRPr="001320F1" w:rsidRDefault="00DB0B53" w:rsidP="00DB0B5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34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DB0B53" w:rsidRPr="001320F1" w:rsidRDefault="00DB0B53" w:rsidP="00DB0B5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3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DB0B53" w:rsidRPr="001320F1" w:rsidRDefault="00DB0B53" w:rsidP="00DB0B5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3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DB0B53" w:rsidRPr="001320F1" w:rsidRDefault="00DB0B53" w:rsidP="00DB0B5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3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DB0B53" w:rsidRPr="001320F1" w:rsidRDefault="00DB0B53" w:rsidP="00DB0B5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3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DB0B53" w:rsidRPr="00CE53F2" w:rsidRDefault="00DB0B53" w:rsidP="00DB0B5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39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DB0B53" w:rsidRPr="00CE53F2" w:rsidRDefault="00DB0B53" w:rsidP="00DB0B5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40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B0B53" w:rsidRPr="00CE53F2" w:rsidRDefault="00DB0B53" w:rsidP="00DB0B5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Конфликтология [Электронный ресурс]: учебник/ О.З. Муштук [и др.].— Электрон. те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стовые данные.— М.: Московский финансово-промышленный университет «Синергия», 2011.— 320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41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/17019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лю</w:t>
      </w:r>
    </w:p>
    <w:p w:rsidR="00B62F3E" w:rsidRDefault="00B62F3E" w:rsidP="00DF077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4D6B" w:rsidRPr="004A2203" w:rsidRDefault="00804D6B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ПРАКТИЧЕСКОЕ ЗАНЯТИЕ № </w:t>
      </w:r>
      <w:r w:rsidR="00453240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</w:p>
    <w:p w:rsidR="00453240" w:rsidRDefault="00804D6B" w:rsidP="00453240">
      <w:pPr>
        <w:tabs>
          <w:tab w:val="left" w:pos="993"/>
        </w:tabs>
        <w:ind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="004532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Поведение личности в конфликтах. </w:t>
      </w:r>
    </w:p>
    <w:p w:rsidR="00453240" w:rsidRDefault="00804D6B" w:rsidP="00453240">
      <w:pPr>
        <w:tabs>
          <w:tab w:val="left" w:pos="993"/>
        </w:tabs>
        <w:ind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Основы предупреждения и управления конфликтов </w:t>
      </w:r>
    </w:p>
    <w:p w:rsidR="00804D6B" w:rsidRPr="00B62F3E" w:rsidRDefault="00453240" w:rsidP="00453240">
      <w:pPr>
        <w:tabs>
          <w:tab w:val="left" w:pos="993"/>
        </w:tabs>
        <w:ind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804D6B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="00804D6B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Поведение личности в межличностных, межгрупповых и внутригрупповых конфликтах в профессиональной среде. Особенности их возникновения и протекания </w:t>
      </w:r>
    </w:p>
    <w:p w:rsidR="00804D6B" w:rsidRPr="00804D6B" w:rsidRDefault="00804D6B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04D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интерактивной форме (</w:t>
      </w:r>
      <w:r w:rsidR="00574AB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дискуссия, </w:t>
      </w:r>
      <w:r w:rsidR="0045324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реферирование</w:t>
      </w:r>
      <w:r w:rsidRPr="00804D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804D6B" w:rsidRPr="004A2203" w:rsidRDefault="00804D6B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</w:t>
      </w:r>
      <w:r w:rsidR="00453240">
        <w:rPr>
          <w:rFonts w:ascii="Times New Roman" w:hAnsi="Times New Roman" w:cs="Times New Roman"/>
          <w:b/>
          <w:i/>
          <w:sz w:val="24"/>
          <w:szCs w:val="24"/>
        </w:rPr>
        <w:t>дискуссии</w:t>
      </w:r>
    </w:p>
    <w:p w:rsidR="00804D6B" w:rsidRP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Совместная деятельность как функциональная основа межличностных, ме</w:t>
      </w:r>
      <w:r w:rsidRPr="00804D6B">
        <w:rPr>
          <w:rFonts w:eastAsia="Calibri"/>
          <w:sz w:val="24"/>
          <w:szCs w:val="24"/>
        </w:rPr>
        <w:t>ж</w:t>
      </w:r>
      <w:r w:rsidRPr="00804D6B">
        <w:rPr>
          <w:rFonts w:eastAsia="Calibri"/>
          <w:sz w:val="24"/>
          <w:szCs w:val="24"/>
        </w:rPr>
        <w:t xml:space="preserve">групповых и внутригрупповых конфликтов в профессиональном коллективе. </w:t>
      </w:r>
    </w:p>
    <w:p w:rsid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Понятие межличностного конфликта, его специфика. </w:t>
      </w:r>
    </w:p>
    <w:p w:rsidR="00804D6B" w:rsidRP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804D6B">
        <w:rPr>
          <w:rFonts w:eastAsia="Calibri"/>
          <w:sz w:val="24"/>
          <w:szCs w:val="24"/>
        </w:rPr>
        <w:t xml:space="preserve">труктура межличностного конфликта. </w:t>
      </w:r>
    </w:p>
    <w:p w:rsidR="00804D6B" w:rsidRP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Причинные факторы возникновения межличностных конфликтов в професси</w:t>
      </w:r>
      <w:r w:rsidRPr="00804D6B">
        <w:rPr>
          <w:rFonts w:eastAsia="Calibri"/>
          <w:sz w:val="24"/>
          <w:szCs w:val="24"/>
        </w:rPr>
        <w:t>о</w:t>
      </w:r>
      <w:r w:rsidRPr="00804D6B">
        <w:rPr>
          <w:rFonts w:eastAsia="Calibri"/>
          <w:sz w:val="24"/>
          <w:szCs w:val="24"/>
        </w:rPr>
        <w:t>нальной среде: информационные, ценностные психологические, профессиональные, комм</w:t>
      </w:r>
      <w:r w:rsidRPr="00804D6B">
        <w:rPr>
          <w:rFonts w:eastAsia="Calibri"/>
          <w:sz w:val="24"/>
          <w:szCs w:val="24"/>
        </w:rPr>
        <w:t>у</w:t>
      </w:r>
      <w:r w:rsidRPr="00804D6B">
        <w:rPr>
          <w:rFonts w:eastAsia="Calibri"/>
          <w:sz w:val="24"/>
          <w:szCs w:val="24"/>
        </w:rPr>
        <w:t xml:space="preserve">никативные. </w:t>
      </w:r>
    </w:p>
    <w:p w:rsid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Межгрупповой конфликт как столкновение противоположно направленных групповых целей, интересов, ценностей.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Взаимосвязь конфликтов, возникающих в группе: внутриличностного, межли</w:t>
      </w:r>
      <w:r w:rsidRPr="00804D6B">
        <w:rPr>
          <w:rFonts w:eastAsia="Calibri"/>
          <w:sz w:val="24"/>
          <w:szCs w:val="24"/>
        </w:rPr>
        <w:t>ч</w:t>
      </w:r>
      <w:r w:rsidRPr="00804D6B">
        <w:rPr>
          <w:rFonts w:eastAsia="Calibri"/>
          <w:sz w:val="24"/>
          <w:szCs w:val="24"/>
        </w:rPr>
        <w:t xml:space="preserve">ностного, межгруппового и группового конфликтов.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Причины межгрупповых конфликтов в профессиональных коллективах.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Проблема интриг и моббинга в профессиональной деятельности.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Внутригрупповые конфликты и их последствия: конструктивные и негативные.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Конфликтное взаимодействие и конфликтное поведение.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Конфликтные типы личностей.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Механизмы психологической защиты при общении с конфликтными людьми.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Стратегии поведения в конфликте как основные линии действий оппонентов по выходу из конфликта: избегание, приспособление, компромисс, соперничество, сотрудничес</w:t>
      </w:r>
      <w:r w:rsidRPr="00024608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во (по К.У.</w:t>
      </w:r>
      <w:r w:rsidRPr="00024608">
        <w:rPr>
          <w:rFonts w:eastAsia="Calibri"/>
          <w:sz w:val="24"/>
          <w:szCs w:val="24"/>
        </w:rPr>
        <w:t>Томасу и Р.</w:t>
      </w:r>
      <w:r>
        <w:rPr>
          <w:rFonts w:eastAsia="Calibri"/>
          <w:sz w:val="24"/>
          <w:szCs w:val="24"/>
        </w:rPr>
        <w:t>X.</w:t>
      </w:r>
      <w:r w:rsidRPr="00024608">
        <w:rPr>
          <w:rFonts w:eastAsia="Calibri"/>
          <w:sz w:val="24"/>
          <w:szCs w:val="24"/>
        </w:rPr>
        <w:t xml:space="preserve">Килменну).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Тактики, используемые в конфликтах противоборствующими сторонами: др</w:t>
      </w:r>
      <w:r w:rsidRPr="00024608">
        <w:rPr>
          <w:rFonts w:eastAsia="Calibri"/>
          <w:sz w:val="24"/>
          <w:szCs w:val="24"/>
        </w:rPr>
        <w:t>у</w:t>
      </w:r>
      <w:r w:rsidRPr="00024608">
        <w:rPr>
          <w:rFonts w:eastAsia="Calibri"/>
          <w:sz w:val="24"/>
          <w:szCs w:val="24"/>
        </w:rPr>
        <w:t xml:space="preserve">желюбия, сделок, фиксация своей позиции, санкционирования, коалиций, демонстративных сделок, давления, психологического насилия и др.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Факторы, влияющие на выбор стратегии и тактик поведения в конфликте.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Нормативная, переговорная, конфронтационная и др. стратегии поведения ли</w:t>
      </w:r>
      <w:r w:rsidRPr="00024608">
        <w:rPr>
          <w:rFonts w:eastAsia="Calibri"/>
          <w:sz w:val="24"/>
          <w:szCs w:val="24"/>
        </w:rPr>
        <w:t>ч</w:t>
      </w:r>
      <w:r w:rsidRPr="00024608">
        <w:rPr>
          <w:rFonts w:eastAsia="Calibri"/>
          <w:sz w:val="24"/>
          <w:szCs w:val="24"/>
        </w:rPr>
        <w:t>ности в конфликте.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Способы урегулирования конфликтов в профессиональной среде.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Организационно-управленческие, психологические и педагогические методы урегулирования межличностных, межгрупповых и групповых конфликтов.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024608">
        <w:rPr>
          <w:sz w:val="24"/>
          <w:szCs w:val="24"/>
        </w:rPr>
        <w:t xml:space="preserve">Разрешение конфликта, его направленность на завершение противоборства. Полное и неполное (частичное) разрешение конфликта.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024608">
        <w:rPr>
          <w:sz w:val="24"/>
          <w:szCs w:val="24"/>
        </w:rPr>
        <w:t xml:space="preserve">Предпосылки, формы и способы разрешения конфликтов. </w:t>
      </w:r>
    </w:p>
    <w:p w:rsidR="00453240" w:rsidRPr="004A2203" w:rsidRDefault="00453240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Тематика рефератов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A.Р.Лурия: «Природа человеческих конфликтов»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B.С.Мерлин: описание психологических конфликтов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мотивационные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когнитивные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ролевые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внутриличностные противоречия и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психоаналитическая интерпретация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позиция К.Левина: удовлетворение потребностей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М.Дойч: зависимость от контекста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конфликты в различных сферах взаимодействия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lastRenderedPageBreak/>
        <w:t xml:space="preserve">Межличностные конфликты: попытки систематизации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мотивационные подходы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ситуационный подход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когнитивные подходы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примеры исследований: соединение подходов </w:t>
      </w:r>
    </w:p>
    <w:p w:rsidR="0033238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Внутригрупповые конфликты: </w:t>
      </w:r>
      <w:r w:rsidR="00332387" w:rsidRPr="000D7AF0">
        <w:rPr>
          <w:sz w:val="24"/>
          <w:szCs w:val="24"/>
        </w:rPr>
        <w:t>Л.</w:t>
      </w:r>
      <w:r w:rsidRPr="000D7AF0">
        <w:rPr>
          <w:sz w:val="24"/>
          <w:szCs w:val="24"/>
        </w:rPr>
        <w:t xml:space="preserve">Козер: позитивные функции внутригрупповых конфликтов </w:t>
      </w:r>
    </w:p>
    <w:p w:rsidR="00332387" w:rsidRPr="000D7AF0" w:rsidRDefault="0033238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>Внутригрупповые конфликты: К.</w:t>
      </w:r>
      <w:r w:rsidR="00D47207" w:rsidRPr="000D7AF0">
        <w:rPr>
          <w:sz w:val="24"/>
          <w:szCs w:val="24"/>
        </w:rPr>
        <w:t xml:space="preserve">Левин: «пространство свободного движения» </w:t>
      </w:r>
    </w:p>
    <w:p w:rsidR="00332387" w:rsidRPr="000D7AF0" w:rsidRDefault="0033238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>Внутригрупповые конфликты: М.</w:t>
      </w:r>
      <w:r w:rsidR="00D47207" w:rsidRPr="000D7AF0">
        <w:rPr>
          <w:sz w:val="24"/>
          <w:szCs w:val="24"/>
        </w:rPr>
        <w:t xml:space="preserve">Дойч: зависимость внутригрупповой ситуации от характера взаимосвязей между членами группы </w:t>
      </w:r>
    </w:p>
    <w:p w:rsidR="00332387" w:rsidRPr="000D7AF0" w:rsidRDefault="0033238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>Внутригрупповые конфликты:</w:t>
      </w:r>
      <w:r w:rsidR="00D47207" w:rsidRPr="000D7AF0">
        <w:rPr>
          <w:sz w:val="24"/>
          <w:szCs w:val="24"/>
        </w:rPr>
        <w:t xml:space="preserve"> </w:t>
      </w:r>
      <w:r w:rsidRPr="000D7AF0">
        <w:rPr>
          <w:sz w:val="24"/>
          <w:szCs w:val="24"/>
        </w:rPr>
        <w:t>о</w:t>
      </w:r>
      <w:r w:rsidR="00D47207" w:rsidRPr="000D7AF0">
        <w:rPr>
          <w:sz w:val="24"/>
          <w:szCs w:val="24"/>
        </w:rPr>
        <w:t xml:space="preserve">течественные исследования: развитие групп </w:t>
      </w:r>
    </w:p>
    <w:p w:rsidR="00453240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/>
          <w:bCs/>
          <w:i/>
          <w:iCs/>
          <w:color w:val="000000"/>
          <w:sz w:val="24"/>
          <w:szCs w:val="24"/>
        </w:rPr>
      </w:pPr>
      <w:r w:rsidRPr="000D7AF0">
        <w:rPr>
          <w:sz w:val="24"/>
          <w:szCs w:val="24"/>
        </w:rPr>
        <w:t>Общность конфликтов разных видов</w:t>
      </w:r>
    </w:p>
    <w:p w:rsidR="00453240" w:rsidRDefault="00453240" w:rsidP="00453240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453240" w:rsidRPr="008A573A" w:rsidRDefault="00453240" w:rsidP="00453240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453240" w:rsidRPr="001320F1" w:rsidRDefault="00453240" w:rsidP="0045324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Конфликтология: учебник для студентов вузов, обучающихся по специальностям экон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мики и управления и гуманитарно-социальным специальностям / В. П. Ратников, И. К. Бат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42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453240" w:rsidRPr="00CE53F2" w:rsidRDefault="00453240" w:rsidP="00453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43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453240" w:rsidRPr="00CE53F2" w:rsidRDefault="00453240" w:rsidP="00453240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44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453240" w:rsidRPr="008A573A" w:rsidRDefault="00453240" w:rsidP="00453240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453240" w:rsidRPr="001320F1" w:rsidRDefault="00453240" w:rsidP="0045324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4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453240" w:rsidRPr="001320F1" w:rsidRDefault="00453240" w:rsidP="0045324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4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453240" w:rsidRPr="001320F1" w:rsidRDefault="00453240" w:rsidP="0045324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4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453240" w:rsidRPr="001320F1" w:rsidRDefault="00453240" w:rsidP="0045324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4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453240" w:rsidRPr="001320F1" w:rsidRDefault="00453240" w:rsidP="0045324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4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453240" w:rsidRPr="00CE53F2" w:rsidRDefault="00453240" w:rsidP="0045324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lastRenderedPageBreak/>
        <w:t xml:space="preserve">тупа: </w:t>
      </w:r>
      <w:hyperlink r:id="rId50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453240" w:rsidRPr="00CE53F2" w:rsidRDefault="00453240" w:rsidP="0045324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51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453240" w:rsidRPr="00CE53F2" w:rsidRDefault="00453240" w:rsidP="0045324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Конфликтология [Электронный ресурс]: учебник/ О.З. Муштук [и др.].— Электрон. те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стовые данные.— М.: Московский финансово-промышленный университет «Синергия», 2011.— 320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52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/17019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лю</w:t>
      </w:r>
    </w:p>
    <w:p w:rsidR="00B62F3E" w:rsidRDefault="00B62F3E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4608" w:rsidRPr="004A2203" w:rsidRDefault="00024608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574AB9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</w:p>
    <w:p w:rsidR="00024608" w:rsidRPr="004A2203" w:rsidRDefault="00574AB9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024608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Поведение личности в конфликтах. Основы предупреждения и управления конфликтов </w:t>
      </w:r>
    </w:p>
    <w:p w:rsidR="00024608" w:rsidRDefault="00574AB9" w:rsidP="00003A85">
      <w:pPr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024608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024608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Управление социальными конфликтами. Переговоры и медиация </w:t>
      </w:r>
    </w:p>
    <w:p w:rsidR="00024608" w:rsidRPr="00804D6B" w:rsidRDefault="00024608" w:rsidP="00003A85">
      <w:pPr>
        <w:tabs>
          <w:tab w:val="left" w:pos="993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04D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003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проводится в интерактивной форме (семинар)</w:t>
      </w:r>
    </w:p>
    <w:p w:rsidR="00024608" w:rsidRPr="004A2203" w:rsidRDefault="00024608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Понятие управления конфликтом и его содержание. 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Проблема управления конфликтом в исследования</w:t>
      </w:r>
      <w:r w:rsidR="00003A85">
        <w:rPr>
          <w:rFonts w:eastAsia="Calibri"/>
          <w:sz w:val="24"/>
          <w:szCs w:val="24"/>
        </w:rPr>
        <w:t>х Р.Дарендорфа, К.Левина, Дж.Морено, М.</w:t>
      </w:r>
      <w:r w:rsidRPr="00024608">
        <w:rPr>
          <w:rFonts w:eastAsia="Calibri"/>
          <w:sz w:val="24"/>
          <w:szCs w:val="24"/>
        </w:rPr>
        <w:t xml:space="preserve">Дойча. 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Основные этапы управления. </w:t>
      </w:r>
    </w:p>
    <w:p w:rsidR="00024608" w:rsidRP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Стратегии и алгоритм управления конфликтами. 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Силовые способы управления конфликтом.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Локализация и фрагментация конфликта.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Управление конфликтующей системой.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Структурные способы управления конфликтом.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Формы управления конфликтами (переговоры, посредничество, медиация, а</w:t>
      </w:r>
      <w:r w:rsidRPr="00024608">
        <w:rPr>
          <w:rFonts w:eastAsia="Calibri"/>
          <w:sz w:val="24"/>
          <w:szCs w:val="24"/>
        </w:rPr>
        <w:t>р</w:t>
      </w:r>
      <w:r w:rsidRPr="00024608">
        <w:rPr>
          <w:rFonts w:eastAsia="Calibri"/>
          <w:sz w:val="24"/>
          <w:szCs w:val="24"/>
        </w:rPr>
        <w:t xml:space="preserve">битраж, суд).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Особенности прогнозирования и профилактика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Технология предупреждения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Способы и приемы воздействия юриста на поведение субъектов конфликта.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Антиконфликтное стимулирование сотрудников.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Конструктивное разрешение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Формы и критерии завершения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Стратегия и методы разрешения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Правила поведения юриста в конфликтной ситуации.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Переговорный процесс и медиация как способы разрешения конфликтов. </w:t>
      </w:r>
    </w:p>
    <w:p w:rsidR="00003A85" w:rsidRDefault="00003A85" w:rsidP="00003A85">
      <w:pPr>
        <w:pStyle w:val="Default"/>
        <w:numPr>
          <w:ilvl w:val="0"/>
          <w:numId w:val="52"/>
        </w:numPr>
        <w:ind w:left="0" w:firstLine="567"/>
        <w:jc w:val="both"/>
        <w:rPr>
          <w:rFonts w:eastAsia="Calibri"/>
        </w:rPr>
      </w:pPr>
      <w:r w:rsidRPr="00024608">
        <w:rPr>
          <w:rFonts w:eastAsia="Calibri"/>
        </w:rPr>
        <w:t xml:space="preserve">Принципы и модели организации переговорного процесса. </w:t>
      </w:r>
    </w:p>
    <w:p w:rsidR="00003A85" w:rsidRDefault="00003A85" w:rsidP="00003A85">
      <w:pPr>
        <w:pStyle w:val="Default"/>
        <w:numPr>
          <w:ilvl w:val="0"/>
          <w:numId w:val="52"/>
        </w:numPr>
        <w:ind w:left="0" w:firstLine="567"/>
        <w:jc w:val="both"/>
        <w:rPr>
          <w:rFonts w:eastAsia="Calibri"/>
        </w:rPr>
      </w:pPr>
      <w:r w:rsidRPr="00024608">
        <w:rPr>
          <w:rFonts w:eastAsia="Calibri"/>
        </w:rPr>
        <w:t xml:space="preserve">Психологические механизмы переговорного процесса. </w:t>
      </w:r>
    </w:p>
    <w:p w:rsidR="00003A85" w:rsidRDefault="00003A85" w:rsidP="00003A85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003A85" w:rsidRPr="008A573A" w:rsidRDefault="00003A85" w:rsidP="00003A85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003A85" w:rsidRPr="001320F1" w:rsidRDefault="00003A85" w:rsidP="00003A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Конфликтология: учебник для студентов вузов, обучающихся по специальностям экон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мики и управления и гуманитарно-социальным специальностям / В. П. Ратников, И. К. Бат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53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003A85" w:rsidRPr="00CE53F2" w:rsidRDefault="00003A85" w:rsidP="00003A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54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003A85" w:rsidRPr="00CE53F2" w:rsidRDefault="00003A85" w:rsidP="00003A85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</w:t>
      </w:r>
      <w:r w:rsidRPr="00CE53F2">
        <w:rPr>
          <w:rFonts w:ascii="Times New Roman" w:hAnsi="Times New Roman" w:cs="Times New Roman"/>
          <w:sz w:val="24"/>
          <w:szCs w:val="24"/>
        </w:rPr>
        <w:lastRenderedPageBreak/>
        <w:t xml:space="preserve">5-9296-0776-9. — Режим доступа: </w:t>
      </w:r>
      <w:hyperlink r:id="rId55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003A85" w:rsidRPr="008A573A" w:rsidRDefault="00003A85" w:rsidP="00003A85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003A85" w:rsidRPr="001320F1" w:rsidRDefault="00003A85" w:rsidP="00003A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5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003A85" w:rsidRPr="001320F1" w:rsidRDefault="00003A85" w:rsidP="00003A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5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003A85" w:rsidRPr="001320F1" w:rsidRDefault="00003A85" w:rsidP="00003A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5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003A85" w:rsidRPr="001320F1" w:rsidRDefault="00003A85" w:rsidP="00003A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5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003A85" w:rsidRPr="001320F1" w:rsidRDefault="00003A85" w:rsidP="00003A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60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003A85" w:rsidRPr="00CE53F2" w:rsidRDefault="00003A85" w:rsidP="00003A8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61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003A85" w:rsidRPr="00CE53F2" w:rsidRDefault="00003A85" w:rsidP="00003A8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62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003A85" w:rsidRPr="00CE53F2" w:rsidRDefault="00003A85" w:rsidP="00003A8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Конфликтология [Электронный ресурс]: учебник/ О.З. Муштук [и др.].— Электрон. те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стовые данные.— М.: Московский финансово-промышленный университет «Синергия», 2011.— 320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63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/17019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лю</w:t>
      </w:r>
    </w:p>
    <w:p w:rsidR="00024608" w:rsidRDefault="00024608" w:rsidP="00DF077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B52" w:rsidRPr="00E86ED8" w:rsidRDefault="00EA2B52" w:rsidP="004750C3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4.4. ЛАБОРАТОРНЫЕ ЗАНЯТИЯ</w:t>
      </w:r>
    </w:p>
    <w:p w:rsidR="00EA2B52" w:rsidRPr="004750C3" w:rsidRDefault="00EA2B52" w:rsidP="004750C3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0C3">
        <w:rPr>
          <w:rFonts w:ascii="Times New Roman" w:hAnsi="Times New Roman" w:cs="Times New Roman"/>
          <w:i/>
          <w:color w:val="000000"/>
          <w:sz w:val="24"/>
          <w:szCs w:val="24"/>
        </w:rPr>
        <w:t>Лабораторные занятия учебным планом не предусмотрены</w:t>
      </w:r>
    </w:p>
    <w:p w:rsidR="003833DE" w:rsidRDefault="003833DE" w:rsidP="003833DE">
      <w:pPr>
        <w:rPr>
          <w:lang w:eastAsia="en-US"/>
        </w:rPr>
      </w:pPr>
      <w:bookmarkStart w:id="3" w:name="_Toc433697901"/>
    </w:p>
    <w:p w:rsidR="003833DE" w:rsidRDefault="003833DE" w:rsidP="003833DE">
      <w:pPr>
        <w:rPr>
          <w:lang w:eastAsia="en-US"/>
        </w:rPr>
      </w:pPr>
    </w:p>
    <w:p w:rsidR="00EA2B52" w:rsidRPr="00E86ED8" w:rsidRDefault="00EA2B52" w:rsidP="004750C3">
      <w:pPr>
        <w:pStyle w:val="2"/>
        <w:tabs>
          <w:tab w:val="left" w:pos="851"/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86ED8">
        <w:rPr>
          <w:rFonts w:ascii="Times New Roman" w:hAnsi="Times New Roman" w:cs="Times New Roman"/>
          <w:i w:val="0"/>
          <w:sz w:val="24"/>
          <w:szCs w:val="24"/>
        </w:rPr>
        <w:t>5. ПЕРЕЧЕНЬ УЧЕБНО-МЕТОДИЧЕСКОГО ОБЕСПЕЧЕНИЯ ДЛЯ САМОСТОЯТЕЛЬНОЙ РАБОТЫ ОБУЧАЮЩИХСЯ ПО ДИСЦИПЛИНЕ</w:t>
      </w:r>
      <w:bookmarkEnd w:id="3"/>
    </w:p>
    <w:p w:rsidR="004750C3" w:rsidRDefault="004750C3" w:rsidP="00DF0779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0C3" w:rsidRPr="00E01BB2" w:rsidRDefault="004750C3" w:rsidP="004750C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1BB2">
        <w:rPr>
          <w:rFonts w:ascii="Times New Roman" w:hAnsi="Times New Roman" w:cs="Times New Roman"/>
          <w:b/>
          <w:bCs/>
          <w:i/>
          <w:sz w:val="24"/>
          <w:szCs w:val="24"/>
        </w:rPr>
        <w:t>5.1. Рекомендуемая литература для СМР</w:t>
      </w:r>
    </w:p>
    <w:p w:rsidR="004750C3" w:rsidRPr="00E01BB2" w:rsidRDefault="004750C3" w:rsidP="004750C3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1B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Основная литература</w:t>
      </w:r>
    </w:p>
    <w:p w:rsidR="004750C3" w:rsidRPr="001320F1" w:rsidRDefault="004750C3" w:rsidP="004750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Конфликтология: учебник для студентов вузов, обучающихся по специальностям экон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мики и управления и гуманитарно-социальным специальностям / В. П. Ратников, И. К. Бат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64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4750C3" w:rsidRPr="00CE53F2" w:rsidRDefault="004750C3" w:rsidP="00475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65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4750C3" w:rsidRPr="00CE53F2" w:rsidRDefault="004750C3" w:rsidP="004750C3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66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4750C3" w:rsidRPr="00E01BB2" w:rsidRDefault="004750C3" w:rsidP="004750C3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1BB2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литература</w:t>
      </w:r>
    </w:p>
    <w:p w:rsidR="004750C3" w:rsidRPr="001320F1" w:rsidRDefault="004750C3" w:rsidP="004750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6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4750C3" w:rsidRPr="001320F1" w:rsidRDefault="004750C3" w:rsidP="004750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6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4750C3" w:rsidRPr="001320F1" w:rsidRDefault="004750C3" w:rsidP="004750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6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4750C3" w:rsidRPr="001320F1" w:rsidRDefault="004750C3" w:rsidP="004750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70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4750C3" w:rsidRPr="001320F1" w:rsidRDefault="004750C3" w:rsidP="004750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71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4750C3" w:rsidRPr="00CE53F2" w:rsidRDefault="004750C3" w:rsidP="004750C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72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4750C3" w:rsidRPr="00CE53F2" w:rsidRDefault="004750C3" w:rsidP="004750C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73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4750C3" w:rsidRPr="00CE53F2" w:rsidRDefault="004750C3" w:rsidP="004750C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Конфликтология [Электронный ресурс]: учебник/ О.З. Муштук [и др.].— Электрон. те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к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стовые данные.— М.: Московский финансово-промышленный университет «Синергия», 2011.— 320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.— Режим доступа: </w:t>
      </w:r>
      <w:hyperlink r:id="rId74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/17019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лю</w:t>
      </w:r>
    </w:p>
    <w:p w:rsidR="004750C3" w:rsidRDefault="004750C3" w:rsidP="00203C0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52" w:rsidRPr="00203C03" w:rsidRDefault="00E01BB2" w:rsidP="00203C03">
      <w:pPr>
        <w:ind w:right="-1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3C03">
        <w:rPr>
          <w:rFonts w:ascii="Times New Roman" w:hAnsi="Times New Roman" w:cs="Times New Roman"/>
          <w:b/>
          <w:i/>
          <w:color w:val="000000"/>
          <w:sz w:val="24"/>
          <w:szCs w:val="24"/>
        </w:rPr>
        <w:t>5.2</w:t>
      </w:r>
      <w:r w:rsidR="00EA2B52" w:rsidRPr="00203C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Перечень учебно-методического обеспечения для СМР к разделу 1</w:t>
      </w:r>
    </w:p>
    <w:p w:rsidR="00B212E2" w:rsidRPr="00203C03" w:rsidRDefault="00EA2B52" w:rsidP="00203C03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03C03">
        <w:rPr>
          <w:rFonts w:ascii="Times New Roman" w:hAnsi="Times New Roman" w:cs="Times New Roman"/>
          <w:bCs/>
          <w:i/>
          <w:sz w:val="24"/>
          <w:szCs w:val="24"/>
        </w:rPr>
        <w:t>Тема 1</w:t>
      </w:r>
      <w:r w:rsidR="00E324CD">
        <w:rPr>
          <w:rFonts w:ascii="Times New Roman" w:hAnsi="Times New Roman" w:cs="Times New Roman"/>
          <w:bCs/>
          <w:i/>
          <w:sz w:val="24"/>
          <w:szCs w:val="24"/>
        </w:rPr>
        <w:t>.1</w:t>
      </w:r>
      <w:r w:rsidRPr="00203C0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B212E2" w:rsidRPr="00203C03">
        <w:rPr>
          <w:rFonts w:ascii="Times New Roman" w:eastAsia="Calibri" w:hAnsi="Times New Roman" w:cs="Times New Roman"/>
          <w:bCs/>
          <w:i/>
          <w:sz w:val="24"/>
          <w:szCs w:val="24"/>
        </w:rPr>
        <w:t>Конфликтология: предмет и задачи, история возникновения</w:t>
      </w:r>
    </w:p>
    <w:p w:rsidR="00EA2B52" w:rsidRPr="00E86ED8" w:rsidRDefault="00EA2B52" w:rsidP="00203C03">
      <w:pPr>
        <w:tabs>
          <w:tab w:val="left" w:pos="284"/>
          <w:tab w:val="left" w:pos="993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Конфликтология как научное направление.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>История возникновения и основные направления в развити</w:t>
      </w:r>
      <w:r w:rsidR="00203C03">
        <w:rPr>
          <w:rFonts w:eastAsia="Calibri"/>
          <w:sz w:val="24"/>
          <w:szCs w:val="24"/>
        </w:rPr>
        <w:t>и социальной ко</w:t>
      </w:r>
      <w:r w:rsidR="00203C03">
        <w:rPr>
          <w:rFonts w:eastAsia="Calibri"/>
          <w:sz w:val="24"/>
          <w:szCs w:val="24"/>
        </w:rPr>
        <w:t>н</w:t>
      </w:r>
      <w:r w:rsidR="00203C03">
        <w:rPr>
          <w:rFonts w:eastAsia="Calibri"/>
          <w:sz w:val="24"/>
          <w:szCs w:val="24"/>
        </w:rPr>
        <w:t>фликтологии (К.Маркс, Г.Зиммель, Л.Козер, М.Вебер, Р.Дарендорф, К.</w:t>
      </w:r>
      <w:r w:rsidRPr="00B212E2">
        <w:rPr>
          <w:rFonts w:eastAsia="Calibri"/>
          <w:sz w:val="24"/>
          <w:szCs w:val="24"/>
        </w:rPr>
        <w:t xml:space="preserve">Боулдинг).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Традиции исследования социальных конфликтов в отечественной социологии: исторические аспекты и современные подходы. </w:t>
      </w:r>
    </w:p>
    <w:p w:rsidR="00203C03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lastRenderedPageBreak/>
        <w:t xml:space="preserve">Этапы становления отечественной конфликтологии и конфликтологической практики.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Социологические теории конфликта.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Психологические теории конфликта. </w:t>
      </w:r>
    </w:p>
    <w:p w:rsidR="00B212E2" w:rsidRP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Прикладная конфликтология как практика работы с конфликтами.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Конфликт как объект и предмет конфликтологии.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Задачи, основные понятия, законы и методы конфликтологии.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Применение методов социологии и психологии в конфликтологии.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>Наблюдение, опросы, эксперимент, тестирование, социометрия, ретроспекти</w:t>
      </w:r>
      <w:r w:rsidRPr="00B212E2">
        <w:rPr>
          <w:rFonts w:eastAsia="Calibri"/>
          <w:sz w:val="24"/>
          <w:szCs w:val="24"/>
        </w:rPr>
        <w:t>в</w:t>
      </w:r>
      <w:r w:rsidRPr="00B212E2">
        <w:rPr>
          <w:rFonts w:eastAsia="Calibri"/>
          <w:sz w:val="24"/>
          <w:szCs w:val="24"/>
        </w:rPr>
        <w:t xml:space="preserve">ный анализ, изучение документов как методы изучения конфликтов.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Конфликтология в системе социально-гуманитарных наук.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>Междисциплинарные связи конфликтологии (с философией, историей, социол</w:t>
      </w:r>
      <w:r w:rsidRPr="00B212E2">
        <w:rPr>
          <w:rFonts w:eastAsia="Calibri"/>
          <w:sz w:val="24"/>
          <w:szCs w:val="24"/>
        </w:rPr>
        <w:t>о</w:t>
      </w:r>
      <w:r w:rsidRPr="00B212E2">
        <w:rPr>
          <w:rFonts w:eastAsia="Calibri"/>
          <w:sz w:val="24"/>
          <w:szCs w:val="24"/>
        </w:rPr>
        <w:t xml:space="preserve">гией, психологией, педагогикой, правоведением и т.д.).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Становление конфликтологии как учебной дисциплины в России и за рубежом.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Актуальные теоретико-методологические и прикладные проблемы современной конфликтологии. </w:t>
      </w:r>
    </w:p>
    <w:p w:rsidR="00B212E2" w:rsidRP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Роль и функции конфликтологии в консолидации Российского общества. </w:t>
      </w:r>
    </w:p>
    <w:p w:rsidR="00EA2B52" w:rsidRPr="00E86ED8" w:rsidRDefault="00EA2B52" w:rsidP="00203C03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 xml:space="preserve">Возникновение и развитие конфликтологии как теории и как практики 1950-1980-е годы.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Р.</w:t>
      </w:r>
      <w:r w:rsidR="00E11709" w:rsidRPr="00B212E2">
        <w:rPr>
          <w:sz w:val="24"/>
          <w:szCs w:val="24"/>
        </w:rPr>
        <w:t xml:space="preserve">Дарендорф,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E11709" w:rsidRPr="00B212E2">
        <w:rPr>
          <w:sz w:val="24"/>
          <w:szCs w:val="24"/>
        </w:rPr>
        <w:t xml:space="preserve">Казер,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М.</w:t>
      </w:r>
      <w:r w:rsidR="00E11709" w:rsidRPr="00B212E2">
        <w:rPr>
          <w:sz w:val="24"/>
          <w:szCs w:val="24"/>
        </w:rPr>
        <w:t xml:space="preserve">Шериф,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E11709" w:rsidRPr="00B212E2">
        <w:rPr>
          <w:sz w:val="24"/>
          <w:szCs w:val="24"/>
        </w:rPr>
        <w:t xml:space="preserve">Рапопорт,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Л.</w:t>
      </w:r>
      <w:r w:rsidR="00E11709" w:rsidRPr="00B212E2">
        <w:rPr>
          <w:sz w:val="24"/>
          <w:szCs w:val="24"/>
        </w:rPr>
        <w:t xml:space="preserve">Томпсон,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К.Томас, М.</w:t>
      </w:r>
      <w:r w:rsidR="00E11709" w:rsidRPr="00B212E2">
        <w:rPr>
          <w:sz w:val="24"/>
          <w:szCs w:val="24"/>
        </w:rPr>
        <w:t xml:space="preserve">Дойч,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E11709" w:rsidRPr="00B212E2">
        <w:rPr>
          <w:sz w:val="24"/>
          <w:szCs w:val="24"/>
        </w:rPr>
        <w:t xml:space="preserve">Скотт,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Ч.</w:t>
      </w:r>
      <w:r w:rsidR="00E11709" w:rsidRPr="00B212E2">
        <w:rPr>
          <w:sz w:val="24"/>
          <w:szCs w:val="24"/>
        </w:rPr>
        <w:t xml:space="preserve">Освуд,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Р.</w:t>
      </w:r>
      <w:r w:rsidR="00E11709" w:rsidRPr="00B212E2">
        <w:rPr>
          <w:sz w:val="24"/>
          <w:szCs w:val="24"/>
        </w:rPr>
        <w:t xml:space="preserve">Фишер,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У.</w:t>
      </w:r>
      <w:r w:rsidR="00E11709" w:rsidRPr="00B212E2">
        <w:rPr>
          <w:sz w:val="24"/>
          <w:szCs w:val="24"/>
        </w:rPr>
        <w:t xml:space="preserve">Юри. 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 xml:space="preserve">Теоретико-методологические основы конфликтологии. 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 xml:space="preserve">Конфликтология в системе наук. 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>Современные проблемы развития конфликтологии.</w:t>
      </w:r>
    </w:p>
    <w:p w:rsidR="00E11709" w:rsidRPr="00B212E2" w:rsidRDefault="00B212E2" w:rsidP="00203C03">
      <w:pPr>
        <w:pStyle w:val="a9"/>
        <w:numPr>
          <w:ilvl w:val="0"/>
          <w:numId w:val="6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>Эволюция конфликтологических взглядов в истории философско-социологической мысли.</w:t>
      </w:r>
    </w:p>
    <w:p w:rsidR="00EA2B52" w:rsidRDefault="00543FA8" w:rsidP="00203C03">
      <w:pPr>
        <w:pStyle w:val="afe"/>
        <w:keepNext/>
        <w:widowControl w:val="0"/>
        <w:tabs>
          <w:tab w:val="left" w:pos="284"/>
          <w:tab w:val="left" w:pos="993"/>
        </w:tabs>
        <w:ind w:left="142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Темы эссе</w:t>
      </w:r>
    </w:p>
    <w:p w:rsidR="0024643B" w:rsidRPr="0024643B" w:rsidRDefault="00B212E2" w:rsidP="00543FA8">
      <w:pPr>
        <w:pStyle w:val="a9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Особенности развития воззрений на конфликт: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Конфуций (551-479 до н.э.), 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Гераклит (ок. 520-460 до н.э.),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Платон (ок. 427-347 до н.э.),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Демокрит (ок. 460-370 до н.э.), 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Аристотель (384-322 до н.э.); 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Аврелий Августин (354-430);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Фома Аквинский (1225-1274); </w:t>
      </w:r>
    </w:p>
    <w:p w:rsidR="0024643B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Н.</w:t>
      </w:r>
      <w:r w:rsidR="00B212E2" w:rsidRPr="0024643B">
        <w:rPr>
          <w:sz w:val="24"/>
          <w:szCs w:val="24"/>
        </w:rPr>
        <w:t xml:space="preserve">Кузанский (1401-1464);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Коперник (1473-1574); </w:t>
      </w:r>
    </w:p>
    <w:p w:rsidR="0024643B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B212E2" w:rsidRPr="0024643B">
        <w:rPr>
          <w:sz w:val="24"/>
          <w:szCs w:val="24"/>
        </w:rPr>
        <w:t xml:space="preserve">Бруно (1548-1600); </w:t>
      </w:r>
    </w:p>
    <w:p w:rsidR="0024643B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Н.</w:t>
      </w:r>
      <w:r w:rsidR="00B212E2" w:rsidRPr="0024643B">
        <w:rPr>
          <w:sz w:val="24"/>
          <w:szCs w:val="24"/>
        </w:rPr>
        <w:t xml:space="preserve">Макиавелли (1469-1527); 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ФБэкон (1561-1626);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Т.</w:t>
      </w:r>
      <w:r w:rsidR="00B212E2" w:rsidRPr="0024643B">
        <w:rPr>
          <w:sz w:val="24"/>
          <w:szCs w:val="24"/>
        </w:rPr>
        <w:t xml:space="preserve">Гоббс (1588-1679);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Ж.-Ж.</w:t>
      </w:r>
      <w:r w:rsidR="00B212E2" w:rsidRPr="0024643B">
        <w:rPr>
          <w:sz w:val="24"/>
          <w:szCs w:val="24"/>
        </w:rPr>
        <w:t xml:space="preserve">Руссо (1712-1778);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B212E2" w:rsidRPr="0024643B">
        <w:rPr>
          <w:sz w:val="24"/>
          <w:szCs w:val="24"/>
        </w:rPr>
        <w:t xml:space="preserve">Смит (1723-1790).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B212E2" w:rsidRPr="0024643B">
        <w:rPr>
          <w:sz w:val="24"/>
          <w:szCs w:val="24"/>
        </w:rPr>
        <w:t xml:space="preserve">Кант (1724-1804);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B212E2" w:rsidRPr="0024643B">
        <w:rPr>
          <w:sz w:val="24"/>
          <w:szCs w:val="24"/>
        </w:rPr>
        <w:t xml:space="preserve">Гегель (1770-1831);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Л.</w:t>
      </w:r>
      <w:r w:rsidR="00B212E2" w:rsidRPr="0024643B">
        <w:rPr>
          <w:sz w:val="24"/>
          <w:szCs w:val="24"/>
        </w:rPr>
        <w:t xml:space="preserve">Фейербах (1804-1872).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К.</w:t>
      </w:r>
      <w:r w:rsidR="00B212E2" w:rsidRPr="0024643B">
        <w:rPr>
          <w:sz w:val="24"/>
          <w:szCs w:val="24"/>
        </w:rPr>
        <w:t xml:space="preserve">Маркс (1818-1883);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Ф.</w:t>
      </w:r>
      <w:r w:rsidR="00B212E2" w:rsidRPr="0024643B">
        <w:rPr>
          <w:sz w:val="24"/>
          <w:szCs w:val="24"/>
        </w:rPr>
        <w:t xml:space="preserve">Энгельс (1820-1895);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О.</w:t>
      </w:r>
      <w:r w:rsidR="00B212E2" w:rsidRPr="0024643B">
        <w:rPr>
          <w:sz w:val="24"/>
          <w:szCs w:val="24"/>
        </w:rPr>
        <w:t>Конт (1798-1857);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В.Вундт (1832-1920);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B212E2" w:rsidRPr="0024643B">
        <w:rPr>
          <w:sz w:val="24"/>
          <w:szCs w:val="24"/>
        </w:rPr>
        <w:t xml:space="preserve">Зиммель (1858-1918);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B212E2" w:rsidRPr="0024643B">
        <w:rPr>
          <w:sz w:val="24"/>
          <w:szCs w:val="24"/>
        </w:rPr>
        <w:t xml:space="preserve">Сорокин (1889-1968); </w:t>
      </w:r>
    </w:p>
    <w:p w:rsidR="00B212E2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З.</w:t>
      </w:r>
      <w:r w:rsidR="00B212E2" w:rsidRPr="0024643B">
        <w:rPr>
          <w:sz w:val="24"/>
          <w:szCs w:val="24"/>
        </w:rPr>
        <w:t>Фрейд (1856-1939).</w:t>
      </w:r>
    </w:p>
    <w:p w:rsidR="002F120C" w:rsidRPr="00543FA8" w:rsidRDefault="002F120C" w:rsidP="00543FA8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>
        <w:rPr>
          <w:rFonts w:ascii="Times New Roman" w:eastAsia="Calibri" w:hAnsi="Times New Roman" w:cs="Times New Roman"/>
          <w:bCs/>
          <w:i/>
          <w:sz w:val="24"/>
          <w:szCs w:val="24"/>
        </w:rPr>
        <w:t>1.</w:t>
      </w: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>2. Социальные конфликты: природа, структура, динамика и их виды</w:t>
      </w:r>
    </w:p>
    <w:p w:rsidR="002F120C" w:rsidRPr="00E86ED8" w:rsidRDefault="002F120C" w:rsidP="00543FA8">
      <w:pPr>
        <w:tabs>
          <w:tab w:val="left" w:pos="993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Определение понятия «конфликт», анализ условий его возникновения.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Конфликт и социальное противоречие.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Противоположность интересов как существенный признак конфликта.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Осознанность противоположных интересов, ценностей и целей как непременный признак конфликта.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Сущность социального противоречия как основа общественного конфликта.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Социальное противоречие как единство взаимообусловленных противоположн</w:t>
      </w:r>
      <w:r w:rsidRPr="002F120C">
        <w:rPr>
          <w:rFonts w:eastAsia="Calibri"/>
          <w:sz w:val="24"/>
          <w:szCs w:val="24"/>
        </w:rPr>
        <w:t>о</w:t>
      </w:r>
      <w:r w:rsidRPr="002F120C">
        <w:rPr>
          <w:rFonts w:eastAsia="Calibri"/>
          <w:sz w:val="24"/>
          <w:szCs w:val="24"/>
        </w:rPr>
        <w:t xml:space="preserve">стей.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Конфликт как состояние развивающегося противоречия.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Многообразие социальных противоречий.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Объективные и субъективные причины возникновения конфликтов.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Разнообразие критериев и оснований для типологий конфликтов.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Типология конфликтов по субъекту, по предмету, по сферам жизнедеятельности, по характеру интересов, по времени протекания и др.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Взаимозависимость структуры и функции в конфликте.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Структура как совокупность основных элементов конфликта: субъектов ко</w:t>
      </w:r>
      <w:r w:rsidRPr="002F120C">
        <w:rPr>
          <w:rFonts w:eastAsia="Calibri"/>
          <w:sz w:val="24"/>
          <w:szCs w:val="24"/>
        </w:rPr>
        <w:t>н</w:t>
      </w:r>
      <w:r w:rsidRPr="002F120C">
        <w:rPr>
          <w:rFonts w:eastAsia="Calibri"/>
          <w:sz w:val="24"/>
          <w:szCs w:val="24"/>
        </w:rPr>
        <w:t xml:space="preserve">фликта (оппонентов), предмета противоборства, процесса конфликта (действие, поведение, средства и методы), поля конфликта, конфликтной ситуации.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Основные субъекты конфликта: индивиды, группы, классы, национально-этнические общности, организации, социальные институты, общественные и политические объединения, государства, международные сообщества.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Содержание предмета конфликта: экономические и социальные блага, матер</w:t>
      </w:r>
      <w:r w:rsidRPr="002F120C">
        <w:rPr>
          <w:rFonts w:eastAsia="Calibri"/>
          <w:sz w:val="24"/>
          <w:szCs w:val="24"/>
        </w:rPr>
        <w:t>и</w:t>
      </w:r>
      <w:r w:rsidRPr="002F120C">
        <w:rPr>
          <w:rFonts w:eastAsia="Calibri"/>
          <w:sz w:val="24"/>
          <w:szCs w:val="24"/>
        </w:rPr>
        <w:t>альные и духовные ценности, политические режимы, религиозные верования, права и своб</w:t>
      </w:r>
      <w:r w:rsidRPr="002F120C">
        <w:rPr>
          <w:rFonts w:eastAsia="Calibri"/>
          <w:sz w:val="24"/>
          <w:szCs w:val="24"/>
        </w:rPr>
        <w:t>о</w:t>
      </w:r>
      <w:r w:rsidRPr="002F120C">
        <w:rPr>
          <w:rFonts w:eastAsia="Calibri"/>
          <w:sz w:val="24"/>
          <w:szCs w:val="24"/>
        </w:rPr>
        <w:t xml:space="preserve">ды, идеалы, традиции. </w:t>
      </w:r>
    </w:p>
    <w:p w:rsidR="002F120C" w:rsidRPr="00E86ED8" w:rsidRDefault="002F120C" w:rsidP="00543FA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Динамика конфликта, ее этапы и фазы.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Предконфликтная ситуация, специфика ее протекания.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Роль инцидента в переходе к этапу открытого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Эскалация  конфликта и создание образа врага как идеологическое оформление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>Этап разрешения конфликта  и характеристика основных способов его заверш</w:t>
      </w:r>
      <w:r w:rsidRPr="002F120C">
        <w:rPr>
          <w:sz w:val="24"/>
          <w:szCs w:val="24"/>
        </w:rPr>
        <w:t>е</w:t>
      </w:r>
      <w:r w:rsidRPr="002F120C">
        <w:rPr>
          <w:sz w:val="24"/>
          <w:szCs w:val="24"/>
        </w:rPr>
        <w:t xml:space="preserve">ния.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Понятие общего и частичного завершения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Послеконфликтный этап, его содержание и значение.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sz w:val="24"/>
          <w:szCs w:val="24"/>
        </w:rPr>
        <w:lastRenderedPageBreak/>
        <w:t>Организация совместной деятельности участников конфликтов как эффекти</w:t>
      </w:r>
      <w:r w:rsidRPr="002F120C">
        <w:rPr>
          <w:sz w:val="24"/>
          <w:szCs w:val="24"/>
        </w:rPr>
        <w:t>в</w:t>
      </w:r>
      <w:r w:rsidRPr="002F120C">
        <w:rPr>
          <w:sz w:val="24"/>
          <w:szCs w:val="24"/>
        </w:rPr>
        <w:t>ный способ конструктивного разрешения конфликта, снятия социального напряжения во взаимоотношениях оппонентов.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Власть, статус, перераспределение ценностей и доходов как переменные пре</w:t>
      </w:r>
      <w:r w:rsidRPr="002F120C">
        <w:rPr>
          <w:rFonts w:eastAsia="Calibri"/>
          <w:sz w:val="24"/>
          <w:szCs w:val="24"/>
        </w:rPr>
        <w:t>д</w:t>
      </w:r>
      <w:r w:rsidRPr="002F120C">
        <w:rPr>
          <w:rFonts w:eastAsia="Calibri"/>
          <w:sz w:val="24"/>
          <w:szCs w:val="24"/>
        </w:rPr>
        <w:t xml:space="preserve">мета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Неоднозначность современных представлений о функциях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Сигнальная, дифференцирующая и динамическая функции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Информационно-познавательная функция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Стимулирующая и интегративная функции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Дисфункции конфликта: дезорганизация, подавление, насилие. </w:t>
      </w:r>
    </w:p>
    <w:p w:rsidR="002F120C" w:rsidRPr="00E86ED8" w:rsidRDefault="002F120C" w:rsidP="00543FA8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t>Темы эссе:</w:t>
      </w:r>
    </w:p>
    <w:p w:rsidR="008D60C5" w:rsidRPr="009D7052" w:rsidRDefault="002F120C" w:rsidP="00543FA8">
      <w:pPr>
        <w:pStyle w:val="a9"/>
        <w:numPr>
          <w:ilvl w:val="0"/>
          <w:numId w:val="6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9D7052">
        <w:rPr>
          <w:sz w:val="24"/>
          <w:szCs w:val="24"/>
        </w:rPr>
        <w:t xml:space="preserve">Проблема типологии конфликтов. </w:t>
      </w:r>
    </w:p>
    <w:p w:rsidR="002F120C" w:rsidRPr="008D60C5" w:rsidRDefault="002F120C" w:rsidP="00543FA8">
      <w:pPr>
        <w:pStyle w:val="a9"/>
        <w:numPr>
          <w:ilvl w:val="0"/>
          <w:numId w:val="6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D7052">
        <w:rPr>
          <w:sz w:val="24"/>
          <w:szCs w:val="24"/>
        </w:rPr>
        <w:t>Классификация конфликтов по участникам (оппонентам) конфликтного</w:t>
      </w:r>
      <w:r w:rsidRPr="009D7052">
        <w:rPr>
          <w:b/>
          <w:sz w:val="24"/>
          <w:szCs w:val="24"/>
        </w:rPr>
        <w:t xml:space="preserve"> взаимо</w:t>
      </w:r>
      <w:r w:rsidRPr="008D60C5">
        <w:rPr>
          <w:sz w:val="24"/>
          <w:szCs w:val="24"/>
        </w:rPr>
        <w:t>дейс</w:t>
      </w:r>
      <w:r w:rsidRPr="008D60C5">
        <w:rPr>
          <w:sz w:val="24"/>
          <w:szCs w:val="24"/>
        </w:rPr>
        <w:t>т</w:t>
      </w:r>
      <w:r w:rsidRPr="008D60C5">
        <w:rPr>
          <w:sz w:val="24"/>
          <w:szCs w:val="24"/>
        </w:rPr>
        <w:t>вия</w:t>
      </w:r>
      <w:r w:rsidR="008D60C5">
        <w:rPr>
          <w:sz w:val="24"/>
          <w:szCs w:val="24"/>
        </w:rPr>
        <w:t>.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Конфликт как вид социального взаимодействия.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Сущность конфликта. Понятие конфликта.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Объект и предмет конфликта. Общие и частные причины конфликтов.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Функции конфликта. </w:t>
      </w:r>
    </w:p>
    <w:p w:rsidR="009D7052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Функциональный и дисфункциональный характер конфликта. </w:t>
      </w:r>
    </w:p>
    <w:p w:rsidR="008D60C5" w:rsidRPr="009D7052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>Явные и скрытые (латентные) функции конфликта.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Структура конфликта и ее основные элементы.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>Оппоненты (участники конфликта) и их характеристика. Понятие ранга опп</w:t>
      </w:r>
      <w:r w:rsidRPr="008D60C5">
        <w:rPr>
          <w:sz w:val="24"/>
          <w:szCs w:val="24"/>
        </w:rPr>
        <w:t>о</w:t>
      </w:r>
      <w:r w:rsidRPr="008D60C5">
        <w:rPr>
          <w:sz w:val="24"/>
          <w:szCs w:val="24"/>
        </w:rPr>
        <w:t xml:space="preserve">нента и его составляющие. </w:t>
      </w:r>
    </w:p>
    <w:p w:rsidR="009D7052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Предмет конфликта. Образ конфликтной ситуации.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Мотивы конфликта.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Позиции конфликтующих сторон.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Понятие инцидента. </w:t>
      </w:r>
    </w:p>
    <w:p w:rsidR="008D60C5" w:rsidRP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Социальная (внутренняя и внешняя) среда конфликта. </w:t>
      </w:r>
    </w:p>
    <w:p w:rsidR="009D7052" w:rsidRPr="00543FA8" w:rsidRDefault="009D7052" w:rsidP="00543FA8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>
        <w:rPr>
          <w:rFonts w:ascii="Times New Roman" w:eastAsia="Calibri" w:hAnsi="Times New Roman" w:cs="Times New Roman"/>
          <w:bCs/>
          <w:i/>
          <w:sz w:val="24"/>
          <w:szCs w:val="24"/>
        </w:rPr>
        <w:t>1.</w:t>
      </w: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>3. Юридический (правовой) конфликт как особый вид социального конфликта</w:t>
      </w:r>
    </w:p>
    <w:p w:rsidR="009D7052" w:rsidRPr="00E86ED8" w:rsidRDefault="009D7052" w:rsidP="00543FA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Конфликт и право: парадигмы взаимосвязи.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Правовые аспекты конфликтных отношений.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Субъекты (участники) юридических конфликтов.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Разновидности мотиваций и альтернатив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Определение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Специфика структуры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Юридический спор и правовой конфликт.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Динамика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Стадии развития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>Конфликтная ситуация как предпосылка возникновения юридического конфли</w:t>
      </w:r>
      <w:r w:rsidRPr="009D7052">
        <w:rPr>
          <w:rFonts w:eastAsia="Calibri"/>
          <w:sz w:val="24"/>
          <w:szCs w:val="24"/>
        </w:rPr>
        <w:t>к</w:t>
      </w:r>
      <w:r w:rsidRPr="009D7052">
        <w:rPr>
          <w:rFonts w:eastAsia="Calibri"/>
          <w:sz w:val="24"/>
          <w:szCs w:val="24"/>
        </w:rPr>
        <w:t xml:space="preserve">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>Специфика возникновения, развертывания и завершения юридического ко</w:t>
      </w:r>
      <w:r w:rsidRPr="009D7052">
        <w:rPr>
          <w:rFonts w:eastAsia="Calibri"/>
          <w:sz w:val="24"/>
          <w:szCs w:val="24"/>
        </w:rPr>
        <w:t>н</w:t>
      </w:r>
      <w:r w:rsidRPr="009D7052">
        <w:rPr>
          <w:rFonts w:eastAsia="Calibri"/>
          <w:sz w:val="24"/>
          <w:szCs w:val="24"/>
        </w:rPr>
        <w:t xml:space="preserve">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>Юридические особенности понятия начала и окончания юридического конфли</w:t>
      </w:r>
      <w:r w:rsidRPr="009D7052">
        <w:rPr>
          <w:rFonts w:eastAsia="Calibri"/>
          <w:sz w:val="24"/>
          <w:szCs w:val="24"/>
        </w:rPr>
        <w:t>к</w:t>
      </w:r>
      <w:r w:rsidRPr="009D7052">
        <w:rPr>
          <w:rFonts w:eastAsia="Calibri"/>
          <w:sz w:val="24"/>
          <w:szCs w:val="24"/>
        </w:rPr>
        <w:t xml:space="preserve">та. </w:t>
      </w:r>
    </w:p>
    <w:p w:rsidR="009D7052" w:rsidRDefault="009D7052" w:rsidP="00543FA8">
      <w:pPr>
        <w:pStyle w:val="Default"/>
        <w:numPr>
          <w:ilvl w:val="0"/>
          <w:numId w:val="67"/>
        </w:numPr>
        <w:ind w:left="0" w:firstLine="426"/>
        <w:jc w:val="both"/>
        <w:rPr>
          <w:rFonts w:eastAsia="Calibri"/>
        </w:rPr>
      </w:pPr>
      <w:r w:rsidRPr="001B5A31">
        <w:rPr>
          <w:rFonts w:eastAsia="Calibri"/>
        </w:rPr>
        <w:t xml:space="preserve">Типология юридических конфликтов. </w:t>
      </w:r>
    </w:p>
    <w:p w:rsidR="009D7052" w:rsidRDefault="009D7052" w:rsidP="00543FA8">
      <w:pPr>
        <w:pStyle w:val="Default"/>
        <w:numPr>
          <w:ilvl w:val="0"/>
          <w:numId w:val="67"/>
        </w:numPr>
        <w:ind w:left="0" w:firstLine="426"/>
        <w:jc w:val="both"/>
        <w:rPr>
          <w:rFonts w:eastAsia="Calibri"/>
        </w:rPr>
      </w:pPr>
      <w:r w:rsidRPr="001B5A31">
        <w:rPr>
          <w:rFonts w:eastAsia="Calibri"/>
        </w:rPr>
        <w:t xml:space="preserve">Типология по отраслям права: конституционно-правовые, административно-правовые, гражданско-правовые, уголовно-правовые (криминальные) трудоправовые и другие юридические конфликты. </w:t>
      </w:r>
    </w:p>
    <w:p w:rsidR="00543FA8" w:rsidRDefault="00543FA8" w:rsidP="00543FA8">
      <w:pPr>
        <w:pStyle w:val="Default"/>
        <w:tabs>
          <w:tab w:val="left" w:pos="993"/>
        </w:tabs>
        <w:jc w:val="center"/>
        <w:rPr>
          <w:b/>
        </w:rPr>
      </w:pPr>
    </w:p>
    <w:p w:rsidR="003D1D08" w:rsidRPr="003D1D08" w:rsidRDefault="003D1D08" w:rsidP="00543FA8">
      <w:pPr>
        <w:pStyle w:val="Default"/>
        <w:tabs>
          <w:tab w:val="left" w:pos="993"/>
        </w:tabs>
        <w:jc w:val="center"/>
        <w:rPr>
          <w:rFonts w:eastAsia="Calibri"/>
        </w:rPr>
      </w:pPr>
      <w:r w:rsidRPr="00E86ED8">
        <w:rPr>
          <w:b/>
        </w:rPr>
        <w:lastRenderedPageBreak/>
        <w:t>Задания для самостоятельной работы:</w:t>
      </w:r>
    </w:p>
    <w:p w:rsidR="009D7052" w:rsidRPr="009D7052" w:rsidRDefault="009D7052" w:rsidP="00543FA8">
      <w:pPr>
        <w:pStyle w:val="Default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D7052">
        <w:rPr>
          <w:rFonts w:eastAsia="Calibri"/>
        </w:rPr>
        <w:t>Типология по системе государственных правоприменительных и правоохранител</w:t>
      </w:r>
      <w:r w:rsidRPr="009D7052">
        <w:rPr>
          <w:rFonts w:eastAsia="Calibri"/>
        </w:rPr>
        <w:t>ь</w:t>
      </w:r>
      <w:r w:rsidRPr="009D7052">
        <w:rPr>
          <w:rFonts w:eastAsia="Calibri"/>
        </w:rPr>
        <w:t xml:space="preserve">ных органов. </w:t>
      </w:r>
    </w:p>
    <w:p w:rsidR="009D7052" w:rsidRPr="009D7052" w:rsidRDefault="009D7052" w:rsidP="00543FA8">
      <w:pPr>
        <w:pStyle w:val="Default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D7052">
        <w:rPr>
          <w:rFonts w:eastAsia="Calibri"/>
        </w:rPr>
        <w:t xml:space="preserve">Особенности типологии конфликтов по природе правовой нормы. </w:t>
      </w:r>
    </w:p>
    <w:p w:rsidR="009D7052" w:rsidRPr="009D7052" w:rsidRDefault="009D7052" w:rsidP="00543FA8">
      <w:pPr>
        <w:pStyle w:val="Default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D7052">
        <w:rPr>
          <w:rFonts w:eastAsia="Calibri"/>
        </w:rPr>
        <w:t xml:space="preserve">Понятие ложного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Основные причины конфликтов в нормативно-правовой сфере.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>Конфликтогенность различий формального и неформального права, законов и дог</w:t>
      </w:r>
      <w:r w:rsidRPr="009D7052">
        <w:rPr>
          <w:rFonts w:eastAsia="Calibri"/>
          <w:sz w:val="24"/>
          <w:szCs w:val="24"/>
        </w:rPr>
        <w:t>о</w:t>
      </w:r>
      <w:r w:rsidRPr="009D7052">
        <w:rPr>
          <w:rFonts w:eastAsia="Calibri"/>
          <w:sz w:val="24"/>
          <w:szCs w:val="24"/>
        </w:rPr>
        <w:t xml:space="preserve">воров, соглашений.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Двойственный характер нормативно-правового конфликта.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Функции юридических конфликтов.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Межличностная форма проявления конфликтов в обществе и ее особенности.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Конфликты и трансакционный (трансактный) анализ Э. Берна.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Понятие конфликтогена, основные типы конфликтогенов.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>Формулы конфликта, конфликты типа А, Б, В, зависимость конфликта от конфли</w:t>
      </w:r>
      <w:r w:rsidRPr="009D7052">
        <w:rPr>
          <w:sz w:val="24"/>
          <w:szCs w:val="24"/>
        </w:rPr>
        <w:t>к</w:t>
      </w:r>
      <w:r w:rsidRPr="009D7052">
        <w:rPr>
          <w:sz w:val="24"/>
          <w:szCs w:val="24"/>
        </w:rPr>
        <w:t xml:space="preserve">тогенов.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Закон эскалации конфликтов (формула А). </w:t>
      </w:r>
    </w:p>
    <w:p w:rsid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Зависимость конфликта от конфликтной ситуации и инцидента (формула Б). </w:t>
      </w:r>
    </w:p>
    <w:p w:rsid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>Пересекающиеся трансакции как способ конфликтного межличностного взаимоде</w:t>
      </w:r>
      <w:r w:rsidRPr="00E86ED8">
        <w:rPr>
          <w:sz w:val="24"/>
          <w:szCs w:val="24"/>
        </w:rPr>
        <w:t>й</w:t>
      </w:r>
      <w:r w:rsidRPr="00E86ED8">
        <w:rPr>
          <w:sz w:val="24"/>
          <w:szCs w:val="24"/>
        </w:rPr>
        <w:t>ствия.</w:t>
      </w:r>
    </w:p>
    <w:p w:rsid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>Дополнительные трансакции как способ неконфликтного межличностного взаим</w:t>
      </w:r>
      <w:r w:rsidRPr="00E86ED8">
        <w:rPr>
          <w:sz w:val="24"/>
          <w:szCs w:val="24"/>
        </w:rPr>
        <w:t>о</w:t>
      </w:r>
      <w:r w:rsidRPr="00E86ED8">
        <w:rPr>
          <w:sz w:val="24"/>
          <w:szCs w:val="24"/>
        </w:rPr>
        <w:t>действия.</w:t>
      </w:r>
    </w:p>
    <w:p w:rsidR="009D7052" w:rsidRPr="00E86ED8" w:rsidRDefault="009D7052" w:rsidP="00543FA8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t>Темы эссе:</w:t>
      </w:r>
    </w:p>
    <w:p w:rsidR="009D7052" w:rsidRPr="00E86ED8" w:rsidRDefault="009D7052" w:rsidP="00543FA8">
      <w:pPr>
        <w:pStyle w:val="1"/>
        <w:keepNext w:val="0"/>
        <w:numPr>
          <w:ilvl w:val="0"/>
          <w:numId w:val="6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 xml:space="preserve">Межличностная форма проявления конфликтов в обществе и ее особенности. </w:t>
      </w:r>
    </w:p>
    <w:p w:rsidR="009D7052" w:rsidRDefault="009D7052" w:rsidP="00543FA8">
      <w:pPr>
        <w:pStyle w:val="a9"/>
        <w:numPr>
          <w:ilvl w:val="0"/>
          <w:numId w:val="6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>Механизмы возникновения конфликтов, описанные в отечественной и зарубежной литературе</w:t>
      </w:r>
      <w:r w:rsidR="003D1D08">
        <w:rPr>
          <w:sz w:val="24"/>
          <w:szCs w:val="24"/>
        </w:rPr>
        <w:t>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Понятия организации как основной ячейки в социальной структуре современного о</w:t>
      </w:r>
      <w:r w:rsidRPr="003D1D08">
        <w:rPr>
          <w:sz w:val="24"/>
          <w:szCs w:val="24"/>
        </w:rPr>
        <w:t>б</w:t>
      </w:r>
      <w:r w:rsidRPr="003D1D08">
        <w:rPr>
          <w:sz w:val="24"/>
          <w:szCs w:val="24"/>
        </w:rPr>
        <w:t xml:space="preserve">щества. Внутренняя и внешняя среда организации. 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Социальная напряженность как основа конфликта в организации.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Внутренние и внешние факторы социальной напряженности.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Объективные и субъективные причины возникновения конфликтов в организации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D1D08">
        <w:rPr>
          <w:sz w:val="24"/>
          <w:szCs w:val="24"/>
        </w:rPr>
        <w:t>рганизационно-технические, социально-экономические, а</w:t>
      </w:r>
      <w:r>
        <w:rPr>
          <w:sz w:val="24"/>
          <w:szCs w:val="24"/>
        </w:rPr>
        <w:t>дминистративно-управленческие. п</w:t>
      </w:r>
      <w:r w:rsidRPr="003D1D08">
        <w:rPr>
          <w:sz w:val="24"/>
          <w:szCs w:val="24"/>
        </w:rPr>
        <w:t xml:space="preserve">редпосылки конфликтов в организации. 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Социально-психологические и социально- культурные источники конфликтов в орг</w:t>
      </w:r>
      <w:r w:rsidRPr="003D1D08">
        <w:rPr>
          <w:sz w:val="24"/>
          <w:szCs w:val="24"/>
        </w:rPr>
        <w:t>а</w:t>
      </w:r>
      <w:r w:rsidRPr="003D1D08">
        <w:rPr>
          <w:sz w:val="24"/>
          <w:szCs w:val="24"/>
        </w:rPr>
        <w:t>низации.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Типы конфликтов в организации: организационные, производственные</w:t>
      </w:r>
      <w:r>
        <w:rPr>
          <w:sz w:val="24"/>
          <w:szCs w:val="24"/>
        </w:rPr>
        <w:t>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Типы конфликтов в организации:  трудовые, инновационные.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Функции конфликтов в организации.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3D1D08">
        <w:rPr>
          <w:sz w:val="24"/>
          <w:szCs w:val="24"/>
        </w:rPr>
        <w:t xml:space="preserve">Пути разрешения конфликтов в организации.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3D1D08">
        <w:rPr>
          <w:sz w:val="24"/>
          <w:szCs w:val="24"/>
        </w:rPr>
        <w:t>Роль профсоюзов в урегулировании конфликтов в организации.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Понятие управления конфликтами.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Основное содержание управления конфликтами.</w:t>
      </w:r>
    </w:p>
    <w:p w:rsidR="003D1D08" w:rsidRDefault="003D1D08" w:rsidP="003D1D0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09" w:rsidRPr="00E86ED8" w:rsidRDefault="00E11709" w:rsidP="00E324CD">
      <w:pPr>
        <w:ind w:right="-1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E324C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учебно-методического обеспечения для СМР к разделу 2</w:t>
      </w:r>
    </w:p>
    <w:p w:rsidR="003D1D08" w:rsidRPr="00E324CD" w:rsidRDefault="003D1D08" w:rsidP="00E324CD">
      <w:pPr>
        <w:widowControl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>
        <w:rPr>
          <w:rFonts w:ascii="Times New Roman" w:eastAsia="Calibri" w:hAnsi="Times New Roman" w:cs="Times New Roman"/>
          <w:bCs/>
          <w:i/>
          <w:sz w:val="24"/>
          <w:szCs w:val="24"/>
        </w:rPr>
        <w:t>2.1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. Поведение личности в межличностных, межгрупповых и внутригрупповых ко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н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фликтах в профессиональной среде. Особенности их возникновения и протекания</w:t>
      </w:r>
    </w:p>
    <w:p w:rsidR="003D1D08" w:rsidRPr="00E86ED8" w:rsidRDefault="003D1D08" w:rsidP="00E324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Совместная деятельность как функциональная основа межличностных, ме</w:t>
      </w:r>
      <w:r w:rsidRPr="003D1D08">
        <w:rPr>
          <w:rFonts w:eastAsia="Calibri"/>
          <w:sz w:val="24"/>
          <w:szCs w:val="24"/>
        </w:rPr>
        <w:t>ж</w:t>
      </w:r>
      <w:r w:rsidRPr="003D1D08">
        <w:rPr>
          <w:rFonts w:eastAsia="Calibri"/>
          <w:sz w:val="24"/>
          <w:szCs w:val="24"/>
        </w:rPr>
        <w:t xml:space="preserve">групповых и внутригрупповых конфликтов в профессиональном коллективе.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Понятие межличностного конфликта, его специфика.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Структура межличностного конфликта.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lastRenderedPageBreak/>
        <w:t>Причинные факторы возникновения межличностных конфликтов в професси</w:t>
      </w:r>
      <w:r w:rsidRPr="003D1D08">
        <w:rPr>
          <w:rFonts w:eastAsia="Calibri"/>
          <w:sz w:val="24"/>
          <w:szCs w:val="24"/>
        </w:rPr>
        <w:t>о</w:t>
      </w:r>
      <w:r w:rsidRPr="003D1D08">
        <w:rPr>
          <w:rFonts w:eastAsia="Calibri"/>
          <w:sz w:val="24"/>
          <w:szCs w:val="24"/>
        </w:rPr>
        <w:t xml:space="preserve">нальной среде: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Pr="003D1D08">
        <w:rPr>
          <w:rFonts w:eastAsia="Calibri"/>
          <w:sz w:val="24"/>
          <w:szCs w:val="24"/>
        </w:rPr>
        <w:t>нформационные, ценностные психологические, профессиональные, коммун</w:t>
      </w:r>
      <w:r w:rsidRPr="003D1D08">
        <w:rPr>
          <w:rFonts w:eastAsia="Calibri"/>
          <w:sz w:val="24"/>
          <w:szCs w:val="24"/>
        </w:rPr>
        <w:t>и</w:t>
      </w:r>
      <w:r w:rsidRPr="003D1D08">
        <w:rPr>
          <w:rFonts w:eastAsia="Calibri"/>
          <w:sz w:val="24"/>
          <w:szCs w:val="24"/>
        </w:rPr>
        <w:t xml:space="preserve">кативные факторы возникновения межличностных конфликтов.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Межгрупповой конфликт как столкновение противоположно направленных групповых целей, интересов, ценностей.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Взаимосвязь конфликтов, возникающих в группе: внутриличностного, межли</w:t>
      </w:r>
      <w:r w:rsidRPr="003D1D08">
        <w:rPr>
          <w:rFonts w:eastAsia="Calibri"/>
          <w:sz w:val="24"/>
          <w:szCs w:val="24"/>
        </w:rPr>
        <w:t>ч</w:t>
      </w:r>
      <w:r w:rsidRPr="003D1D08">
        <w:rPr>
          <w:rFonts w:eastAsia="Calibri"/>
          <w:sz w:val="24"/>
          <w:szCs w:val="24"/>
        </w:rPr>
        <w:t xml:space="preserve">ностного, межгруппового и группового конфликтов.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Причины межгрупповых конфликтов в профессиональных коллективах.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Проблема интриг и моббинга в профессиональной деятельности.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Внутригрупповые конфликты и их последствия: конструктивные и негативные.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Конфликтное взаимодействие и конфликтное поведение.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Конфликтные типы личностей.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Механизмы психологической защиты при общении с конфликтными людьми.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Стратегии поведения в конфликте как основные линии действий оппонентов по выходу из конфликта: избегание, приспособление, компромисс(по К.У. Томасу и Р. X. Ки</w:t>
      </w:r>
      <w:r w:rsidRPr="003D1D08">
        <w:rPr>
          <w:rFonts w:eastAsia="Calibri"/>
          <w:sz w:val="24"/>
          <w:szCs w:val="24"/>
        </w:rPr>
        <w:t>л</w:t>
      </w:r>
      <w:r w:rsidRPr="003D1D08">
        <w:rPr>
          <w:rFonts w:eastAsia="Calibri"/>
          <w:sz w:val="24"/>
          <w:szCs w:val="24"/>
        </w:rPr>
        <w:t xml:space="preserve">менну).,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Стратегии поведения в конфликте как основные линии действий оппонентов по выходу из конфликта: соперничество, сотрудничество (по К.У. Томасу и Р. X. Килменну).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Тактики, используемые в конфликтах противоборствующими сторонами: др</w:t>
      </w:r>
      <w:r w:rsidRPr="003D1D08">
        <w:rPr>
          <w:rFonts w:eastAsia="Calibri"/>
          <w:sz w:val="24"/>
          <w:szCs w:val="24"/>
        </w:rPr>
        <w:t>у</w:t>
      </w:r>
      <w:r w:rsidRPr="003D1D08">
        <w:rPr>
          <w:rFonts w:eastAsia="Calibri"/>
          <w:sz w:val="24"/>
          <w:szCs w:val="24"/>
        </w:rPr>
        <w:t xml:space="preserve">желюбия, сделок, фиксация своей позиции, санкционирования, коалиций, демонстративных сделок, давления, психологического насилия и др.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Факторы, влияющие на выбор стратегии и тактик поведения в конфликте.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Нормативная, переговорная, конфронтационная и др. стратегии поведения ли</w:t>
      </w:r>
      <w:r w:rsidRPr="003D1D08">
        <w:rPr>
          <w:rFonts w:eastAsia="Calibri"/>
          <w:sz w:val="24"/>
          <w:szCs w:val="24"/>
        </w:rPr>
        <w:t>ч</w:t>
      </w:r>
      <w:r w:rsidRPr="003D1D08">
        <w:rPr>
          <w:rFonts w:eastAsia="Calibri"/>
          <w:sz w:val="24"/>
          <w:szCs w:val="24"/>
        </w:rPr>
        <w:t>ности в конфликте.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Способы урегулирования конфликтов в профессиональной среде.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Организационно-управленческие, психологические и педагогические методы урегулирования межличностных, межгрупповых и групповых конфликтов. </w:t>
      </w:r>
    </w:p>
    <w:p w:rsidR="00EA2B52" w:rsidRPr="00E86ED8" w:rsidRDefault="00EA2B52" w:rsidP="00E324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3D1D08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</w:t>
      </w:r>
      <w:r w:rsidRPr="003D1D08">
        <w:rPr>
          <w:spacing w:val="-6"/>
          <w:sz w:val="24"/>
          <w:szCs w:val="24"/>
        </w:rPr>
        <w:t>бъективность и</w:t>
      </w:r>
      <w:r>
        <w:rPr>
          <w:spacing w:val="-6"/>
          <w:sz w:val="24"/>
          <w:szCs w:val="24"/>
        </w:rPr>
        <w:t xml:space="preserve"> адекватность  оценки конфликта.</w:t>
      </w:r>
    </w:p>
    <w:p w:rsidR="003D1D08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3D1D08">
        <w:rPr>
          <w:spacing w:val="-6"/>
          <w:sz w:val="24"/>
          <w:szCs w:val="24"/>
        </w:rPr>
        <w:t>онкретно-ситуационный подход; гласность; демократичность воздействия, опора на обще</w:t>
      </w:r>
      <w:r>
        <w:rPr>
          <w:spacing w:val="-6"/>
          <w:sz w:val="24"/>
          <w:szCs w:val="24"/>
        </w:rPr>
        <w:t xml:space="preserve">ственное мнение как </w:t>
      </w:r>
      <w:r w:rsidRPr="003D1D08">
        <w:rPr>
          <w:spacing w:val="-6"/>
          <w:sz w:val="24"/>
          <w:szCs w:val="24"/>
        </w:rPr>
        <w:t>принципы деятельности руководителя в управлении конфликтами</w:t>
      </w:r>
    </w:p>
    <w:p w:rsidR="003D1D08" w:rsidRPr="003D1D08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К</w:t>
      </w:r>
      <w:r w:rsidRPr="003D1D08">
        <w:rPr>
          <w:spacing w:val="-6"/>
          <w:sz w:val="24"/>
          <w:szCs w:val="24"/>
        </w:rPr>
        <w:t>омплексное использование способов и приемов воздействия</w:t>
      </w:r>
      <w:r>
        <w:rPr>
          <w:spacing w:val="-6"/>
          <w:sz w:val="24"/>
          <w:szCs w:val="24"/>
        </w:rPr>
        <w:t xml:space="preserve"> на конфликт</w:t>
      </w:r>
      <w:r w:rsidRPr="003D1D08">
        <w:rPr>
          <w:spacing w:val="-6"/>
          <w:sz w:val="24"/>
          <w:szCs w:val="24"/>
        </w:rPr>
        <w:t>.</w:t>
      </w:r>
    </w:p>
    <w:p w:rsidR="003D1D08" w:rsidRPr="00E86ED8" w:rsidRDefault="003D1D08" w:rsidP="00E324CD">
      <w:pPr>
        <w:pStyle w:val="afe"/>
        <w:keepNext/>
        <w:widowControl w:val="0"/>
        <w:numPr>
          <w:ilvl w:val="0"/>
          <w:numId w:val="71"/>
        </w:numPr>
        <w:tabs>
          <w:tab w:val="left" w:pos="993"/>
        </w:tabs>
        <w:ind w:left="0" w:firstLine="567"/>
        <w:rPr>
          <w:rFonts w:ascii="Times New Roman" w:hAnsi="Times New Roman"/>
          <w:spacing w:val="-4"/>
          <w:szCs w:val="24"/>
        </w:rPr>
      </w:pPr>
      <w:r w:rsidRPr="00E86ED8">
        <w:rPr>
          <w:rFonts w:ascii="Times New Roman" w:hAnsi="Times New Roman"/>
          <w:spacing w:val="-4"/>
          <w:szCs w:val="24"/>
        </w:rPr>
        <w:t>Влияние факторов (содержание конфликта, условия его возникновения и развития, о</w:t>
      </w:r>
      <w:r w:rsidRPr="00E86ED8">
        <w:rPr>
          <w:rFonts w:ascii="Times New Roman" w:hAnsi="Times New Roman"/>
          <w:spacing w:val="-4"/>
          <w:szCs w:val="24"/>
        </w:rPr>
        <w:t>к</w:t>
      </w:r>
      <w:r w:rsidRPr="00E86ED8">
        <w:rPr>
          <w:rFonts w:ascii="Times New Roman" w:hAnsi="Times New Roman"/>
          <w:spacing w:val="-4"/>
          <w:szCs w:val="24"/>
        </w:rPr>
        <w:t>ружающая социальная среда и др.) на деятельность руководителя в процессе управления ко</w:t>
      </w:r>
      <w:r w:rsidRPr="00E86ED8">
        <w:rPr>
          <w:rFonts w:ascii="Times New Roman" w:hAnsi="Times New Roman"/>
          <w:spacing w:val="-4"/>
          <w:szCs w:val="24"/>
        </w:rPr>
        <w:t>н</w:t>
      </w:r>
      <w:r w:rsidRPr="00E86ED8">
        <w:rPr>
          <w:rFonts w:ascii="Times New Roman" w:hAnsi="Times New Roman"/>
          <w:spacing w:val="-4"/>
          <w:szCs w:val="24"/>
        </w:rPr>
        <w:t xml:space="preserve">фликтом. </w:t>
      </w:r>
    </w:p>
    <w:p w:rsidR="003D1D08" w:rsidRPr="00E86ED8" w:rsidRDefault="003D1D08" w:rsidP="00E324CD">
      <w:pPr>
        <w:pStyle w:val="afe"/>
        <w:keepNext/>
        <w:widowControl w:val="0"/>
        <w:numPr>
          <w:ilvl w:val="0"/>
          <w:numId w:val="71"/>
        </w:numPr>
        <w:tabs>
          <w:tab w:val="left" w:pos="993"/>
        </w:tabs>
        <w:ind w:left="0" w:firstLine="567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spacing w:val="-4"/>
          <w:szCs w:val="24"/>
        </w:rPr>
        <w:t xml:space="preserve">Основные шаги алгоритма управления руководителем конфликтом: изучение причины возникновения конфликта; ограничение числа участников, дополнительный анализ конфликта с помощью экспертов, принятие решения. </w:t>
      </w:r>
    </w:p>
    <w:p w:rsidR="003D1D08" w:rsidRPr="003D1D08" w:rsidRDefault="003D1D08" w:rsidP="00E324CD">
      <w:pPr>
        <w:pStyle w:val="a9"/>
        <w:numPr>
          <w:ilvl w:val="0"/>
          <w:numId w:val="71"/>
        </w:numPr>
        <w:tabs>
          <w:tab w:val="left" w:pos="284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3D1D08">
        <w:rPr>
          <w:spacing w:val="-4"/>
          <w:sz w:val="24"/>
          <w:szCs w:val="24"/>
        </w:rPr>
        <w:t>Роль личного примера руководителя (менеджера) в преодолении конфликтов и стрессов.</w:t>
      </w:r>
    </w:p>
    <w:p w:rsidR="003D1D08" w:rsidRPr="00E86ED8" w:rsidRDefault="003D1D08" w:rsidP="00E324CD">
      <w:pPr>
        <w:pStyle w:val="afe"/>
        <w:keepNext/>
        <w:widowControl w:val="0"/>
        <w:numPr>
          <w:ilvl w:val="0"/>
          <w:numId w:val="71"/>
        </w:numPr>
        <w:tabs>
          <w:tab w:val="left" w:pos="993"/>
        </w:tabs>
        <w:ind w:left="0" w:firstLine="567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spacing w:val="-4"/>
          <w:szCs w:val="24"/>
        </w:rPr>
        <w:t>Учет руководителем негативных факторов принятия конструктивных решений в упра</w:t>
      </w:r>
      <w:r w:rsidRPr="00E86ED8">
        <w:rPr>
          <w:rFonts w:ascii="Times New Roman" w:hAnsi="Times New Roman"/>
          <w:spacing w:val="-4"/>
          <w:szCs w:val="24"/>
        </w:rPr>
        <w:t>в</w:t>
      </w:r>
      <w:r w:rsidRPr="00E86ED8">
        <w:rPr>
          <w:rFonts w:ascii="Times New Roman" w:hAnsi="Times New Roman"/>
          <w:spacing w:val="-4"/>
          <w:szCs w:val="24"/>
        </w:rPr>
        <w:t>лении конфликтами.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Понятие управления конфликтами.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Основное содержание управления конфликтами.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Прогнозирование</w:t>
      </w:r>
      <w:r w:rsidR="00E324CD">
        <w:rPr>
          <w:sz w:val="24"/>
          <w:szCs w:val="24"/>
        </w:rPr>
        <w:t xml:space="preserve"> </w:t>
      </w:r>
      <w:r w:rsidR="0098274F">
        <w:rPr>
          <w:sz w:val="24"/>
          <w:szCs w:val="24"/>
        </w:rPr>
        <w:t>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Предупреждение</w:t>
      </w:r>
      <w:r w:rsidR="0098274F">
        <w:rPr>
          <w:sz w:val="24"/>
          <w:szCs w:val="24"/>
        </w:rPr>
        <w:t xml:space="preserve"> 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Стимулирование</w:t>
      </w:r>
      <w:r w:rsidR="00E324CD">
        <w:rPr>
          <w:sz w:val="24"/>
          <w:szCs w:val="24"/>
        </w:rPr>
        <w:t xml:space="preserve"> </w:t>
      </w:r>
      <w:r w:rsidR="0098274F">
        <w:rPr>
          <w:sz w:val="24"/>
          <w:szCs w:val="24"/>
        </w:rPr>
        <w:t>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Регулирование</w:t>
      </w:r>
      <w:r w:rsidR="00E324CD">
        <w:rPr>
          <w:sz w:val="24"/>
          <w:szCs w:val="24"/>
        </w:rPr>
        <w:t xml:space="preserve"> </w:t>
      </w:r>
      <w:r w:rsidR="0098274F">
        <w:rPr>
          <w:sz w:val="24"/>
          <w:szCs w:val="24"/>
        </w:rPr>
        <w:t>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Переговоры как способ разрешения конфликтов.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lastRenderedPageBreak/>
        <w:t xml:space="preserve">Понятие управления конфликтами.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Цели управления конфликтами. </w:t>
      </w:r>
    </w:p>
    <w:p w:rsidR="0098274F" w:rsidRP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Внутренний (собственное поведение в конфликте) и внешний (организационно-технологические стороны деятельности субъекта управления конфликтом) аспекты управл</w:t>
      </w:r>
      <w:r w:rsidRPr="003D1D08">
        <w:rPr>
          <w:sz w:val="24"/>
          <w:szCs w:val="24"/>
        </w:rPr>
        <w:t>е</w:t>
      </w:r>
      <w:r w:rsidRPr="003D1D08">
        <w:rPr>
          <w:sz w:val="24"/>
          <w:szCs w:val="24"/>
        </w:rPr>
        <w:t>ния социальными конфликтами.</w:t>
      </w:r>
    </w:p>
    <w:p w:rsidR="0098274F" w:rsidRDefault="0077418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Предупреждение конфликта, его направленность на недопущение возникнов</w:t>
      </w:r>
      <w:r w:rsidRPr="003D1D08">
        <w:rPr>
          <w:sz w:val="24"/>
          <w:szCs w:val="24"/>
        </w:rPr>
        <w:t>е</w:t>
      </w:r>
      <w:r w:rsidRPr="003D1D08">
        <w:rPr>
          <w:sz w:val="24"/>
          <w:szCs w:val="24"/>
        </w:rPr>
        <w:t xml:space="preserve">ния конфликта. </w:t>
      </w:r>
    </w:p>
    <w:p w:rsidR="0098274F" w:rsidRDefault="0077418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Трудность профилактики конфликтов и способы их предупреждения. </w:t>
      </w:r>
    </w:p>
    <w:p w:rsidR="0098274F" w:rsidRDefault="0077418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Вынужденные и превентивные формы предупреждения конфликта. </w:t>
      </w:r>
    </w:p>
    <w:p w:rsidR="0098274F" w:rsidRPr="00E86ED8" w:rsidRDefault="0098274F" w:rsidP="00E324CD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t>Темы эссе: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Нормы деловой этики и предупреждение конфликтов.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Стимулирование конфликта, его направленность на вызов конфликта.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Цели стимулирования конфликта, его формы и средства.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Регулирование конфликта, его направленность на ослабление и ограничение конфликта, обеспечение развития конфликта в сторону разрешения. 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Этапы регулирования конфликта.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Технологии регулирования конфликта: информационные, коммуникативные, социально-психологические, организационные.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Разрешение конфликта, его направленность на завершение противоборства. 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Полное и неполное (частичное) разрешение конфликта.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Предпосылки, формы и способы разрешения конфликтов.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Устранение последствий конфликта, его направленность на ликвидацию прот</w:t>
      </w:r>
      <w:r w:rsidRPr="0098274F">
        <w:rPr>
          <w:sz w:val="24"/>
          <w:szCs w:val="24"/>
        </w:rPr>
        <w:t>и</w:t>
      </w:r>
      <w:r w:rsidRPr="0098274F">
        <w:rPr>
          <w:sz w:val="24"/>
          <w:szCs w:val="24"/>
        </w:rPr>
        <w:t>воречий интересов, целей оппонентов, снятие социального напряжения в их взаимоотношен</w:t>
      </w:r>
      <w:r w:rsidRPr="0098274F">
        <w:rPr>
          <w:sz w:val="24"/>
          <w:szCs w:val="24"/>
        </w:rPr>
        <w:t>и</w:t>
      </w:r>
      <w:r w:rsidRPr="0098274F">
        <w:rPr>
          <w:sz w:val="24"/>
          <w:szCs w:val="24"/>
        </w:rPr>
        <w:t>ях.</w:t>
      </w:r>
    </w:p>
    <w:p w:rsidR="0098274F" w:rsidRPr="0098274F" w:rsidRDefault="00774188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Переговоры как способ разрешения конфликтов. </w:t>
      </w:r>
    </w:p>
    <w:p w:rsidR="0098274F" w:rsidRPr="0098274F" w:rsidRDefault="00774188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Стратегия и динамика ведения переговоров. </w:t>
      </w:r>
    </w:p>
    <w:p w:rsidR="0098274F" w:rsidRDefault="00774188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Посредничество в переговорном процессе и его виды.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Понятия и виды внутриличностных конфликтов.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Причины и последствия внутриличностного конфликта.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Основные психологические концепции внутриличностных конфликтов.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Понятие и природа стресса. Причины и источники стресса.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Общесоциальные и личностные способы предупреждения внутриличностных конфликтов. </w:t>
      </w:r>
    </w:p>
    <w:p w:rsidR="0098274F" w:rsidRP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8274F">
        <w:rPr>
          <w:sz w:val="24"/>
          <w:szCs w:val="24"/>
        </w:rPr>
        <w:t xml:space="preserve">Профилактика стресса на производстве. </w:t>
      </w:r>
    </w:p>
    <w:p w:rsidR="0098274F" w:rsidRP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8274F">
        <w:rPr>
          <w:sz w:val="24"/>
          <w:szCs w:val="24"/>
        </w:rPr>
        <w:t>Индивидуальная стратегия и тактика стрессоустойчивого поведения.</w:t>
      </w:r>
    </w:p>
    <w:p w:rsidR="0098274F" w:rsidRPr="00E324CD" w:rsidRDefault="0098274F" w:rsidP="00E324CD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2.2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. Управление социальными конфликтами. Переговоры и медиация</w:t>
      </w:r>
    </w:p>
    <w:p w:rsidR="0098274F" w:rsidRPr="00E86ED8" w:rsidRDefault="0098274F" w:rsidP="00E324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Понятие управления конфликтом и его содержание.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Основные этапы управления.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Виды деятельности при управлении конфликтом в соответствии со стадиями развития конфликта: предконфликтная стадия – диагностика, прогнозирование, профилактика, предупреждение; конфликтная стадия – изменение оценки событий и форм поведения, рег</w:t>
      </w:r>
      <w:r w:rsidRPr="0098274F">
        <w:rPr>
          <w:rFonts w:eastAsia="Calibri"/>
          <w:sz w:val="24"/>
          <w:szCs w:val="24"/>
        </w:rPr>
        <w:t>у</w:t>
      </w:r>
      <w:r w:rsidRPr="0098274F">
        <w:rPr>
          <w:rFonts w:eastAsia="Calibri"/>
          <w:sz w:val="24"/>
          <w:szCs w:val="24"/>
        </w:rPr>
        <w:t>лирование, организация управления конфликтом, разрешение; послеконфликтная – оценка п</w:t>
      </w:r>
      <w:r w:rsidRPr="0098274F">
        <w:rPr>
          <w:rFonts w:eastAsia="Calibri"/>
          <w:sz w:val="24"/>
          <w:szCs w:val="24"/>
        </w:rPr>
        <w:t>о</w:t>
      </w:r>
      <w:r w:rsidRPr="0098274F">
        <w:rPr>
          <w:rFonts w:eastAsia="Calibri"/>
          <w:sz w:val="24"/>
          <w:szCs w:val="24"/>
        </w:rPr>
        <w:t xml:space="preserve">следствий конфликта, подведение итогов.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Стратегии и алгоритм управления конфликтами.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Силовые способы управления конфликтом.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Локализация и фрагментация конфликта.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Управление конфликтующей системой.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Структурные способы управления конфликтом.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lastRenderedPageBreak/>
        <w:t>Анализ технологии управления конфликтным взаимодействием: общие исхо</w:t>
      </w:r>
      <w:r w:rsidRPr="0098274F">
        <w:rPr>
          <w:rFonts w:eastAsia="Calibri"/>
          <w:sz w:val="24"/>
          <w:szCs w:val="24"/>
        </w:rPr>
        <w:t>д</w:t>
      </w:r>
      <w:r w:rsidRPr="0098274F">
        <w:rPr>
          <w:rFonts w:eastAsia="Calibri"/>
          <w:sz w:val="24"/>
          <w:szCs w:val="24"/>
        </w:rPr>
        <w:t>ные положения, технологические процедуры, технологический инструментарий, этапы вн</w:t>
      </w:r>
      <w:r w:rsidRPr="0098274F">
        <w:rPr>
          <w:rFonts w:eastAsia="Calibri"/>
          <w:sz w:val="24"/>
          <w:szCs w:val="24"/>
        </w:rPr>
        <w:t>е</w:t>
      </w:r>
      <w:r w:rsidRPr="0098274F">
        <w:rPr>
          <w:rFonts w:eastAsia="Calibri"/>
          <w:sz w:val="24"/>
          <w:szCs w:val="24"/>
        </w:rPr>
        <w:t xml:space="preserve">дрения, критерии и методы «замера» результатов.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Формы управления конфликтами (переговоры, посредничество, медиация, а</w:t>
      </w:r>
      <w:r w:rsidRPr="0098274F">
        <w:rPr>
          <w:rFonts w:eastAsia="Calibri"/>
          <w:sz w:val="24"/>
          <w:szCs w:val="24"/>
        </w:rPr>
        <w:t>р</w:t>
      </w:r>
      <w:r w:rsidRPr="0098274F">
        <w:rPr>
          <w:rFonts w:eastAsia="Calibri"/>
          <w:sz w:val="24"/>
          <w:szCs w:val="24"/>
        </w:rPr>
        <w:t xml:space="preserve">битраж, суд).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Особенности прогнозирования и профилактика конфликтов.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Технология предупреждения конфликтов.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Способы и приемы воздействия юриста на поведение субъектов конфликта.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Антиконфликтное стимулирование сотрудников.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Конструктивное разрешение конфликтов.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Формы и критерии завершения конфликтов.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Стратегия и методы разрешения конфликтов.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Способы урегулирования межгрупповых и групповых конфликтов в социальной организации: «легитимизация» и «институциация» конфликта; признание статуса каждой ли</w:t>
      </w:r>
      <w:r w:rsidRPr="0098274F">
        <w:rPr>
          <w:rFonts w:eastAsia="Calibri"/>
          <w:sz w:val="24"/>
          <w:szCs w:val="24"/>
        </w:rPr>
        <w:t>ч</w:t>
      </w:r>
      <w:r w:rsidRPr="0098274F">
        <w:rPr>
          <w:rFonts w:eastAsia="Calibri"/>
          <w:sz w:val="24"/>
          <w:szCs w:val="24"/>
        </w:rPr>
        <w:t>ности в группе с учетом доминирования лидеров; сплочение группы, отстаивающей справе</w:t>
      </w:r>
      <w:r w:rsidRPr="0098274F">
        <w:rPr>
          <w:rFonts w:eastAsia="Calibri"/>
          <w:sz w:val="24"/>
          <w:szCs w:val="24"/>
        </w:rPr>
        <w:t>д</w:t>
      </w:r>
      <w:r w:rsidRPr="0098274F">
        <w:rPr>
          <w:rFonts w:eastAsia="Calibri"/>
          <w:sz w:val="24"/>
          <w:szCs w:val="24"/>
        </w:rPr>
        <w:t xml:space="preserve">ливые интересы; раскол группы, отстаивающей незаконные интересы и др.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Правила поведения юриста в конфликтной ситуации. </w:t>
      </w:r>
    </w:p>
    <w:p w:rsidR="0098274F" w:rsidRPr="0098274F" w:rsidRDefault="0098274F" w:rsidP="00E324CD">
      <w:pPr>
        <w:pStyle w:val="a9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98274F">
        <w:rPr>
          <w:b/>
          <w:sz w:val="24"/>
          <w:szCs w:val="24"/>
        </w:rPr>
        <w:t>Задания для самостоятельной работы: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Переговорный процесс и медиация как способы разрешения конфликтов.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Принципы и модели организации переговорного процесса.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Основные характеристики стандартных методов ведения переговоров.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>Метод</w:t>
      </w:r>
      <w:r w:rsidR="00AE2AC2">
        <w:rPr>
          <w:rFonts w:eastAsia="Calibri"/>
        </w:rPr>
        <w:t xml:space="preserve"> принципиальных переговоров (Р.Фишер, У.</w:t>
      </w:r>
      <w:r w:rsidRPr="001B5A31">
        <w:rPr>
          <w:rFonts w:eastAsia="Calibri"/>
        </w:rPr>
        <w:t>Юри): рекомендуемые прав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 xml:space="preserve">ла и техники.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Модели «взаимных выгод» </w:t>
      </w:r>
      <w:r w:rsidR="00AE2AC2">
        <w:rPr>
          <w:rFonts w:eastAsia="Calibri"/>
        </w:rPr>
        <w:t>и «уступок – сближения» (по Дж.</w:t>
      </w:r>
      <w:r w:rsidRPr="001B5A31">
        <w:rPr>
          <w:rFonts w:eastAsia="Calibri"/>
        </w:rPr>
        <w:t xml:space="preserve">Рубину).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>Влияние ситуацио</w:t>
      </w:r>
      <w:r w:rsidR="00AE2AC2">
        <w:rPr>
          <w:rFonts w:eastAsia="Calibri"/>
        </w:rPr>
        <w:t>нных факторов на переговоры (М.</w:t>
      </w:r>
      <w:r w:rsidRPr="001B5A31">
        <w:rPr>
          <w:rFonts w:eastAsia="Calibri"/>
        </w:rPr>
        <w:t xml:space="preserve">Дойч).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Психологические механизмы переговорного процесса. </w:t>
      </w:r>
    </w:p>
    <w:p w:rsidR="0098274F" w:rsidRPr="001B5A31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Психологические условия успеха на переговорах.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Посредничество как способ урегулирования конфликта.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Основные принципы деятельности посредника.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Структура и механизмы посреднической деятельности.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Типы посредников.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Требования, предъявляемые к личности посредника.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Основные этические принципы посреднической деятельности в процессе урег</w:t>
      </w:r>
      <w:r w:rsidRPr="0098274F">
        <w:rPr>
          <w:rFonts w:eastAsia="Calibri"/>
          <w:sz w:val="24"/>
          <w:szCs w:val="24"/>
        </w:rPr>
        <w:t>у</w:t>
      </w:r>
      <w:r w:rsidRPr="0098274F">
        <w:rPr>
          <w:rFonts w:eastAsia="Calibri"/>
          <w:sz w:val="24"/>
          <w:szCs w:val="24"/>
        </w:rPr>
        <w:t xml:space="preserve">лирования конфликтов.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Семья как малая группа и социальный институт общества.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Структура семейных отношений.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Факторы конфликтности в семейных отношениях.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Кризисные периоды в развитии семьи.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>Девиантное поведение как фактор конфликтности.</w:t>
      </w:r>
    </w:p>
    <w:p w:rsidR="0098274F" w:rsidRPr="0098274F" w:rsidRDefault="003E7735" w:rsidP="00E324CD">
      <w:pPr>
        <w:pStyle w:val="a9"/>
        <w:numPr>
          <w:ilvl w:val="0"/>
          <w:numId w:val="74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>Способы разрешения внутриличностных конфликтов и их содержание: компромисс, уход, переориентация, сублимация, идеализация, вытеснение, коррекция.</w:t>
      </w:r>
    </w:p>
    <w:p w:rsidR="0098274F" w:rsidRPr="00E86ED8" w:rsidRDefault="0098274F" w:rsidP="00AE2AC2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t>Темы эссе:</w:t>
      </w:r>
    </w:p>
    <w:p w:rsidR="0098274F" w:rsidRPr="0098274F" w:rsidRDefault="003E7735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Особенности возникновения внутриличностных конфликтов, связанных с различными видами профессиональной деятельности: менеджера, специалиста </w:t>
      </w:r>
      <w:r w:rsidRPr="0098274F">
        <w:rPr>
          <w:sz w:val="24"/>
          <w:szCs w:val="24"/>
          <w:lang w:val="en-US"/>
        </w:rPr>
        <w:t>PR</w:t>
      </w:r>
      <w:r w:rsidRPr="0098274F">
        <w:rPr>
          <w:sz w:val="24"/>
          <w:szCs w:val="24"/>
        </w:rPr>
        <w:t xml:space="preserve"> и др.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Конфликты в отношениях между родителями и детьми.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Факторы конфликтности отношений «родители-дети».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Причины конфликтов в системе «родители-дети».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Формы проявления конфликтогенов между родителями и детьми, способы их пред</w:t>
      </w:r>
      <w:r w:rsidRPr="0098274F">
        <w:rPr>
          <w:sz w:val="24"/>
          <w:szCs w:val="24"/>
        </w:rPr>
        <w:t>у</w:t>
      </w:r>
      <w:r w:rsidRPr="0098274F">
        <w:rPr>
          <w:sz w:val="24"/>
          <w:szCs w:val="24"/>
        </w:rPr>
        <w:t>преждения и разрешения.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Характеристика конфликтности в супружеских отношениях.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lastRenderedPageBreak/>
        <w:t xml:space="preserve">Формы конфликтного поведения супругов.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Предупреждение супружеских конфликтов и их разрешение.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Проблема  типологии межгрупповых конфликтов.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Три главных типа межгрупповых конфликтов: социально-экономические, политико-правовые, духовно-идеологические.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Понятие глобальных конфликтов, их критерии и причины.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Типы глобальных конфликтов.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Основные направления предотвращения глобальных конфликтов.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Понятие региональных конфликтов, их субъекты, критерии и причины.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Классификация региональных конфликтов.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Национальные интересы как причина и предмет межгосударственных конфликтов. </w:t>
      </w:r>
    </w:p>
    <w:p w:rsidR="0098274F" w:rsidRPr="0098274F" w:rsidRDefault="0098274F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В</w:t>
      </w:r>
      <w:r w:rsidR="00B04A49" w:rsidRPr="0098274F">
        <w:rPr>
          <w:sz w:val="24"/>
          <w:szCs w:val="24"/>
        </w:rPr>
        <w:t>нутригосударственные конфликты.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Этнические конфликты и их особенности.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b/>
          <w:bCs/>
          <w:iCs/>
          <w:color w:val="000000"/>
          <w:sz w:val="24"/>
          <w:szCs w:val="24"/>
        </w:rPr>
      </w:pPr>
      <w:r w:rsidRPr="0098274F">
        <w:rPr>
          <w:sz w:val="24"/>
          <w:szCs w:val="24"/>
        </w:rPr>
        <w:t>Принципы регулирования межэтнических конфликтов.</w:t>
      </w:r>
    </w:p>
    <w:p w:rsidR="00B04A49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b/>
          <w:bCs/>
          <w:iCs/>
          <w:color w:val="000000"/>
          <w:sz w:val="24"/>
          <w:szCs w:val="24"/>
        </w:rPr>
      </w:pPr>
      <w:r w:rsidRPr="0098274F">
        <w:rPr>
          <w:sz w:val="24"/>
          <w:szCs w:val="24"/>
        </w:rPr>
        <w:t>Конфликты на постсоветском пространстве и проблемы их урегулирования.</w:t>
      </w:r>
    </w:p>
    <w:p w:rsidR="00EA2B52" w:rsidRPr="00E86ED8" w:rsidRDefault="00EA2B52" w:rsidP="00DF0779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1D73" w:rsidRPr="004F11B5" w:rsidRDefault="00AE2AC2" w:rsidP="00AE2AC2">
      <w:pPr>
        <w:pStyle w:val="a9"/>
        <w:tabs>
          <w:tab w:val="left" w:pos="851"/>
          <w:tab w:val="left" w:pos="993"/>
        </w:tabs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5.4. </w:t>
      </w:r>
      <w:r w:rsidR="00A91D73" w:rsidRPr="004F11B5">
        <w:rPr>
          <w:b/>
          <w:bCs/>
          <w:color w:val="000000"/>
          <w:sz w:val="24"/>
          <w:szCs w:val="24"/>
        </w:rPr>
        <w:t>ОСНОВНЫЕ ТЕРМИНЫ И ПОНЯТИЯ</w:t>
      </w:r>
    </w:p>
    <w:p w:rsidR="00AE2AC2" w:rsidRPr="00E86ED8" w:rsidRDefault="00AE2AC2" w:rsidP="00AE2AC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Агрессия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индивидуальное или групповое поведение, направленное на нанесение пс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хологического или физического ущерба другому человеку или социальной группе; может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являться как в словесном  оскорблении, так и в физическом насилии.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Адаптация социальная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приспособление индивидуума (социальной группы) к услов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ям окружающего социума.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Альтруизм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бескорыстная забота о благе других людей, готовность жертвовать для других своими личными интересами.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Амбивалентность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двойственность переживания, выражающаяся в том, что один об</w:t>
      </w:r>
      <w:r w:rsidRPr="00E86ED8">
        <w:rPr>
          <w:rFonts w:ascii="Times New Roman" w:hAnsi="Times New Roman" w:cs="Times New Roman"/>
          <w:sz w:val="24"/>
          <w:szCs w:val="24"/>
        </w:rPr>
        <w:t>ъ</w:t>
      </w:r>
      <w:r w:rsidRPr="00E86ED8">
        <w:rPr>
          <w:rFonts w:ascii="Times New Roman" w:hAnsi="Times New Roman" w:cs="Times New Roman"/>
          <w:sz w:val="24"/>
          <w:szCs w:val="24"/>
        </w:rPr>
        <w:t>ект вызывает у человека одновременно два противоположных чувства, например, симпатию и антипатию.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Антагонизм </w:t>
      </w:r>
      <w:r w:rsidRPr="00E86ED8">
        <w:rPr>
          <w:rFonts w:ascii="Times New Roman" w:hAnsi="Times New Roman" w:cs="Times New Roman"/>
          <w:sz w:val="24"/>
          <w:szCs w:val="24"/>
        </w:rPr>
        <w:t>– непримиримое противоречие.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Антипатия </w:t>
      </w:r>
      <w:r w:rsidRPr="00E86ED8">
        <w:rPr>
          <w:rFonts w:ascii="Times New Roman" w:hAnsi="Times New Roman" w:cs="Times New Roman"/>
          <w:sz w:val="24"/>
          <w:szCs w:val="24"/>
        </w:rPr>
        <w:t>– устойчивое отрицательное эмоциональное отношение индивида  или гру</w:t>
      </w:r>
      <w:r w:rsidRPr="00E86ED8">
        <w:rPr>
          <w:rFonts w:ascii="Times New Roman" w:hAnsi="Times New Roman" w:cs="Times New Roman"/>
          <w:sz w:val="24"/>
          <w:szCs w:val="24"/>
        </w:rPr>
        <w:t>п</w:t>
      </w:r>
      <w:r w:rsidRPr="00E86ED8">
        <w:rPr>
          <w:rFonts w:ascii="Times New Roman" w:hAnsi="Times New Roman" w:cs="Times New Roman"/>
          <w:sz w:val="24"/>
          <w:szCs w:val="24"/>
        </w:rPr>
        <w:t>пы к другому человеку (социальной группе); проявляется в виде чувств неприязни, недобр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желательности.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Апатия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состояние, характеризующееся эмоциональной пассивностью, безразличием, равнодушием к событиям окружающей действительности и ослаблением интересов.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Арбитр </w:t>
      </w:r>
      <w:r w:rsidRPr="00E86ED8">
        <w:rPr>
          <w:rFonts w:ascii="Times New Roman" w:hAnsi="Times New Roman" w:cs="Times New Roman"/>
          <w:sz w:val="24"/>
          <w:szCs w:val="24"/>
        </w:rPr>
        <w:t>– третья сторона в конфликте, наделенная оппонентами конфликта определе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ными функциями для его урегулирования.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Арбитраж </w:t>
      </w:r>
      <w:r w:rsidRPr="00E86ED8">
        <w:rPr>
          <w:rFonts w:ascii="Times New Roman" w:hAnsi="Times New Roman" w:cs="Times New Roman"/>
          <w:sz w:val="24"/>
          <w:szCs w:val="24"/>
        </w:rPr>
        <w:t>– способ разрешения споров, состоящий в обращении арбитру.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Аффект </w:t>
      </w:r>
      <w:r w:rsidRPr="00E86ED8">
        <w:rPr>
          <w:rFonts w:ascii="Times New Roman" w:hAnsi="Times New Roman" w:cs="Times New Roman"/>
          <w:sz w:val="24"/>
          <w:szCs w:val="24"/>
        </w:rPr>
        <w:t>– сильное и относительно кратковременное эмоциональное состояние, связа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ное с резким изменением важных для человека жизненных обстоятельств. В основе аффекта лежит переживаемое человеком состояние внутреннего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Аффилиация </w:t>
      </w:r>
      <w:r w:rsidRPr="00E86ED8">
        <w:rPr>
          <w:rFonts w:ascii="Times New Roman" w:hAnsi="Times New Roman" w:cs="Times New Roman"/>
          <w:sz w:val="24"/>
          <w:szCs w:val="24"/>
        </w:rPr>
        <w:t>– стремление человека быть в обществе других людей. Тенденция к афф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лиации возрастает при вовлечении индивида в потенциально опасную стрессовую ситуацию. В известных пределах близость других  приводит к снижению тревожности, смягчая после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ствия стресса.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Бессознательное </w:t>
      </w:r>
      <w:r w:rsidRPr="00E86ED8">
        <w:rPr>
          <w:rFonts w:ascii="Times New Roman" w:hAnsi="Times New Roman" w:cs="Times New Roman"/>
          <w:sz w:val="24"/>
          <w:szCs w:val="24"/>
        </w:rPr>
        <w:t>– совокупность психических процессов и состояний, обусловленных явлениями действительности, во влиянии которых человек не отдает себе отчета. Бессозн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тельное находит свое выражение  в интуиции, аффектах, панике, гипнозе, сновидениях, пр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вычных действиях и других явлениях психической жизни человека.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Блеф </w:t>
      </w:r>
      <w:r w:rsidRPr="00E86ED8">
        <w:rPr>
          <w:rFonts w:ascii="Times New Roman" w:hAnsi="Times New Roman" w:cs="Times New Roman"/>
          <w:sz w:val="24"/>
          <w:szCs w:val="24"/>
        </w:rPr>
        <w:t>– тактический прием конфликтного противоборства; представляет собой демонс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рацию реально не существующих сил и средств с целью запугивания оппонента.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процесс непосредственного или опосредованного воздействия объе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тов (субъектов) друг на друга, порождающий их взаимную обусловленность  и связь.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Взаимодействие межличностное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личный контакт двух и более человек, имеющий следствием взаимные изменения  их поведения, деятельности, отношения и установки.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Внутренняя установка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субъективное восприятие личностью своего статуса в группе.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Внутриличностный конфликт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конфликт внутри психического мира личности, пре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ставляет собой столкновение ее противоположно направленных мотивов.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Враждебность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психологическая установка на конфликтное взаимодействие, гото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ность к конфликтному поведению.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Вытеснение </w:t>
      </w:r>
      <w:r w:rsidRPr="00E86ED8">
        <w:rPr>
          <w:rFonts w:ascii="Times New Roman" w:hAnsi="Times New Roman" w:cs="Times New Roman"/>
          <w:sz w:val="24"/>
          <w:szCs w:val="24"/>
        </w:rPr>
        <w:t>– один из видов «психологической защиты» от внутреннего конфликта, в результате которого неприемлемые для индивида мысли и переживания «изгоняются» из со</w:t>
      </w:r>
      <w:r w:rsidRPr="00E86ED8">
        <w:rPr>
          <w:rFonts w:ascii="Times New Roman" w:hAnsi="Times New Roman" w:cs="Times New Roman"/>
          <w:sz w:val="24"/>
          <w:szCs w:val="24"/>
        </w:rPr>
        <w:t>з</w:t>
      </w:r>
      <w:r w:rsidRPr="00E86ED8">
        <w:rPr>
          <w:rFonts w:ascii="Times New Roman" w:hAnsi="Times New Roman" w:cs="Times New Roman"/>
          <w:sz w:val="24"/>
          <w:szCs w:val="24"/>
        </w:rPr>
        <w:t xml:space="preserve">нания  и переводятся в сферу бессознательного.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Границы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рамки и пределы конфликта, касающиеся количества его учас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ников, территории, на которой происходит конфликт, и его продолжительности.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диффузная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общность, в которой отсутствует сплоченность как ценностно-ориентационное единство, нет совместной деятельности, способной объединить ее участн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ков.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неформальная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(неофициальная) – социальная общность, не имеющая юридич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ски фиксированного статуса, добровольно объединенная на основе интересов, симпатий или на основе прагматической пользы.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официальная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(формальная) – социальная общность, имеющая юридически фиксированный статус, нормативно закрепленную структуру, руководство, нормативно закр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пленные права и обязанности ее членов.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референтная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социальная общность, с которой индивид соотносит себя как с эталоном и на нормы, мнения, ценности и оценки которой он ориентируется в своем повед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нии и самооценке.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Групповые конфликты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конфликты, возникающие в системах социального взаим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действия: «личность-группа» или «группа-группа».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Групповые нормы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правила регуляции поведения членов группы, выработанные в 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зультате совместной групповой деятельности и общения.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Групповые санкции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принятые в группе ограничения, запреты и другие меры возде</w:t>
      </w:r>
      <w:r w:rsidRPr="00E86ED8">
        <w:rPr>
          <w:rFonts w:ascii="Times New Roman" w:hAnsi="Times New Roman" w:cs="Times New Roman"/>
          <w:sz w:val="24"/>
          <w:szCs w:val="24"/>
        </w:rPr>
        <w:t>й</w:t>
      </w:r>
      <w:r w:rsidRPr="00E86ED8">
        <w:rPr>
          <w:rFonts w:ascii="Times New Roman" w:hAnsi="Times New Roman" w:cs="Times New Roman"/>
          <w:sz w:val="24"/>
          <w:szCs w:val="24"/>
        </w:rPr>
        <w:t>ствия по отношению к членам группы, нарушающим групповые нормы.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Девиантное поведение</w:t>
      </w:r>
      <w:r w:rsidRPr="00E86ED8">
        <w:rPr>
          <w:rFonts w:ascii="Times New Roman" w:hAnsi="Times New Roman" w:cs="Times New Roman"/>
          <w:spacing w:val="-4"/>
          <w:sz w:val="24"/>
          <w:szCs w:val="24"/>
        </w:rPr>
        <w:t xml:space="preserve"> (отклоняющееся поведение) – поступки, противоречащие принятым в обществе правовым или нравственным нормам. Основные виды девиантного поведения – </w:t>
      </w:r>
      <w:r w:rsidRPr="00E86ED8">
        <w:rPr>
          <w:rFonts w:ascii="Times New Roman" w:hAnsi="Times New Roman" w:cs="Times New Roman"/>
          <w:sz w:val="24"/>
          <w:szCs w:val="24"/>
        </w:rPr>
        <w:t>пр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ступность, аморальное поведение, пьянство, распущенность и др.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Диагностика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исследование конфликта с целью описания его сущности, содержания, функций и других характеристик.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Динамика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развитие конфликта, включающее его основные периоды и этапы.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Дистресс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отрицательное влияние, оказываемое стрессом на деятельность индивида, вплоть до ее полной дезорганизации.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Забастовка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разновидность конфликта, представляющая коллективное прекращение (сокращение объема) работы или отказ от участия в каком-либо виде деятельности, с целью добиться удовлетворения требований социального, экономического или политического хара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 xml:space="preserve">тера.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Защита психологическая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регулятивная система стабилизации психики личности,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правленная на устранение или сведение до минимума чувства тревоги, вызванного внутр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личностным конфликтом. Защита психологическая выражается в таких защитных механизмах, как: подавление, отрицание, сублимация, проекция, идентификация и других.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Идентификация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уподобление, отождествление индивида социальной группы с кем-либо или чем-либо.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Институционализация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установление четких норм и правил конфликтного взаимодействия, определение рабочих групп и комиссий по управлению конфликтом.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Интерес </w:t>
      </w:r>
      <w:r w:rsidRPr="00E86ED8">
        <w:rPr>
          <w:rFonts w:ascii="Times New Roman" w:hAnsi="Times New Roman" w:cs="Times New Roman"/>
          <w:sz w:val="24"/>
          <w:szCs w:val="24"/>
        </w:rPr>
        <w:t>– это то, что побудило участника конфликта занять свою позицию.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Инцидент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начальный этап в динамике открытого конфликта, характеризующийся прямым противоборством сторон.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Катарсис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термин введен Аристотелем как душевная разрядка, испытываемая зрителем в процессе сопереживания. Употребляется в религиозном, эстетическом и психологическом значении как чувство «очищения» верующих после молитвы, облагораживание человека бл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годаря эстетическому переживанию, облегчение после психического напряжения. Катарсис – это освобождение от отрицательных чувств и мыслей под воздействием произведений иску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ства, музыки, соблюдения ритуалов. В конфликтологии данное понятие означает освобожд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ние от агрессивных импульсов путем направления их на различного рода эрзац-объекты (ку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лы-противники, участие в спортивной борьбе и др.).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Комплекс неполноценности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психопатологический синдром, стойкая уверенность ч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ловека в собственной неполноценности как личности, ведущая к невротическим отклонениям и невротическому конфликту.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Компромисс </w:t>
      </w:r>
      <w:r w:rsidRPr="00E86ED8">
        <w:rPr>
          <w:rFonts w:ascii="Times New Roman" w:hAnsi="Times New Roman" w:cs="Times New Roman"/>
          <w:sz w:val="24"/>
          <w:szCs w:val="24"/>
        </w:rPr>
        <w:t>– стратегия поведения субъектов в конфликте, ориентированная на опред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ленные взаимные уступки.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Конгруэнтность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адекватная реакция личности на конфликтную ситуацию.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Консенсус </w:t>
      </w:r>
      <w:r w:rsidRPr="00E86ED8">
        <w:rPr>
          <w:rFonts w:ascii="Times New Roman" w:hAnsi="Times New Roman" w:cs="Times New Roman"/>
          <w:sz w:val="24"/>
          <w:szCs w:val="24"/>
        </w:rPr>
        <w:t>– согласие, способ урегулирования конфликтов, ориентированный на совм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стное  согласованное решение проблемы.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Конфликт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отношение между субъектами социального взаимодействия, характер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зующееся их противоборством на основе противоположно направленных мотивов и суждений.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Конфликт латентный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скрытый, неявный конфликт, начальная стадия в развитии ко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фликта, характеризующаяся отсутствием открытых действий оппонентов.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Конфликтная ситуация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накопившиеся противоречия, связанные с деятельностью субъектов социального взаимодействия и наличием объекта конфликта, создающие почву для реального противоборства между этими субъектами.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Конфликтогены </w:t>
      </w:r>
      <w:r w:rsidRPr="00E86ED8">
        <w:rPr>
          <w:rFonts w:ascii="Times New Roman" w:hAnsi="Times New Roman" w:cs="Times New Roman"/>
          <w:sz w:val="24"/>
          <w:szCs w:val="24"/>
        </w:rPr>
        <w:t>– слова, действия (или отсутствие действий), которые могут привести к конфликту, вызывают возмущение, ярость, злость и другие отрицательные эмоциональные состояния.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Конформизм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приспособленчество, пассивное принятие чужой точки зрения, неопра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данная уступка в конфликте.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Конфронтация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противоборство, противопоставление различных мнений, интересов, целей.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Кризис </w:t>
      </w:r>
      <w:r w:rsidRPr="00E86ED8">
        <w:rPr>
          <w:rFonts w:ascii="Times New Roman" w:hAnsi="Times New Roman" w:cs="Times New Roman"/>
          <w:sz w:val="24"/>
          <w:szCs w:val="24"/>
        </w:rPr>
        <w:t>– резкое обострение остроты конфликта, после которого наступает качественное изменение ситуации.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Лидер </w:t>
      </w:r>
      <w:r w:rsidRPr="00E86ED8">
        <w:rPr>
          <w:rFonts w:ascii="Times New Roman" w:hAnsi="Times New Roman" w:cs="Times New Roman"/>
          <w:sz w:val="24"/>
          <w:szCs w:val="24"/>
        </w:rPr>
        <w:t>– член группы, оказывающий существенное влияние на сознание и поведение о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тальных членов группы в силу своего личного авторитета (неформальный лидер) или зан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маемой должности (формальный лидер).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Лидерство </w:t>
      </w:r>
      <w:r w:rsidRPr="00E86ED8">
        <w:rPr>
          <w:rFonts w:ascii="Times New Roman" w:hAnsi="Times New Roman" w:cs="Times New Roman"/>
          <w:sz w:val="24"/>
          <w:szCs w:val="24"/>
        </w:rPr>
        <w:t>– способ воздействия на группу, основанный на личном авторитете, призн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нии личности лидера.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Маргиналы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неадекватные, неприспособившиеся к социальным условиям люди.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Медиатор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профессиональный посредник в переговорах по разрешению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Медиация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переговорный процесс по разрешению конфликта с участием посредника – медиатора.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Межличностные конфликты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противоборство личностей в процессе социального взаимодействия, возникающее на основе противоположно направленных мотивов, суждений или личных антипатий.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Межличностные отношения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субъективно переживаемые взаимосвязи между людьми, 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проявляющиеся в характере и способах взаимных влияний, оказываемых людьми друг на др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га в процессе совместной деятельности и общения.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Мозговая атака </w:t>
      </w:r>
      <w:r w:rsidRPr="00E86ED8">
        <w:rPr>
          <w:rFonts w:ascii="Times New Roman" w:hAnsi="Times New Roman" w:cs="Times New Roman"/>
          <w:sz w:val="24"/>
          <w:szCs w:val="24"/>
        </w:rPr>
        <w:t>(брейншторминг) – свободное высказывание идей членами группы по какому-либо вопросу. Методика стимуляции творческой активности и продуктивности, кот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рая предполагает, что при обычных приемах обсуждения  и решения проблем возникновению новаторских идей препятствуют контрольные механизмы сознания, которые сковывают поток этих идей под давлением стереотипов, привычных форм принятия решений.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Мотивы </w:t>
      </w:r>
      <w:r w:rsidRPr="00E86ED8">
        <w:rPr>
          <w:rFonts w:ascii="Times New Roman" w:hAnsi="Times New Roman" w:cs="Times New Roman"/>
          <w:sz w:val="24"/>
          <w:szCs w:val="24"/>
        </w:rPr>
        <w:t>– истинные внутренние  побудительные силы, подталкивающие субъектов 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циального взаимодействия к конфликту.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Напряженность психическая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психическое состояние личности, обусловленное пре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восхищением неблагоприятного для нее развития событий.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Насилие </w:t>
      </w:r>
      <w:r w:rsidRPr="00E86ED8">
        <w:rPr>
          <w:rFonts w:ascii="Times New Roman" w:hAnsi="Times New Roman" w:cs="Times New Roman"/>
          <w:sz w:val="24"/>
          <w:szCs w:val="24"/>
        </w:rPr>
        <w:t>– любые формы принуждения в отношении индивида или группы, один из крайних способов разрешения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Невротический конфликт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непродуктивно разрешаемое противоречие между личн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стью и значимыми для нее сторонами действительности, сопровождаемое возникновением б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лезненно-тягостных переживаний неудачи, недостижимости жизненных целей, невосполн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мости потери и т.д.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Негативизм </w:t>
      </w:r>
      <w:r w:rsidRPr="00E86ED8">
        <w:rPr>
          <w:rFonts w:ascii="Times New Roman" w:hAnsi="Times New Roman" w:cs="Times New Roman"/>
          <w:sz w:val="24"/>
          <w:szCs w:val="24"/>
        </w:rPr>
        <w:t>– немотивированное поведение субъекта, проявляющееся в действиях,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меренно противоположных требованиям и ожиданиям других людей.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Ненависть </w:t>
      </w:r>
      <w:r w:rsidRPr="00E86ED8">
        <w:rPr>
          <w:rFonts w:ascii="Times New Roman" w:hAnsi="Times New Roman" w:cs="Times New Roman"/>
          <w:sz w:val="24"/>
          <w:szCs w:val="24"/>
        </w:rPr>
        <w:t>– стойкое отрицательное чувство индивида, направленное на объекты,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тиворечащие его потребностям, убеждениям, ценностям и интересам. 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Необходимые и достаточные условия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наличие противоположно напра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ленных  мотивов, суждений или личных антипатий между субъектами социального взаим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действия, а также состояния противоборства между ними.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Образ конфликтной ситуации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субъективное отражение предмета конфликта в созн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нии субъектов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Общение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многоплановый процесс установления и развития конфликтов между люд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ми, в основе которого лежат потребности в совместной деятельности и который включает в себя обмен информацией, взаимодействие и понимание другого человека.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Объект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материальная, социальная, политическая или духовная ценность, по поводу которой возникает противоборство сторон, стремящихся к обладанию или польз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ванию ею.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Организация социальная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дифференцированное и взаимоупорядоченное объединение индивидов и групп, действующих на основе общих целей, интересов и программ.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Отчуждение </w:t>
      </w:r>
      <w:r w:rsidRPr="00E86ED8">
        <w:rPr>
          <w:rFonts w:ascii="Times New Roman" w:hAnsi="Times New Roman" w:cs="Times New Roman"/>
          <w:sz w:val="24"/>
          <w:szCs w:val="24"/>
        </w:rPr>
        <w:t>– проявление таких отношений человека с миром, при которых продукты его жизнедеятельности, он сам, а также другие индивиды и социальные группы осознаются как противоположные ему самому. Отчуждение выражается в соответствующих переживан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ях субъекта – чувствах  одиночества, обособленности, покинутости, враждебности и т.д.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Переговоры – </w:t>
      </w:r>
      <w:r w:rsidRPr="00E86ED8">
        <w:rPr>
          <w:rFonts w:ascii="Times New Roman" w:hAnsi="Times New Roman" w:cs="Times New Roman"/>
          <w:sz w:val="24"/>
          <w:szCs w:val="24"/>
        </w:rPr>
        <w:t>способ разрешения (урегулирования) конфликтов, совместная деятел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ность противоборствующих сторон по нахождению взаимоприемлемого решения проблемы.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Поведение конфликтное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агрессивные действия, направленные на причинение ущерба другой стороне.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то, о чем заявляют субъекты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Посредник </w:t>
      </w:r>
      <w:r w:rsidRPr="00E86ED8">
        <w:rPr>
          <w:rFonts w:ascii="Times New Roman" w:hAnsi="Times New Roman" w:cs="Times New Roman"/>
          <w:sz w:val="24"/>
          <w:szCs w:val="24"/>
        </w:rPr>
        <w:t>– третья сторона в переговорном процессе по поводу конфликта, обеспеч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вающая конструктивное обсуждение проблемы, однако сам посредник не имеет полномочий принимать решение.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Потребность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состояние индивида, создаваемое испытываемой им нуждой в каких-либо объектах, необходимых для его существования и развития. Потребность выступает и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точником активности субъекта.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Предмет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то, из-за чего возник конфликт; противоречие, лежащее в основе 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Предупреждение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деятельность, которую субъект конфликта осуществляет с целью не допустить возникновения конфликта. Предупреждение конфликта может осущес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вляться в вынужденной и превентивной форме.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Проблемная ситуация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содержащее противоречие и не имеющее однозначного реш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ния соотношение  обстоятельств и условий, в которых  развивается деятельность личности или группы.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Прогнозирование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вид деятельности субъекта управления, направленной на выявление причин конфликта в его скрытом  развитии.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Проекция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осознанный или бессознательный перенос субъектом собственных мыслей, побуждений  и качеств на других  субъектов.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Противоборство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взаимодействие  субъектов социального взаимодействия, характер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зующееся  нанесением взаимного ущерба.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Разрешение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вид деятельности субъекта управления, связанной с заверш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нием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Ранг оппонента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потенциал, уровень возможностей субъекта (группы) по утверждению своих  интересов и целей в конфликте.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Регрессия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реакция на ответственные  ситуации «возвращением»  к детским типам п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ведения, которые на той стадии были успешными.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Регулирование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вид деятельности субъекта управления, направленной на ослабление  и ограничение конфликта, обеспечение его развития в сторону разрешения.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 w:rsidRPr="00E86ED8">
        <w:rPr>
          <w:rFonts w:ascii="Times New Roman" w:hAnsi="Times New Roman" w:cs="Times New Roman"/>
          <w:sz w:val="24"/>
          <w:szCs w:val="24"/>
        </w:rPr>
        <w:t>– нормативно заданный или коллективно одобряемый образец поведения личности в группе.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Соперничество </w:t>
      </w:r>
      <w:r w:rsidRPr="00E86ED8">
        <w:rPr>
          <w:rFonts w:ascii="Times New Roman" w:hAnsi="Times New Roman" w:cs="Times New Roman"/>
          <w:sz w:val="24"/>
          <w:szCs w:val="24"/>
        </w:rPr>
        <w:t>– стратегия поведения в конфликте, характеризуется стремлением одержать победу над соперником.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стратегия поведения в конфликте, характеризующаяся стремлением противоборствующих сторон совместными усилиями разрешить возникшую проблему.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Социализация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процесс усвоения индивидом социального опыта в различных его фо</w:t>
      </w:r>
      <w:r w:rsidRPr="00E86ED8">
        <w:rPr>
          <w:rFonts w:ascii="Times New Roman" w:hAnsi="Times New Roman" w:cs="Times New Roman"/>
          <w:sz w:val="24"/>
          <w:szCs w:val="24"/>
        </w:rPr>
        <w:t>р</w:t>
      </w:r>
      <w:r w:rsidRPr="00E86ED8">
        <w:rPr>
          <w:rFonts w:ascii="Times New Roman" w:hAnsi="Times New Roman" w:cs="Times New Roman"/>
          <w:sz w:val="24"/>
          <w:szCs w:val="24"/>
        </w:rPr>
        <w:t>мах, осуществляемый в общении и деятельности.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Социальная напряженность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психологическое состояние людей (индивидов или групп), причинами которого является неудовлетворенность существующим положением дел или ходом развития событий.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Статус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реальное положение личности в системе внутригрупповых отношений, степень его авторитетности. Статус может быть высоким, средним или низким.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Стереотип социальный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относительно устойчивый и упрощенный образ социального объекта – группы, человека, события.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Стресс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состояние человека, возникающее в ответ на разнообразные экстремальные воздействия (стрессоры). Стресс может оказывать как положительное, мобилизующее возде</w:t>
      </w:r>
      <w:r w:rsidRPr="00E86ED8">
        <w:rPr>
          <w:rFonts w:ascii="Times New Roman" w:hAnsi="Times New Roman" w:cs="Times New Roman"/>
          <w:sz w:val="24"/>
          <w:szCs w:val="24"/>
        </w:rPr>
        <w:t>й</w:t>
      </w:r>
      <w:r w:rsidRPr="00E86ED8">
        <w:rPr>
          <w:rFonts w:ascii="Times New Roman" w:hAnsi="Times New Roman" w:cs="Times New Roman"/>
          <w:sz w:val="24"/>
          <w:szCs w:val="24"/>
        </w:rPr>
        <w:t>ствие, так и отрицательное влияние на деятельность (дистресс), вплоть до полной ее дезорг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низации.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Структура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совокупность устойчивых элементов конфликта, образующих целостную систему.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Сублимация </w:t>
      </w:r>
      <w:r w:rsidRPr="00E86ED8">
        <w:rPr>
          <w:rFonts w:ascii="Times New Roman" w:hAnsi="Times New Roman" w:cs="Times New Roman"/>
          <w:sz w:val="24"/>
          <w:szCs w:val="24"/>
        </w:rPr>
        <w:t>– один из механизмов психологической защиты, снимающий напряжение в ситуации внутриличностного конфликта путем трансформации инстинктивных форм психики в более приемлемые для индивида и общества. Например, переключение на процесс творчес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ва, проявления остроумия и прочие действия, вызывающие разрядку напряжения в форме, санкционированной обществом.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Террор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политика устрашения, подавления политических противников насильственн</w:t>
      </w:r>
      <w:r w:rsidRPr="00E86ED8">
        <w:rPr>
          <w:rFonts w:ascii="Times New Roman" w:hAnsi="Times New Roman" w:cs="Times New Roman"/>
          <w:sz w:val="24"/>
          <w:szCs w:val="24"/>
        </w:rPr>
        <w:t>ы</w:t>
      </w:r>
      <w:r w:rsidRPr="00E86ED8">
        <w:rPr>
          <w:rFonts w:ascii="Times New Roman" w:hAnsi="Times New Roman" w:cs="Times New Roman"/>
          <w:sz w:val="24"/>
          <w:szCs w:val="24"/>
        </w:rPr>
        <w:t>ми методами.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Толерантность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терпимость к чужому образу жизни, поведению, мнениям, ценностям; 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отсутствие или ослабление реагирования на какой-либо неблагоприятный фактор.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Тоталитаризм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система насильственного политического господства, характеризу</w:t>
      </w:r>
      <w:r w:rsidRPr="00E86ED8">
        <w:rPr>
          <w:rFonts w:ascii="Times New Roman" w:hAnsi="Times New Roman" w:cs="Times New Roman"/>
          <w:sz w:val="24"/>
          <w:szCs w:val="24"/>
        </w:rPr>
        <w:t>ю</w:t>
      </w:r>
      <w:r w:rsidRPr="00E86ED8">
        <w:rPr>
          <w:rFonts w:ascii="Times New Roman" w:hAnsi="Times New Roman" w:cs="Times New Roman"/>
          <w:sz w:val="24"/>
          <w:szCs w:val="24"/>
        </w:rPr>
        <w:t>щаяся полным подчинением общества, всех сфер его жизни власти господствующей элиты, организованной в целостный военно-бюрократический аппарат и возглавляемый лидером.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Трансакция </w:t>
      </w:r>
      <w:r w:rsidRPr="00E86ED8">
        <w:rPr>
          <w:rFonts w:ascii="Times New Roman" w:hAnsi="Times New Roman" w:cs="Times New Roman"/>
          <w:sz w:val="24"/>
          <w:szCs w:val="24"/>
        </w:rPr>
        <w:t>– единица взаимодействия партнеров по общению, предполагающая выбор определенной позиции (Родитель, Взрослый, Ребенок).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Третейский судья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третья сторона в конфликте, решения которой являются обязател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ными для оппонентов.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Управление конфликтом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целенаправленное, обусловленное объективными законами воздействие на динамику конфликта в интересах развития  или разрушения той социальной системы, к которой имеет отношение данный конфликт.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Уровень притязаний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желаемый уровень самооценки личности.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Установка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готовность, предрасположенность субъекта к определенной ситуации, о</w:t>
      </w:r>
      <w:r w:rsidRPr="00E86ED8">
        <w:rPr>
          <w:rFonts w:ascii="Times New Roman" w:hAnsi="Times New Roman" w:cs="Times New Roman"/>
          <w:sz w:val="24"/>
          <w:szCs w:val="24"/>
        </w:rPr>
        <w:t>п</w:t>
      </w:r>
      <w:r w:rsidRPr="00E86ED8">
        <w:rPr>
          <w:rFonts w:ascii="Times New Roman" w:hAnsi="Times New Roman" w:cs="Times New Roman"/>
          <w:sz w:val="24"/>
          <w:szCs w:val="24"/>
        </w:rPr>
        <w:t>ределенному поведению, действию.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Установка конфликтная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предрасположенность и готовность действовать в предпол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гаемом конфликте определенным образом.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Уступка </w:t>
      </w:r>
      <w:r w:rsidRPr="00E86ED8">
        <w:rPr>
          <w:rFonts w:ascii="Times New Roman" w:hAnsi="Times New Roman" w:cs="Times New Roman"/>
          <w:sz w:val="24"/>
          <w:szCs w:val="24"/>
        </w:rPr>
        <w:t>– стратегия поведения в конфликте, характеризуется стремлением уйти от ко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фликта при восприятии предмета конфликта как несущественного для себя  и значимого для соперника.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Уход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стратегия поведения в конфликте, характеризуется стремлением уйти от ко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фликта при восприятии предмета конфликта в качестве несущественного как для себя, так и для соперника.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Фобии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неадекватные переживания страхов, охватывающих человека в определенной обстановке. Фобии встречаются в рамках невротического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Фрустрация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переживание неудачи, блокирование целенаправленного поведения.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E86ED8">
        <w:rPr>
          <w:rFonts w:ascii="Times New Roman" w:hAnsi="Times New Roman" w:cs="Times New Roman"/>
          <w:sz w:val="24"/>
          <w:szCs w:val="24"/>
        </w:rPr>
        <w:t>– осознанный образ предполагаемого результата, на достижение которого напра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лено действие личности.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Ценностные ориентации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идеологические, политические, моральные и другие основ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ния для оценки человеком окружающей действительности.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Эволюция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процесс постепенного развития конфликта от простых к более сложным формам.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Эмпатия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сочувствие, сопереживание чувствам другого человека.</w:t>
      </w:r>
    </w:p>
    <w:p w:rsidR="00AE2AC2" w:rsidRPr="00585E66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Эскалация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нарастание остроты и размаха конфликтных действий, об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словленное обострением противоречий между оппонентами.</w:t>
      </w:r>
    </w:p>
    <w:p w:rsidR="0036097B" w:rsidRDefault="0036097B" w:rsidP="00AE2A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7B" w:rsidRPr="00AE2AC2" w:rsidRDefault="00013414" w:rsidP="00AE2AC2">
      <w:pPr>
        <w:pStyle w:val="2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33697902"/>
      <w:r w:rsidRPr="00AE2AC2">
        <w:rPr>
          <w:rFonts w:ascii="Times New Roman" w:hAnsi="Times New Roman" w:cs="Times New Roman"/>
          <w:i w:val="0"/>
          <w:sz w:val="24"/>
          <w:szCs w:val="24"/>
        </w:rPr>
        <w:t>ФОНД ОЦЕНОЧНЫХ СРЕДСТВ ДЛЯ ПРОВЕДЕНИЯ ПРОМЕЖУТОЧНОЙ АТТЕСТАЦИИ ОБУЧАЮЩИХСЯ ПО ДИСЦИПЛИНЕ (МОДУЛЮ)</w:t>
      </w:r>
      <w:bookmarkEnd w:id="4"/>
    </w:p>
    <w:p w:rsidR="00013414" w:rsidRPr="00E86ED8" w:rsidRDefault="00013414" w:rsidP="00AE2AC2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Приложение №1 к рабочей программе дисциплины</w:t>
      </w:r>
    </w:p>
    <w:p w:rsidR="00E47CA7" w:rsidRDefault="00E47CA7" w:rsidP="00E47CA7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3414" w:rsidRPr="00AE2AC2" w:rsidRDefault="00013414" w:rsidP="005B6432">
      <w:pPr>
        <w:pStyle w:val="2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33697903"/>
      <w:r w:rsidRPr="00AE2AC2">
        <w:rPr>
          <w:rFonts w:ascii="Times New Roman" w:hAnsi="Times New Roman" w:cs="Times New Roman"/>
          <w:i w:val="0"/>
          <w:sz w:val="24"/>
          <w:szCs w:val="24"/>
        </w:rPr>
        <w:t>ОСНОВНАЯ И ДОПОЛНИТЕЛЬНАЯ УЧЕБНАЯ ЛИТЕРАТУРА, НЕОБХОДИМАЯ ДЛЯ ОСВОЕНИЯ ДИСЦИПЛИНЫ (МОДУЛЯ);</w:t>
      </w:r>
      <w:bookmarkEnd w:id="5"/>
    </w:p>
    <w:p w:rsidR="00822EAD" w:rsidRPr="00E86ED8" w:rsidRDefault="00013414" w:rsidP="00E47CA7">
      <w:pPr>
        <w:tabs>
          <w:tab w:val="left" w:pos="1134"/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7.1.Основная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472"/>
        <w:gridCol w:w="992"/>
      </w:tblGrid>
      <w:tr w:rsidR="00013414" w:rsidRPr="00AE2AC2" w:rsidTr="00AE2AC2">
        <w:tc>
          <w:tcPr>
            <w:tcW w:w="567" w:type="dxa"/>
            <w:shd w:val="clear" w:color="auto" w:fill="F2F2F2"/>
            <w:vAlign w:val="center"/>
          </w:tcPr>
          <w:p w:rsidR="00013414" w:rsidRPr="00AE2AC2" w:rsidRDefault="00AE2AC2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="00013414" w:rsidRPr="00AE2AC2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8472" w:type="dxa"/>
            <w:shd w:val="clear" w:color="auto" w:fill="F2F2F2"/>
            <w:vAlign w:val="center"/>
          </w:tcPr>
          <w:p w:rsidR="00013414" w:rsidRPr="00AE2AC2" w:rsidRDefault="00013414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AC2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013414" w:rsidRPr="00AE2AC2" w:rsidRDefault="00013414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AC2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13414" w:rsidRPr="00AE2AC2" w:rsidRDefault="00013414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AC2"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013414" w:rsidRPr="00E86ED8" w:rsidTr="00AE2AC2">
        <w:tc>
          <w:tcPr>
            <w:tcW w:w="567" w:type="dxa"/>
            <w:shd w:val="clear" w:color="auto" w:fill="auto"/>
          </w:tcPr>
          <w:p w:rsidR="00013414" w:rsidRPr="00F212C5" w:rsidRDefault="00013414" w:rsidP="005B6432">
            <w:pPr>
              <w:pStyle w:val="a9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72" w:type="dxa"/>
            <w:shd w:val="clear" w:color="auto" w:fill="auto"/>
          </w:tcPr>
          <w:p w:rsidR="00013414" w:rsidRPr="00E86ED8" w:rsidRDefault="000275B6" w:rsidP="000275B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Конфликтология: учебник для студентов вузов, обучающихся по спец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альностям экономики и управления и гуманитарно-социальным специальн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стям / В. П. Ратников, И. К. Батурин,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      </w:r>
            <w:hyperlink r:id="rId75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http://www.iprbookshop.ru/71180.html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013414" w:rsidRPr="00E86ED8" w:rsidRDefault="0043748C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13414" w:rsidRPr="00E86ED8" w:rsidTr="00AE2AC2">
        <w:tc>
          <w:tcPr>
            <w:tcW w:w="567" w:type="dxa"/>
            <w:shd w:val="clear" w:color="auto" w:fill="auto"/>
          </w:tcPr>
          <w:p w:rsidR="00013414" w:rsidRPr="00F212C5" w:rsidRDefault="00013414" w:rsidP="005B6432">
            <w:pPr>
              <w:pStyle w:val="a9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72" w:type="dxa"/>
            <w:shd w:val="clear" w:color="auto" w:fill="auto"/>
          </w:tcPr>
          <w:p w:rsidR="00013414" w:rsidRPr="00E86ED8" w:rsidRDefault="000275B6" w:rsidP="000275B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      </w:r>
            <w:hyperlink r:id="rId76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http://www.iprbookshop.ru/33853</w:t>
              </w:r>
            </w:hyperlink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 ЭБС «IPRbooks», по паролю</w:t>
            </w:r>
          </w:p>
        </w:tc>
        <w:tc>
          <w:tcPr>
            <w:tcW w:w="992" w:type="dxa"/>
            <w:shd w:val="clear" w:color="auto" w:fill="auto"/>
          </w:tcPr>
          <w:p w:rsidR="00013414" w:rsidRPr="00E86ED8" w:rsidRDefault="0043748C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AE2AC2">
        <w:tc>
          <w:tcPr>
            <w:tcW w:w="567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72" w:type="dxa"/>
            <w:shd w:val="clear" w:color="auto" w:fill="auto"/>
          </w:tcPr>
          <w:p w:rsidR="000275B6" w:rsidRPr="00E86ED8" w:rsidRDefault="000275B6" w:rsidP="000275B6">
            <w:pPr>
              <w:shd w:val="clear" w:color="auto" w:fill="FCFCFC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</w:rPr>
              <w:t>Конфликтология [Электронный ресурс] : учебное пособие / . — Электрон. текстовые данные. — Ставрополь: Северо-Кавказский федеральный универс</w:t>
            </w:r>
            <w:r w:rsidRPr="00CE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3F2">
              <w:rPr>
                <w:rFonts w:ascii="Times New Roman" w:hAnsi="Times New Roman" w:cs="Times New Roman"/>
                <w:sz w:val="24"/>
                <w:szCs w:val="24"/>
              </w:rPr>
              <w:t xml:space="preserve">тет, 2015. — 176 c. — 978-5-9296-0776-9. — Режим доступа: </w:t>
            </w:r>
            <w:hyperlink r:id="rId77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http://www.iprbookshop.ru/62947.html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0275B6" w:rsidRDefault="000275B6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13414" w:rsidRDefault="00013414" w:rsidP="00E47CA7">
      <w:pPr>
        <w:tabs>
          <w:tab w:val="left" w:pos="1134"/>
          <w:tab w:val="right" w:leader="underscore" w:pos="8505"/>
        </w:tabs>
        <w:rPr>
          <w:rFonts w:ascii="Times New Roman" w:hAnsi="Times New Roman" w:cs="Times New Roman"/>
          <w:sz w:val="24"/>
          <w:szCs w:val="24"/>
        </w:rPr>
      </w:pPr>
    </w:p>
    <w:p w:rsidR="00013414" w:rsidRPr="00E86ED8" w:rsidRDefault="00013414" w:rsidP="00E47CA7">
      <w:pPr>
        <w:tabs>
          <w:tab w:val="left" w:pos="1134"/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7.2.Дополнительная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8436"/>
        <w:gridCol w:w="992"/>
      </w:tblGrid>
      <w:tr w:rsidR="00A47588" w:rsidRPr="000275B6" w:rsidTr="000275B6">
        <w:tc>
          <w:tcPr>
            <w:tcW w:w="603" w:type="dxa"/>
            <w:shd w:val="clear" w:color="auto" w:fill="F2F2F2"/>
            <w:vAlign w:val="center"/>
          </w:tcPr>
          <w:p w:rsidR="00A47588" w:rsidRPr="000275B6" w:rsidRDefault="00A47588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75B6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8436" w:type="dxa"/>
            <w:shd w:val="clear" w:color="auto" w:fill="F2F2F2"/>
            <w:vAlign w:val="center"/>
          </w:tcPr>
          <w:p w:rsidR="00A47588" w:rsidRPr="000275B6" w:rsidRDefault="00A47588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75B6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A47588" w:rsidRPr="000275B6" w:rsidRDefault="00A47588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75B6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47588" w:rsidRPr="000275B6" w:rsidRDefault="000275B6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E86ED8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Политология: учебник для студентов вузов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/В.Ю.Вельский, А.И.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та, Н.Н.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 [и др.]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под редакцией В.Ю.Бельский, А.И.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Сацута. — Москва: ЮНИТИ-ДАНА, 2017. — 423 c. — ISBN 978-5-238-01661-0. — Текст: эле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тронный // Электронно-библиотечная система IPR BOOKS: [сайт]. — URL: </w:t>
            </w:r>
            <w:hyperlink r:id="rId78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http://www.iprbookshop.ru/71038.html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451C14" w:rsidRDefault="00BA6A60" w:rsidP="00BA6A6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Коротец, И. Д. Политическая риторика : учебник / И. Д. Коротец. — Ро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тов-на-Дону, Таганрог : Издательство Южного федерального университета, 2017. — 202 c. — ISBN 978-5-9275-2412-9. — Текст : электронный // Электро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но-библиотечная система IPR BOOKS : [сайт]. — URL: </w:t>
            </w:r>
            <w:hyperlink r:id="rId79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http://www.iprbookshop.ru/87467.html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E86ED8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исследовательский технологический университет, 2017. — 148 c. — ISBN 978-5-7882-2309-4. — Текст : электронный // Электро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но-библиотечная система IPR BOOKS : [сайт]. — URL: </w:t>
            </w:r>
            <w:hyperlink r:id="rId80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http://www.iprbookshop.ru/95016.html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3833DE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Сергеев, С. А. Этноконфликтология : учебное пособие / С. А. Сергеев, Л. В. Лучшева, З. Х. Сергеева. — Казань : Казанский национальный исследов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тельский технологический университет, 2016. — 208 c. — ISBN 978-5-7882-1932-5. — Текст : электронный // Электронно-библиотечная система IPR BOOKS : [сайт]. — URL: </w:t>
            </w:r>
            <w:hyperlink r:id="rId81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http://www.iprbookshop.ru/79606.html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0275B6">
        <w:tc>
          <w:tcPr>
            <w:tcW w:w="603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0275B6" w:rsidRPr="003833DE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практика совершенствования межнациональных отношений на Северном Кавказе : учебное пособие. Курс лекций / составители В. А. Авксе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тьев, Б. В. Аксюмов, С. Ю. Иванова. — Ставрополь : Северо-Кавказский фед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университет, 2015. — 180 c. — ISBN 978-5-9296-0774-5. — Текст : электронный // Электронно-библиотечная система IPR BOOKS : [сайт]. — URL: </w:t>
            </w:r>
            <w:hyperlink r:id="rId82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http://www.iprbookshop.ru/63022.html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0275B6" w:rsidRDefault="000275B6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0275B6">
        <w:tc>
          <w:tcPr>
            <w:tcW w:w="603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0275B6" w:rsidRPr="003833DE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c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.— Режим доступа: </w:t>
            </w:r>
            <w:hyperlink r:id="rId83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http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://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www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iprbookshop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ru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/645</w:t>
              </w:r>
            </w:hyperlink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.— ЭБС «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IP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R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books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», по паролю</w:t>
            </w:r>
          </w:p>
        </w:tc>
        <w:tc>
          <w:tcPr>
            <w:tcW w:w="992" w:type="dxa"/>
            <w:shd w:val="clear" w:color="auto" w:fill="auto"/>
          </w:tcPr>
          <w:p w:rsidR="000275B6" w:rsidRDefault="000275B6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0275B6">
        <w:tc>
          <w:tcPr>
            <w:tcW w:w="603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0275B6" w:rsidRPr="003833DE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Режим доступа: </w:t>
            </w:r>
            <w:hyperlink r:id="rId84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http://www.iprbookshop.ru/7023</w:t>
              </w:r>
            </w:hyperlink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 ЭБС «IPRbooks», по паролю</w:t>
            </w:r>
          </w:p>
        </w:tc>
        <w:tc>
          <w:tcPr>
            <w:tcW w:w="992" w:type="dxa"/>
            <w:shd w:val="clear" w:color="auto" w:fill="auto"/>
          </w:tcPr>
          <w:p w:rsidR="000275B6" w:rsidRDefault="000275B6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0275B6">
        <w:tc>
          <w:tcPr>
            <w:tcW w:w="603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0275B6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Конфликтология [Электронный ресурс]: учебник/ О.З. Муштук [и др.].— Электрон. текстовые данные.— М.: Московский финансово-промышленный 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lastRenderedPageBreak/>
              <w:t xml:space="preserve">университет «Синергия», 2011.— 320 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c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.— Режим доступа: </w:t>
            </w:r>
            <w:hyperlink r:id="rId85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http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://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www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iprbookshop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ru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/17019</w:t>
              </w:r>
            </w:hyperlink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.— ЭБС «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IPRbooks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», по паролю</w:t>
            </w:r>
          </w:p>
          <w:p w:rsidR="00391ED4" w:rsidRPr="003833DE" w:rsidRDefault="00391ED4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5B6" w:rsidRDefault="000275B6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</w:tbl>
    <w:p w:rsidR="0043748C" w:rsidRDefault="0043748C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48C" w:rsidRDefault="00013414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7.3.Нормативн</w:t>
      </w:r>
      <w:r w:rsidR="00BA6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</w:t>
      </w:r>
      <w:r w:rsidRPr="00E86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правовые акты, материалы судебной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44"/>
        <w:gridCol w:w="5182"/>
        <w:gridCol w:w="1645"/>
      </w:tblGrid>
      <w:tr w:rsidR="00637002" w:rsidRPr="00BA6A60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Название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Принят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Источник</w:t>
            </w:r>
          </w:p>
        </w:tc>
      </w:tr>
      <w:tr w:rsidR="00637002" w:rsidRPr="00C40219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Pr="00C40219" w:rsidRDefault="00637002" w:rsidP="005B64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Pr="00C40219" w:rsidRDefault="00637002" w:rsidP="00463F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человека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Default="00637002" w:rsidP="0046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принята на третьей сессии Генеральной А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самблеи ООН резолюцией 217 А (III) от 10 д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кабря 1948 г.</w:t>
            </w:r>
          </w:p>
          <w:p w:rsidR="00391ED4" w:rsidRPr="00C40219" w:rsidRDefault="00391ED4" w:rsidP="00463F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Pr="00C40219" w:rsidRDefault="00637002" w:rsidP="00BA6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сультант Плюс»</w:t>
            </w:r>
          </w:p>
        </w:tc>
      </w:tr>
      <w:tr w:rsidR="00BA6A60" w:rsidRPr="00C40219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5B64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463F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РФ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Default="00BA6A60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Принята на Всенародном голосовании 12 д</w:t>
            </w:r>
            <w:r w:rsidRPr="00BA6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A6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кабря 1993 года, вступила в силу 25 декабря 1993 года.</w:t>
            </w:r>
          </w:p>
          <w:p w:rsidR="00391ED4" w:rsidRPr="00BA6A60" w:rsidRDefault="00391ED4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BA6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сультант Плюс»</w:t>
            </w:r>
          </w:p>
        </w:tc>
      </w:tr>
      <w:tr w:rsidR="00BA6A60" w:rsidRPr="00C40219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5B64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46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Концепция социальн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го государства Росси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Default="00BA6A60" w:rsidP="00BA6A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Временным творческим коллект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вом; обсуждена и одобрена на заседании кру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стола в Академии труда и социальных 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19 ноября 2002 г.; рассмотрена и одобрена на заседании «круглого стола» в Г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Думе Федерального Собрания Российской Федерации 10 ноября 2003 г. с уч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предложений министерств, ведомств и г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внебюджетных фондов; одобр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участниками научно-практической конф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ренции в Академии труда и социальных отн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20 января 2004 г.</w:t>
            </w:r>
          </w:p>
          <w:p w:rsidR="00391ED4" w:rsidRPr="00C40219" w:rsidRDefault="00391ED4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BA6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сультант Плюс»,</w:t>
            </w:r>
          </w:p>
          <w:p w:rsidR="00BA6A60" w:rsidRPr="00C40219" w:rsidRDefault="00BA6A60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</w:t>
            </w:r>
          </w:p>
        </w:tc>
      </w:tr>
    </w:tbl>
    <w:p w:rsidR="00013414" w:rsidRPr="00E86ED8" w:rsidRDefault="00013414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Toc433697904"/>
    </w:p>
    <w:p w:rsidR="0043748C" w:rsidRDefault="00013414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02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7.4.Периодические издания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785"/>
        <w:gridCol w:w="1417"/>
        <w:gridCol w:w="1134"/>
        <w:gridCol w:w="1134"/>
      </w:tblGrid>
      <w:tr w:rsidR="00637002" w:rsidRPr="00FB4D1B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Данные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Наличие в </w:t>
            </w:r>
          </w:p>
          <w:p w:rsid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библиотеке </w:t>
            </w:r>
          </w:p>
          <w:p w:rsidR="00637002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филиала</w:t>
            </w:r>
          </w:p>
          <w:p w:rsidR="00391ED4" w:rsidRPr="00FB4D1B" w:rsidRDefault="00391ED4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Наличие в ЭБС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002" w:rsidRPr="00FB4D1B" w:rsidRDefault="00637002" w:rsidP="00FB4D1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Др</w:t>
            </w:r>
            <w:r w:rsidR="00FB4D1B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гой источник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 гуманитарные науки: теория и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современный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современный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современных системах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(Модернизация. Инновации. Развитие)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управление.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записки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экономики, права и социологии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современный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43748C" w:rsidRPr="00391ED4" w:rsidRDefault="00013414" w:rsidP="00391ED4">
      <w:pPr>
        <w:pStyle w:val="2"/>
        <w:numPr>
          <w:ilvl w:val="0"/>
          <w:numId w:val="19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lastRenderedPageBreak/>
        <w:t>РЕСУРСЫ ИНФОРМАЦИОННО-ТЕЛЕКОММУНИКАЦИОННОЙ СЕТИ "ИНТЕРНЕТ", НЕОБХОДИМЫЕ ДЛЯ ОСВОЕНИЯ ДИСЦИПЛИНЫ (МОДУЛЯ)</w:t>
      </w:r>
      <w:bookmarkEnd w:id="6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811"/>
        <w:gridCol w:w="5670"/>
      </w:tblGrid>
      <w:tr w:rsidR="00013414" w:rsidRPr="00391ED4" w:rsidTr="0043748C">
        <w:tc>
          <w:tcPr>
            <w:tcW w:w="550" w:type="dxa"/>
            <w:shd w:val="clear" w:color="auto" w:fill="F2F2F2"/>
            <w:vAlign w:val="center"/>
          </w:tcPr>
          <w:p w:rsidR="00013414" w:rsidRPr="00391ED4" w:rsidRDefault="00013414" w:rsidP="00E47CA7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3811" w:type="dxa"/>
            <w:shd w:val="clear" w:color="auto" w:fill="F2F2F2"/>
            <w:vAlign w:val="center"/>
          </w:tcPr>
          <w:p w:rsidR="00013414" w:rsidRPr="00391ED4" w:rsidRDefault="00013414" w:rsidP="00E47CA7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Интернет ресурс (адрес)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013414" w:rsidRPr="00391ED4" w:rsidRDefault="00013414" w:rsidP="00E47CA7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ресурса</w:t>
            </w:r>
          </w:p>
        </w:tc>
      </w:tr>
      <w:tr w:rsidR="00013414" w:rsidRPr="00E86ED8" w:rsidTr="0043748C">
        <w:tc>
          <w:tcPr>
            <w:tcW w:w="550" w:type="dxa"/>
            <w:shd w:val="clear" w:color="auto" w:fill="auto"/>
          </w:tcPr>
          <w:p w:rsidR="00013414" w:rsidRPr="00E86ED8" w:rsidRDefault="000134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E86ED8" w:rsidRDefault="00E94D07" w:rsidP="00391ED4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http://www.xliby.ru/psihologija/praktikum_po_konfliktologii/index.php</w:t>
              </w:r>
            </w:hyperlink>
          </w:p>
        </w:tc>
        <w:tc>
          <w:tcPr>
            <w:tcW w:w="5670" w:type="dxa"/>
            <w:shd w:val="clear" w:color="auto" w:fill="auto"/>
          </w:tcPr>
          <w:p w:rsidR="00013414" w:rsidRPr="00E86ED8" w:rsidRDefault="00BC4D17" w:rsidP="00391ED4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Практикум по конфликтологии</w:t>
            </w:r>
          </w:p>
        </w:tc>
      </w:tr>
      <w:tr w:rsidR="00013414" w:rsidRPr="00E86ED8" w:rsidTr="0043748C">
        <w:tc>
          <w:tcPr>
            <w:tcW w:w="550" w:type="dxa"/>
            <w:shd w:val="clear" w:color="auto" w:fill="auto"/>
          </w:tcPr>
          <w:p w:rsidR="00013414" w:rsidRPr="00E86ED8" w:rsidRDefault="000134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E86ED8" w:rsidRDefault="00E94D07" w:rsidP="003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http://www.twirpx.com/file/782864/</w:t>
              </w:r>
            </w:hyperlink>
          </w:p>
        </w:tc>
        <w:tc>
          <w:tcPr>
            <w:tcW w:w="5670" w:type="dxa"/>
            <w:shd w:val="clear" w:color="auto" w:fill="auto"/>
          </w:tcPr>
          <w:p w:rsidR="00013414" w:rsidRPr="00E86ED8" w:rsidRDefault="00BC4D17" w:rsidP="003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Кейс межэтнический конфликт</w:t>
            </w:r>
          </w:p>
        </w:tc>
      </w:tr>
      <w:tr w:rsidR="00BC4D17" w:rsidRPr="00E86ED8" w:rsidTr="0043748C">
        <w:tc>
          <w:tcPr>
            <w:tcW w:w="550" w:type="dxa"/>
            <w:shd w:val="clear" w:color="auto" w:fill="auto"/>
          </w:tcPr>
          <w:p w:rsidR="00BC4D17" w:rsidRPr="00E86ED8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BC4D17" w:rsidRPr="00E86ED8" w:rsidRDefault="00E94D07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C4D17" w:rsidRPr="00E86ED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http://www.samsdam.net/conflict/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E86ED8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Тесты по конфликтологии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4E4217" w:rsidRDefault="00E94D07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http://www.rsl.ru/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4E4217" w:rsidRDefault="00E94D07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http://www.lib.msu.su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4E4217" w:rsidRDefault="00E94D07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http://www.chibl.ru/lib/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корпоративной культуры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BC4D17" w:rsidRDefault="00E94D07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http://polbu.ru</w:t>
              </w:r>
            </w:hyperlink>
          </w:p>
          <w:p w:rsidR="00391ED4" w:rsidRPr="004E4217" w:rsidRDefault="00391ED4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библиотека, где есть научная и учебная литература по конфликтологии, культурологии, управлении персоналом и т.д.).</w:t>
            </w:r>
          </w:p>
        </w:tc>
      </w:tr>
      <w:tr w:rsidR="00451C14" w:rsidRPr="004E4217" w:rsidTr="0043748C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E94D07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www.glavbukh.ru</w:t>
              </w:r>
            </w:hyperlink>
          </w:p>
          <w:p w:rsidR="00451C14" w:rsidRPr="004E4217" w:rsidRDefault="00451C14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социально-трудовых конфликтов</w:t>
            </w:r>
            <w:r w:rsidR="003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(бе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платный информационный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7" w:name="_Toc433697905"/>
          </w:p>
        </w:tc>
        <w:tc>
          <w:tcPr>
            <w:tcW w:w="3811" w:type="dxa"/>
            <w:shd w:val="clear" w:color="auto" w:fill="auto"/>
          </w:tcPr>
          <w:p w:rsidR="00391ED4" w:rsidRPr="00586272" w:rsidRDefault="00E94D07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www.akdi.ru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конфлик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ты (бесплатный инфо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E94D07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www.ttru.net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 в современном обществе</w:t>
            </w:r>
            <w:r w:rsidR="003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(бесплатный информационный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E94D07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www.bookdk.com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ты: теоретические и при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кла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ные аспекты (бесплатный информационный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E94D07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http://conflictology.spb.ru/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сайт «Медиа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ция и практическая кон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фликтология».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E94D07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http://www.confstud.ru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сайт Междуна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родной ассоциации кон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фликтологов.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451C14" w:rsidRPr="004E4217" w:rsidRDefault="00E94D07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http://fom.ru/</w:t>
              </w:r>
            </w:hyperlink>
            <w:r w:rsidR="00586272" w:rsidRPr="004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Сайт Фонда Общественное Мнение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451C14" w:rsidRPr="004E4217" w:rsidRDefault="00E94D07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http://wciom.ru/</w:t>
              </w:r>
            </w:hyperlink>
            <w:r w:rsidR="00586272" w:rsidRPr="004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центра изучения обществе</w:t>
            </w: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ного мнения</w:t>
            </w:r>
          </w:p>
        </w:tc>
      </w:tr>
    </w:tbl>
    <w:p w:rsidR="00E47CA7" w:rsidRPr="004E4217" w:rsidRDefault="00E47CA7" w:rsidP="00E47CA7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47CA7" w:rsidRPr="00391ED4" w:rsidRDefault="00822EAD" w:rsidP="005B6432">
      <w:pPr>
        <w:pStyle w:val="2"/>
        <w:numPr>
          <w:ilvl w:val="0"/>
          <w:numId w:val="18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t>МЕТОДИЧЕСКИЕ УКАЗАНИЯ ДЛЯ ОБУЧАЮЩИХСЯ</w:t>
      </w:r>
    </w:p>
    <w:p w:rsidR="00822EAD" w:rsidRPr="00391ED4" w:rsidRDefault="00822EAD" w:rsidP="00E47CA7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t xml:space="preserve">ПО ОСВОЕНИЮ ДИСЦИПЛИНЫ </w:t>
      </w:r>
      <w:bookmarkEnd w:id="7"/>
    </w:p>
    <w:p w:rsidR="00822EAD" w:rsidRPr="00391ED4" w:rsidRDefault="00822EAD" w:rsidP="00E47CA7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748C" w:rsidRPr="00391ED4" w:rsidRDefault="0043748C" w:rsidP="005B6432">
      <w:pPr>
        <w:numPr>
          <w:ilvl w:val="1"/>
          <w:numId w:val="23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изучению дисциплины и организации</w:t>
      </w:r>
    </w:p>
    <w:p w:rsidR="0043748C" w:rsidRPr="00391ED4" w:rsidRDefault="0043748C" w:rsidP="004374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 работы студента</w:t>
      </w:r>
    </w:p>
    <w:p w:rsidR="0043748C" w:rsidRPr="00031357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D5">
        <w:rPr>
          <w:rStyle w:val="aff1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</w:t>
      </w:r>
      <w:r w:rsidRPr="00EE37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вид учебной деятельности, выполняемый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студентом 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непосредственного контакта с преподавателем или управляемый преподавателем опосредов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но через специальные учебные материалы; неотъемлемое обязательное звено процесса обуч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ния, предусматривающее прежде всего индивидуальную работу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в соответствии с установкой преподавателя, программы обучения.</w:t>
      </w:r>
      <w:r w:rsidR="00391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357">
        <w:rPr>
          <w:rFonts w:ascii="Times New Roman" w:hAnsi="Times New Roman" w:cs="Times New Roman"/>
          <w:sz w:val="24"/>
          <w:szCs w:val="24"/>
        </w:rPr>
        <w:t>В образовательном процессе высшего  профессионального образовательного учреждения выделяется два вида самостоятельной раб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ты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спективных знаний и др.)</w:t>
      </w:r>
      <w:r w:rsidRPr="00031357">
        <w:rPr>
          <w:rFonts w:ascii="Times New Roman" w:hAnsi="Times New Roman" w:cs="Times New Roman"/>
          <w:sz w:val="24"/>
          <w:szCs w:val="24"/>
        </w:rPr>
        <w:t>:</w:t>
      </w:r>
    </w:p>
    <w:p w:rsidR="0043748C" w:rsidRPr="00031357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3748C" w:rsidRPr="00031357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Внеаудиторная  самостоятельная работа выполняется студентом по заданию преподав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теля, но без его непосредственного участия.</w:t>
      </w:r>
    </w:p>
    <w:p w:rsidR="0043748C" w:rsidRDefault="0043748C" w:rsidP="00391ED4">
      <w:pPr>
        <w:pStyle w:val="ad"/>
        <w:ind w:left="0" w:firstLine="567"/>
        <w:jc w:val="both"/>
      </w:pPr>
      <w:r w:rsidRPr="00EE37D5">
        <w:lastRenderedPageBreak/>
        <w:t>Самостоятельная и индивидуальная работа призвана обеспечить закрепление студентами знаний, полученных в ходе аудиторных и практических занятий</w:t>
      </w:r>
      <w:r>
        <w:t>.</w:t>
      </w:r>
    </w:p>
    <w:p w:rsidR="0043748C" w:rsidRPr="00EE37D5" w:rsidRDefault="0043748C" w:rsidP="00391ED4">
      <w:pPr>
        <w:pStyle w:val="ad"/>
        <w:ind w:left="0" w:firstLine="567"/>
        <w:jc w:val="both"/>
      </w:pPr>
      <w:r w:rsidRPr="00EE37D5">
        <w:t>Целью самостоятельной и индивидуальной работы  студента является детальная и гл</w:t>
      </w:r>
      <w:r w:rsidRPr="00EE37D5">
        <w:t>у</w:t>
      </w:r>
      <w:r w:rsidRPr="00EE37D5">
        <w:t xml:space="preserve">бокая проработка отдельных тем дисциплины, выяснение сложных вопросов учебного курса. </w:t>
      </w:r>
    </w:p>
    <w:p w:rsidR="0043748C" w:rsidRPr="00EE37D5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D5">
        <w:rPr>
          <w:rFonts w:ascii="Times New Roman" w:hAnsi="Times New Roman" w:cs="Times New Roman"/>
          <w:i/>
          <w:sz w:val="24"/>
          <w:szCs w:val="24"/>
        </w:rPr>
        <w:t xml:space="preserve">Основными видами самостоятельной работы студентов без участия преподавателей являются: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>формирование и усвоение содержания конспекта лекций на базе рекомендованной ле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тором учебной литературы, включая информационные образовательные ресурсы (электро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ные учебники, электронные библиотеки и др.);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рефератов;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семинарам и лабораторным работам, их оформление;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43748C" w:rsidRPr="00EE37D5" w:rsidRDefault="0043748C" w:rsidP="00391ED4">
      <w:pPr>
        <w:pStyle w:val="ad"/>
        <w:ind w:left="0" w:firstLine="567"/>
        <w:jc w:val="both"/>
        <w:rPr>
          <w:i/>
        </w:rPr>
      </w:pPr>
      <w:r w:rsidRPr="00EE37D5">
        <w:rPr>
          <w:i/>
        </w:rPr>
        <w:t>Самостоятельная и индивидуальная работа студентов осуществляется в следующих формах: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подбор учебной литературы по проблеме;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самостоятельное прочтение, просмотр, конспектирование учебной литературы;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 xml:space="preserve">подготовка сообщений, докладов, выступлений на практические занятия; 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написание контрольных работ, рефератов, эссе, научных статей;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участие в научно-исследовательской работе;</w:t>
      </w:r>
    </w:p>
    <w:p w:rsidR="0043748C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выполнение специальных творческих заданий.</w:t>
      </w:r>
    </w:p>
    <w:p w:rsidR="0043748C" w:rsidRDefault="0043748C" w:rsidP="00391ED4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 студент должен научиться выделять познав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тельные задачи, выбирать способы их решения, выполнять операции контроля за правильн</w:t>
      </w:r>
      <w:r w:rsidRPr="00024496">
        <w:rPr>
          <w:rFonts w:ascii="Times New Roman" w:hAnsi="Times New Roman" w:cs="Times New Roman"/>
          <w:sz w:val="24"/>
          <w:szCs w:val="24"/>
        </w:rPr>
        <w:t>о</w:t>
      </w:r>
      <w:r w:rsidRPr="00024496">
        <w:rPr>
          <w:rFonts w:ascii="Times New Roman" w:hAnsi="Times New Roman" w:cs="Times New Roman"/>
          <w:sz w:val="24"/>
          <w:szCs w:val="24"/>
        </w:rPr>
        <w:t>стью решения поставленной задачи, совершенствовать навыки реализации теоретических знаний. Формирование умений и навыков самостоятельной работы студентов может прот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кать как на сознательной, так и на интуитивной основе. В первом случае исходной базой для правильной организации деятельности служат ясное понимание целей, задач, форм, методов работы, сознательный контро</w:t>
      </w:r>
      <w:r>
        <w:rPr>
          <w:rFonts w:ascii="Times New Roman" w:hAnsi="Times New Roman" w:cs="Times New Roman"/>
          <w:sz w:val="24"/>
          <w:szCs w:val="24"/>
        </w:rPr>
        <w:t>ль за ее процессом и результата</w:t>
      </w:r>
      <w:r w:rsidRPr="00024496">
        <w:rPr>
          <w:rFonts w:ascii="Times New Roman" w:hAnsi="Times New Roman" w:cs="Times New Roman"/>
          <w:sz w:val="24"/>
          <w:szCs w:val="24"/>
        </w:rPr>
        <w:t>ми. Во втором случае преоблад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ет смутное понимание, действие привычек, сформировавшихся под влиянием механичес</w:t>
      </w:r>
      <w:r w:rsidR="00391ED4">
        <w:rPr>
          <w:rFonts w:ascii="Times New Roman" w:hAnsi="Times New Roman" w:cs="Times New Roman"/>
          <w:sz w:val="24"/>
          <w:szCs w:val="24"/>
        </w:rPr>
        <w:t>ких повторений, подражание и т.</w:t>
      </w:r>
      <w:r w:rsidRPr="00024496">
        <w:rPr>
          <w:rFonts w:ascii="Times New Roman" w:hAnsi="Times New Roman" w:cs="Times New Roman"/>
          <w:sz w:val="24"/>
          <w:szCs w:val="24"/>
        </w:rPr>
        <w:t>п.</w:t>
      </w:r>
    </w:p>
    <w:p w:rsidR="0043748C" w:rsidRPr="00024496" w:rsidRDefault="0043748C" w:rsidP="00391ED4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Самостоятельная работа студента под руководством преподавателя протекает в форме делового взаимодействия: студент получает непосредственные указания, рекомендации пр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подавателя об организации самостоятельной деятельности, а преподаватель выполняет фун</w:t>
      </w:r>
      <w:r w:rsidRPr="00024496">
        <w:rPr>
          <w:rFonts w:ascii="Times New Roman" w:hAnsi="Times New Roman" w:cs="Times New Roman"/>
          <w:sz w:val="24"/>
          <w:szCs w:val="24"/>
        </w:rPr>
        <w:t>к</w:t>
      </w:r>
      <w:r w:rsidRPr="00024496">
        <w:rPr>
          <w:rFonts w:ascii="Times New Roman" w:hAnsi="Times New Roman" w:cs="Times New Roman"/>
          <w:sz w:val="24"/>
          <w:szCs w:val="24"/>
        </w:rPr>
        <w:t>цию управления через учет, контроль и коррекцию ошибочных действий. Опир</w:t>
      </w:r>
      <w:r>
        <w:rPr>
          <w:rFonts w:ascii="Times New Roman" w:hAnsi="Times New Roman" w:cs="Times New Roman"/>
          <w:sz w:val="24"/>
          <w:szCs w:val="24"/>
        </w:rPr>
        <w:t>аясь на совр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менные требования в рамках высшего образования п</w:t>
      </w:r>
      <w:r w:rsidRPr="00024496">
        <w:rPr>
          <w:rFonts w:ascii="Times New Roman" w:hAnsi="Times New Roman" w:cs="Times New Roman"/>
          <w:sz w:val="24"/>
          <w:szCs w:val="24"/>
        </w:rPr>
        <w:t>реподаватель должен установить требу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мый тип самостоятельной р</w:t>
      </w:r>
      <w:r>
        <w:rPr>
          <w:rFonts w:ascii="Times New Roman" w:hAnsi="Times New Roman" w:cs="Times New Roman"/>
          <w:sz w:val="24"/>
          <w:szCs w:val="24"/>
        </w:rPr>
        <w:t>аботы студентов и определить не</w:t>
      </w:r>
      <w:r w:rsidRPr="00024496">
        <w:rPr>
          <w:rFonts w:ascii="Times New Roman" w:hAnsi="Times New Roman" w:cs="Times New Roman"/>
          <w:sz w:val="24"/>
          <w:szCs w:val="24"/>
        </w:rPr>
        <w:t>обходимую степе</w:t>
      </w:r>
      <w:r>
        <w:rPr>
          <w:rFonts w:ascii="Times New Roman" w:hAnsi="Times New Roman" w:cs="Times New Roman"/>
          <w:sz w:val="24"/>
          <w:szCs w:val="24"/>
        </w:rPr>
        <w:t>нь ее включ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изучение</w:t>
      </w:r>
      <w:r w:rsidRPr="00024496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43748C" w:rsidRPr="004E1AB1" w:rsidRDefault="0043748C" w:rsidP="0043748C">
      <w:pPr>
        <w:widowControl/>
        <w:tabs>
          <w:tab w:val="left" w:pos="284"/>
          <w:tab w:val="left" w:pos="851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48C" w:rsidRPr="004E1AB1" w:rsidRDefault="0043748C" w:rsidP="00391E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9.2 Методические указания по подготовке к практическим занятиям</w:t>
      </w:r>
    </w:p>
    <w:p w:rsidR="0043748C" w:rsidRPr="00031357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занятия выносятся наибо</w:t>
      </w:r>
      <w:r>
        <w:rPr>
          <w:rFonts w:ascii="Times New Roman" w:hAnsi="Times New Roman" w:cs="Times New Roman"/>
          <w:sz w:val="24"/>
          <w:szCs w:val="24"/>
        </w:rPr>
        <w:t xml:space="preserve">лее важные темы курса, </w:t>
      </w:r>
      <w:r w:rsidRPr="00031357">
        <w:rPr>
          <w:rFonts w:ascii="Times New Roman" w:hAnsi="Times New Roman" w:cs="Times New Roman"/>
          <w:sz w:val="24"/>
          <w:szCs w:val="24"/>
        </w:rPr>
        <w:t>подводится итог сам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стоятельной работы студентов, обобщаютс</w:t>
      </w:r>
      <w:r>
        <w:rPr>
          <w:rFonts w:ascii="Times New Roman" w:hAnsi="Times New Roman" w:cs="Times New Roman"/>
          <w:sz w:val="24"/>
          <w:szCs w:val="24"/>
        </w:rPr>
        <w:t xml:space="preserve">я, уточняются и углубляются полученные 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знания. Студент учится выступать, самостоятельно анализировать материал, критически подходить к самому материалу и выступлениям своих товарищей. На семинаре приобретаются навыки ораторского искусства, полемики, ведь в спорах рождается истина.</w:t>
      </w:r>
    </w:p>
    <w:p w:rsidR="0043748C" w:rsidRPr="00031357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Цель подготовки к </w:t>
      </w:r>
      <w:r>
        <w:rPr>
          <w:rFonts w:ascii="Times New Roman" w:hAnsi="Times New Roman" w:cs="Times New Roman"/>
          <w:sz w:val="24"/>
          <w:szCs w:val="24"/>
        </w:rPr>
        <w:t>практическому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занятию состоит в том, чтобы студент самостоятельно изучил, усвоил и правильно понял учебный материал по каждому вопросу темы. Для этого он вначале должен просмотреть текст лекции по данной теме, учебник и дополнительную лит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ратуру. Если в них он не найдёт необходимый материал, то обратиться к учебной и научной литературе, находящейся в читальных залах библиотеки. В ходе самостоятельной работы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lastRenderedPageBreak/>
        <w:t>обходимо изучить основные понятия и термины по изученной теме, ознакомиться с деятел</w:t>
      </w:r>
      <w:r w:rsidRPr="00031357">
        <w:rPr>
          <w:rFonts w:ascii="Times New Roman" w:hAnsi="Times New Roman" w:cs="Times New Roman"/>
          <w:sz w:val="24"/>
          <w:szCs w:val="24"/>
        </w:rPr>
        <w:t>ь</w:t>
      </w:r>
      <w:r w:rsidRPr="00031357">
        <w:rPr>
          <w:rFonts w:ascii="Times New Roman" w:hAnsi="Times New Roman" w:cs="Times New Roman"/>
          <w:sz w:val="24"/>
          <w:szCs w:val="24"/>
        </w:rPr>
        <w:t>ностью представителей изучаемого периода, известных государственных и общественных деятелей, с их ролью и местом в истории России. Конкретную помощь в этом окажет препод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ва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тель, а также всевозможные словари и справочники. </w:t>
      </w:r>
    </w:p>
    <w:p w:rsidR="0043748C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 следующем этапе работы с литературой, понятиями и персоналиями следует подг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товить краткий план-конспект по каждому вопро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су темы семинарского занятия. Для этого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иметь специальную тетрадь, в которую сле</w:t>
      </w:r>
      <w:r>
        <w:rPr>
          <w:rFonts w:ascii="Times New Roman" w:hAnsi="Times New Roman" w:cs="Times New Roman"/>
          <w:sz w:val="24"/>
          <w:szCs w:val="24"/>
        </w:rPr>
        <w:t>дует вносить всё, что понадобит</w:t>
      </w:r>
      <w:r w:rsidRPr="00031357">
        <w:rPr>
          <w:rFonts w:ascii="Times New Roman" w:hAnsi="Times New Roman" w:cs="Times New Roman"/>
          <w:sz w:val="24"/>
          <w:szCs w:val="24"/>
        </w:rPr>
        <w:t xml:space="preserve">ся для полного и точного ответа по каждому вопросу, выносимому 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031357">
        <w:rPr>
          <w:rFonts w:ascii="Times New Roman" w:hAnsi="Times New Roman" w:cs="Times New Roman"/>
          <w:sz w:val="24"/>
          <w:szCs w:val="24"/>
        </w:rPr>
        <w:t>занятия. Объём записей может быть разным. Он зависит от уровня знаний студента и его памяти и может н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сить характер плана, тезисов или выписок. </w:t>
      </w:r>
    </w:p>
    <w:p w:rsidR="0043748C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Итог самостоятельной работы студентов венчают их глубокие познания проблем </w:t>
      </w:r>
      <w:r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31357">
        <w:rPr>
          <w:rFonts w:ascii="Times New Roman" w:hAnsi="Times New Roman" w:cs="Times New Roman"/>
          <w:sz w:val="24"/>
          <w:szCs w:val="24"/>
        </w:rPr>
        <w:t xml:space="preserve">ии, которые проявляются, прежде всего, в умении выступать аргументировано и логично с докладом или сообщением на семинарских занятиях и прежде всего, на итоговом </w:t>
      </w:r>
      <w:r w:rsidR="00F16DCD">
        <w:rPr>
          <w:rFonts w:ascii="Times New Roman" w:hAnsi="Times New Roman" w:cs="Times New Roman"/>
          <w:sz w:val="24"/>
          <w:szCs w:val="24"/>
        </w:rPr>
        <w:t>зачете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 данному курсу. Рекомендуется готовиться к </w:t>
      </w:r>
      <w:r w:rsidR="00F16DCD">
        <w:rPr>
          <w:rFonts w:ascii="Times New Roman" w:hAnsi="Times New Roman" w:cs="Times New Roman"/>
          <w:sz w:val="24"/>
          <w:szCs w:val="24"/>
        </w:rPr>
        <w:t>зачету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после глубокого изучения содержания ра</w:t>
      </w:r>
      <w:r w:rsidRPr="00031357">
        <w:rPr>
          <w:rFonts w:ascii="Times New Roman" w:hAnsi="Times New Roman" w:cs="Times New Roman"/>
          <w:sz w:val="24"/>
          <w:szCs w:val="24"/>
        </w:rPr>
        <w:t>з</w:t>
      </w:r>
      <w:r w:rsidRPr="00031357">
        <w:rPr>
          <w:rFonts w:ascii="Times New Roman" w:hAnsi="Times New Roman" w:cs="Times New Roman"/>
          <w:sz w:val="24"/>
          <w:szCs w:val="24"/>
        </w:rPr>
        <w:t>делов программы, на основе примерного перечня вопросов.</w:t>
      </w:r>
    </w:p>
    <w:p w:rsidR="00C40219" w:rsidRPr="00391ED4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семинарского типа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дов, рефератов и т.д.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дает возможность выяснить степень самостоятельности, ответственности,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t>лада, выступления, компонирования и систематизации отобранного. Изложения своих мы</w:t>
      </w:r>
      <w:r w:rsidRPr="00D83841">
        <w:rPr>
          <w:rFonts w:ascii="Times New Roman" w:hAnsi="Times New Roman" w:cs="Times New Roman"/>
          <w:sz w:val="24"/>
          <w:szCs w:val="24"/>
        </w:rPr>
        <w:t>с</w:t>
      </w:r>
      <w:r w:rsidRPr="00D83841">
        <w:rPr>
          <w:rFonts w:ascii="Times New Roman" w:hAnsi="Times New Roman" w:cs="Times New Roman"/>
          <w:sz w:val="24"/>
          <w:szCs w:val="24"/>
        </w:rPr>
        <w:t xml:space="preserve">лей, отрабатывают умение говорить без бумаги, доказывать свои убеждения, устанавливать контакт с группой.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создает благоприятные условия для реализации возможностей каждого студе</w:t>
      </w:r>
      <w:r w:rsidRPr="00D83841">
        <w:rPr>
          <w:rFonts w:ascii="Times New Roman" w:hAnsi="Times New Roman" w:cs="Times New Roman"/>
          <w:sz w:val="24"/>
          <w:szCs w:val="24"/>
        </w:rPr>
        <w:t>н</w:t>
      </w:r>
      <w:r w:rsidRPr="00D83841">
        <w:rPr>
          <w:rFonts w:ascii="Times New Roman" w:hAnsi="Times New Roman" w:cs="Times New Roman"/>
          <w:sz w:val="24"/>
          <w:szCs w:val="24"/>
        </w:rPr>
        <w:t>та для самостоятельного познания и творчества.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вать с преподавателем, выступить с докладом перед аудиторией и быть готовым к обсужд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нию данной проблемы с группой.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На начальном этапе подготовки к семинарским занятиям формируются умения, необх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димые для самостоятельной работы: работа с литературой, владение диалогической и монол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гической речью; создание устных и письменных работ (сообщений, докладов, рефератов) для участия в семинаре.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Структура практического занятия 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Основная часть (рассмотрение отдельных вопросов темы студентами в различных аспе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t>тах и связях в форме докладов, обсуждение в группе).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Контролирующая часть семинара (проверка основных знаний и умений по теме – зак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ны, теории, понятия и т.д. – проводится преподавателем).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Заключительная часть (подведение итогов работы на семинаре, оценивание работы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дентов).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D83841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 качества семинарского занятия: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Целеустремленность - четкое и аргументированное выдвижение проблемы, попытка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lastRenderedPageBreak/>
        <w:t>единить теоретический материал с его практическим использованием в будущей професси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нальной деятельности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Умение начинать и поддерживать дискуссию, конструктивный анализ ответов, опт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мальная информативность, делать краткие выводы, выступать в ходе обсуждения, доказател</w:t>
      </w:r>
      <w:r w:rsidRPr="00D83841">
        <w:rPr>
          <w:rFonts w:ascii="Times New Roman" w:hAnsi="Times New Roman" w:cs="Times New Roman"/>
          <w:sz w:val="24"/>
          <w:szCs w:val="24"/>
        </w:rPr>
        <w:t>ь</w:t>
      </w:r>
      <w:r w:rsidRPr="00D83841">
        <w:rPr>
          <w:rFonts w:ascii="Times New Roman" w:hAnsi="Times New Roman" w:cs="Times New Roman"/>
          <w:sz w:val="24"/>
          <w:szCs w:val="24"/>
        </w:rPr>
        <w:t>но рассуждать, представлять материал (говорить, а не читать)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Комментарии и выводы - квалифицированные, доказательные, убедительные</w:t>
      </w:r>
    </w:p>
    <w:p w:rsidR="00C40219" w:rsidRPr="00391ED4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в форме дискуссии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b/>
          <w:bCs/>
          <w:sz w:val="24"/>
          <w:szCs w:val="24"/>
        </w:rPr>
        <w:t>Дискуссия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целенаправленный и упорядоченный обмен идеями, суждениями, мнени</w:t>
      </w:r>
      <w:r w:rsidRPr="00D83841">
        <w:rPr>
          <w:rFonts w:ascii="Times New Roman" w:hAnsi="Times New Roman" w:cs="Times New Roman"/>
          <w:sz w:val="24"/>
          <w:szCs w:val="24"/>
        </w:rPr>
        <w:t>я</w:t>
      </w:r>
      <w:r w:rsidRPr="00D83841">
        <w:rPr>
          <w:rFonts w:ascii="Times New Roman" w:hAnsi="Times New Roman" w:cs="Times New Roman"/>
          <w:sz w:val="24"/>
          <w:szCs w:val="24"/>
        </w:rPr>
        <w:t xml:space="preserve">ми в группе ради формирования мнения каждым участником или поиска истины.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Признаки дискуссии: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работа группы лиц, выступающих обычно в ролях ведущего и участников;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соответствующая организация места и времени работы;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процесс общения протекает как взаимодействие участников;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включает высказывания, выслушивание, а также использование неве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бальных выразительных средств;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направленность на достижение учебных целей.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 учебной дискуссии строится не просто на поочередных высказыван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ях, вопросах и ответах, но на содержательно направленной самоорганизации участников – т.е. обращении студентов друг к другу и к преподавателю для углубленного и разностороннего обсуждения самих идей, точек зрения, проблемы. Общение в ходе дискуссии побуждает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диалогическая позиция преподавателя, которая реализуется в предпринимаемых им специальных организационных усилиях, задает тон обсуждению,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блюдению его правил всеми участниками.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Учебная дискуссия направлена на реализацию двух групп </w:t>
      </w:r>
      <w:r w:rsidRPr="00D83841">
        <w:rPr>
          <w:rFonts w:ascii="Times New Roman" w:hAnsi="Times New Roman" w:cs="Times New Roman"/>
          <w:b/>
          <w:bCs/>
          <w:i/>
          <w:sz w:val="24"/>
          <w:szCs w:val="24"/>
        </w:rPr>
        <w:t>задач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, имеющих одинаковую важность: </w:t>
      </w:r>
    </w:p>
    <w:p w:rsidR="00C40219" w:rsidRPr="00D83841" w:rsidRDefault="00C40219" w:rsidP="00391ED4">
      <w:pPr>
        <w:widowControl/>
        <w:numPr>
          <w:ilvl w:val="0"/>
          <w:numId w:val="7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Задачи конкретно-содержательные: </w:t>
      </w:r>
    </w:p>
    <w:p w:rsidR="00C40219" w:rsidRPr="00D83841" w:rsidRDefault="00C40219" w:rsidP="00391ED4">
      <w:pPr>
        <w:widowControl/>
        <w:numPr>
          <w:ilvl w:val="0"/>
          <w:numId w:val="8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осознание обучающими противоречий и трудностей, связанных с обсуждаемой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блемой; </w:t>
      </w:r>
    </w:p>
    <w:p w:rsidR="00C40219" w:rsidRPr="00D83841" w:rsidRDefault="00C40219" w:rsidP="00391ED4">
      <w:pPr>
        <w:widowControl/>
        <w:numPr>
          <w:ilvl w:val="0"/>
          <w:numId w:val="8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актуализация ранее полученных знаний; </w:t>
      </w:r>
    </w:p>
    <w:p w:rsidR="00C40219" w:rsidRPr="00D83841" w:rsidRDefault="00C40219" w:rsidP="00391ED4">
      <w:pPr>
        <w:widowControl/>
        <w:numPr>
          <w:ilvl w:val="0"/>
          <w:numId w:val="8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творческое переосмысление возможностей применения знаний, и др. </w:t>
      </w:r>
    </w:p>
    <w:p w:rsidR="00C40219" w:rsidRPr="00D83841" w:rsidRDefault="00C40219" w:rsidP="00391ED4">
      <w:pPr>
        <w:widowControl/>
        <w:numPr>
          <w:ilvl w:val="0"/>
          <w:numId w:val="7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Организационные задачи: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распределение ролей в группах;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соблюдение правил и процедур совместного обсуждения, выполнение принятой роли;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выполнение коллективной задачи;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согласованность в обсуждении проблемы и выработка общего подхода, и т.д.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 проведении учебных дискуссий значительное место принадлежит созданию атмосф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 xml:space="preserve">ры доброжелательности и внимания к каждому.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  <w:u w:val="single"/>
        </w:rPr>
        <w:t>Общий итог в конце дискуссии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это не столько конец размышления над данной пробл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мой, сколько ориентир в дальнейших размышлениях, возможный отправной момент для пер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хода к изучению следующей темы. Итог может подводиться в простой форме краткого повт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рения хода дискуссии и основных выводов, к которым пришла группа, и определения пе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спектив или в творческой форме – создание плаката, коллаж, эссе и др. Возможен итог в виде </w:t>
      </w:r>
      <w:r w:rsidRPr="00D83841">
        <w:rPr>
          <w:rFonts w:ascii="Times New Roman" w:hAnsi="Times New Roman" w:cs="Times New Roman"/>
          <w:sz w:val="24"/>
          <w:szCs w:val="24"/>
        </w:rPr>
        <w:lastRenderedPageBreak/>
        <w:t xml:space="preserve">схемы (например, кластера) и т.д.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841">
        <w:rPr>
          <w:rFonts w:ascii="Times New Roman" w:hAnsi="Times New Roman" w:cs="Times New Roman"/>
          <w:sz w:val="24"/>
          <w:szCs w:val="24"/>
        </w:rPr>
        <w:t>Анализ и оценка дискуссии повышают ее педагогическую ценность и развивают комм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 xml:space="preserve">никативные навыки обучающихся. Анализироваться должно выполнение как содержательных, так и организационных задач. 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В ходе анализа целесообразно совместно со студентами обс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 xml:space="preserve">дить следующие вопросы: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Выполнила ли групповая дискуссия намеченные задачи?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 каком отношении мы не достигли успеха?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Отклонились ли мы от темы?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Принимал ли каждый участие в обсуждении?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Были ли случаи монополизации обсуждения? </w:t>
      </w:r>
    </w:p>
    <w:p w:rsidR="00C40219" w:rsidRPr="00391ED4" w:rsidRDefault="00C40219" w:rsidP="00391ED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в форме коллоквиума</w:t>
      </w:r>
    </w:p>
    <w:p w:rsidR="00C40219" w:rsidRPr="00A1174A" w:rsidRDefault="00C40219" w:rsidP="00391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i/>
          <w:sz w:val="24"/>
          <w:szCs w:val="24"/>
        </w:rPr>
        <w:t xml:space="preserve">Коллоквиум - </w:t>
      </w:r>
      <w:r w:rsidRPr="00A1174A">
        <w:rPr>
          <w:rFonts w:ascii="Times New Roman" w:hAnsi="Times New Roman" w:cs="Times New Roman"/>
          <w:sz w:val="24"/>
          <w:szCs w:val="24"/>
        </w:rPr>
        <w:t>вид учебно-практических занятий, представляющий собой групповое о</w:t>
      </w:r>
      <w:r w:rsidRPr="00A1174A">
        <w:rPr>
          <w:rFonts w:ascii="Times New Roman" w:hAnsi="Times New Roman" w:cs="Times New Roman"/>
          <w:sz w:val="24"/>
          <w:szCs w:val="24"/>
        </w:rPr>
        <w:t>б</w:t>
      </w:r>
      <w:r w:rsidRPr="00A1174A">
        <w:rPr>
          <w:rFonts w:ascii="Times New Roman" w:hAnsi="Times New Roman" w:cs="Times New Roman"/>
          <w:sz w:val="24"/>
          <w:szCs w:val="24"/>
        </w:rPr>
        <w:t>суждение под руководством преподавателя достаточно широкого круга проблем, например, относительно самостоятельного большого раздела лекционного курса. Одновременно это и форма контроля, разновидность массового опроса, позволяющая преподавателю в сравнител</w:t>
      </w:r>
      <w:r w:rsidRPr="00A1174A">
        <w:rPr>
          <w:rFonts w:ascii="Times New Roman" w:hAnsi="Times New Roman" w:cs="Times New Roman"/>
          <w:sz w:val="24"/>
          <w:szCs w:val="24"/>
        </w:rPr>
        <w:t>ь</w:t>
      </w:r>
      <w:r w:rsidRPr="00A1174A">
        <w:rPr>
          <w:rFonts w:ascii="Times New Roman" w:hAnsi="Times New Roman" w:cs="Times New Roman"/>
          <w:sz w:val="24"/>
          <w:szCs w:val="24"/>
        </w:rPr>
        <w:t>но небольшой срок выяснить уровень знаний студентов целой академической группы по да</w:t>
      </w:r>
      <w:r w:rsidRPr="00A1174A">
        <w:rPr>
          <w:rFonts w:ascii="Times New Roman" w:hAnsi="Times New Roman" w:cs="Times New Roman"/>
          <w:sz w:val="24"/>
          <w:szCs w:val="24"/>
        </w:rPr>
        <w:t>н</w:t>
      </w:r>
      <w:r w:rsidRPr="00A1174A">
        <w:rPr>
          <w:rFonts w:ascii="Times New Roman" w:hAnsi="Times New Roman" w:cs="Times New Roman"/>
          <w:sz w:val="24"/>
          <w:szCs w:val="24"/>
        </w:rPr>
        <w:t>ному разделу дисциплины.</w:t>
      </w:r>
    </w:p>
    <w:p w:rsidR="00C40219" w:rsidRPr="00A1174A" w:rsidRDefault="00C40219" w:rsidP="00391ED4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sz w:val="24"/>
          <w:szCs w:val="24"/>
        </w:rPr>
        <w:t>Коллоквиум проходит обычно в форме дискуссии, в ходе которой студентам предоста</w:t>
      </w:r>
      <w:r w:rsidRPr="00A1174A">
        <w:rPr>
          <w:rFonts w:ascii="Times New Roman" w:hAnsi="Times New Roman" w:cs="Times New Roman"/>
          <w:sz w:val="24"/>
          <w:szCs w:val="24"/>
        </w:rPr>
        <w:t>в</w:t>
      </w:r>
      <w:r w:rsidRPr="00A1174A">
        <w:rPr>
          <w:rFonts w:ascii="Times New Roman" w:hAnsi="Times New Roman" w:cs="Times New Roman"/>
          <w:sz w:val="24"/>
          <w:szCs w:val="24"/>
        </w:rPr>
        <w:t>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демонстрирует, насколько глубоко и осознанно он усвоил изученный материал.</w:t>
      </w:r>
    </w:p>
    <w:p w:rsidR="0043748C" w:rsidRDefault="0043748C" w:rsidP="00391ED4">
      <w:pPr>
        <w:tabs>
          <w:tab w:val="left" w:pos="-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748C" w:rsidRPr="004E1AB1" w:rsidRDefault="0043748C" w:rsidP="00391E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9.3 Методические указания по подготовке к лабораторным занятиям</w:t>
      </w:r>
    </w:p>
    <w:p w:rsidR="0043748C" w:rsidRPr="00880C2D" w:rsidRDefault="0043748C" w:rsidP="00391ED4">
      <w:pPr>
        <w:pStyle w:val="a9"/>
        <w:tabs>
          <w:tab w:val="left" w:pos="851"/>
          <w:tab w:val="left" w:pos="993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880C2D">
        <w:rPr>
          <w:i/>
          <w:color w:val="000000"/>
          <w:sz w:val="24"/>
          <w:szCs w:val="24"/>
        </w:rPr>
        <w:t>(не предусмотрен</w:t>
      </w:r>
      <w:r w:rsidR="00391ED4">
        <w:rPr>
          <w:i/>
          <w:color w:val="000000"/>
          <w:sz w:val="24"/>
          <w:szCs w:val="24"/>
        </w:rPr>
        <w:t>о</w:t>
      </w:r>
      <w:r w:rsidRPr="00880C2D">
        <w:rPr>
          <w:i/>
          <w:color w:val="000000"/>
          <w:sz w:val="24"/>
          <w:szCs w:val="24"/>
        </w:rPr>
        <w:t xml:space="preserve"> учебным планом)</w:t>
      </w:r>
    </w:p>
    <w:p w:rsidR="0043748C" w:rsidRDefault="0043748C" w:rsidP="00391ED4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2EAD" w:rsidRPr="0043748C" w:rsidRDefault="0043748C" w:rsidP="00391E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9.4 </w:t>
      </w:r>
      <w:r w:rsidR="00822EAD" w:rsidRPr="004374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указания по выполнению </w:t>
      </w:r>
      <w:r w:rsidR="00743E94" w:rsidRPr="0043748C">
        <w:rPr>
          <w:rFonts w:ascii="Times New Roman" w:hAnsi="Times New Roman" w:cs="Times New Roman"/>
          <w:b/>
          <w:color w:val="000000"/>
          <w:sz w:val="24"/>
          <w:szCs w:val="24"/>
        </w:rPr>
        <w:t>и оформлению контрольных работ</w:t>
      </w:r>
    </w:p>
    <w:p w:rsidR="000E4AB5" w:rsidRPr="00391ED4" w:rsidRDefault="000E4AB5" w:rsidP="00391ED4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</w:t>
      </w:r>
      <w:r w:rsid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учебным планом)</w:t>
      </w:r>
    </w:p>
    <w:p w:rsidR="00822EAD" w:rsidRPr="00E86ED8" w:rsidRDefault="00822EAD" w:rsidP="00391ED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70E2C" w:rsidRPr="00E86ED8" w:rsidRDefault="00585E66" w:rsidP="00391E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9.5. </w:t>
      </w:r>
      <w:r w:rsidR="00570E2C" w:rsidRPr="00E86ED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570E2C" w:rsidRPr="00391ED4" w:rsidRDefault="00570E2C" w:rsidP="00391ED4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</w:t>
      </w:r>
      <w:r w:rsidR="00391ED4"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учебным планом)</w:t>
      </w:r>
    </w:p>
    <w:p w:rsidR="00570E2C" w:rsidRPr="00E86ED8" w:rsidRDefault="00570E2C" w:rsidP="00391E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3748C" w:rsidRPr="004E1AB1" w:rsidRDefault="0043748C" w:rsidP="00391ED4">
      <w:pPr>
        <w:widowControl/>
        <w:numPr>
          <w:ilvl w:val="1"/>
          <w:numId w:val="25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подготовке к зачету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Наиболее ответственным этапом в обучении студентов является экзаменационная се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сия. На ней студенты отчитываются о выполнении учебной программы, об уровне и объеме полученных знаний. Это отчетность студентов за период обучения, за изучение учебной ди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циплины, за весь курс. Поэтому так велика их ответственность за успешную сдачу экзамен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ционной сессии. На се</w:t>
      </w:r>
      <w:r>
        <w:rPr>
          <w:rFonts w:ascii="Times New Roman" w:hAnsi="Times New Roman" w:cs="Times New Roman"/>
          <w:sz w:val="24"/>
          <w:szCs w:val="24"/>
        </w:rPr>
        <w:t>ссии студенты сдают экзамены и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зачеты. Зачеты могут проводиться с дифференцированной отметкой или без нее, с записью «зачтено» в зачетной книжке.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Залогом успешной сдачи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031357">
        <w:rPr>
          <w:rFonts w:ascii="Times New Roman" w:hAnsi="Times New Roman" w:cs="Times New Roman"/>
          <w:sz w:val="24"/>
          <w:szCs w:val="24"/>
        </w:rPr>
        <w:t xml:space="preserve"> являются систематические, добросовестные занятия ст</w:t>
      </w:r>
      <w:r w:rsidRPr="00031357">
        <w:rPr>
          <w:rFonts w:ascii="Times New Roman" w:hAnsi="Times New Roman" w:cs="Times New Roman"/>
          <w:sz w:val="24"/>
          <w:szCs w:val="24"/>
        </w:rPr>
        <w:t>у</w:t>
      </w:r>
      <w:r w:rsidRPr="00031357">
        <w:rPr>
          <w:rFonts w:ascii="Times New Roman" w:hAnsi="Times New Roman" w:cs="Times New Roman"/>
          <w:sz w:val="24"/>
          <w:szCs w:val="24"/>
        </w:rPr>
        <w:t xml:space="preserve">дента. Однако это не исключает необходимости специальной работы перед сессией и в период сдачи </w:t>
      </w:r>
      <w:r>
        <w:rPr>
          <w:rFonts w:ascii="Times New Roman" w:hAnsi="Times New Roman" w:cs="Times New Roman"/>
          <w:sz w:val="24"/>
          <w:szCs w:val="24"/>
        </w:rPr>
        <w:t>сессии</w:t>
      </w:r>
      <w:r w:rsidRPr="00031357">
        <w:rPr>
          <w:rFonts w:ascii="Times New Roman" w:hAnsi="Times New Roman" w:cs="Times New Roman"/>
          <w:sz w:val="24"/>
          <w:szCs w:val="24"/>
        </w:rPr>
        <w:t xml:space="preserve">. Специфической задачей студента в период экзаменационной сессии являются повторение, обобщение и систематизация всего материала, который изучен в течение года.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Начинать повторение рекомендуется за месяц-полтора до начала сессии. Прежде чем приступить к нему, необходимо установить, какие учебные дисциплины выносятся на сессию и, если возможно, календарные сроки</w:t>
      </w:r>
      <w:r>
        <w:rPr>
          <w:rFonts w:ascii="Times New Roman" w:hAnsi="Times New Roman" w:cs="Times New Roman"/>
          <w:sz w:val="24"/>
          <w:szCs w:val="24"/>
        </w:rPr>
        <w:t xml:space="preserve"> сдачи</w:t>
      </w:r>
      <w:r w:rsidRPr="00031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Установив выносимые на сессию дисциплины, необходимо обеспечить себя программ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ми. В основу повторения должна быть положена только программа. Не следует повторять ни по билетам, ни по контрольным вопросам. Повторение по билетам нарушает систему знаний и ведет к механическому заучиванию, к "натаскиванию". Повторение по различного рода ко</w:t>
      </w:r>
      <w:r w:rsidRPr="00031357">
        <w:rPr>
          <w:rFonts w:ascii="Times New Roman" w:hAnsi="Times New Roman" w:cs="Times New Roman"/>
          <w:sz w:val="24"/>
          <w:szCs w:val="24"/>
        </w:rPr>
        <w:t>н</w:t>
      </w:r>
      <w:r w:rsidRPr="00031357">
        <w:rPr>
          <w:rFonts w:ascii="Times New Roman" w:hAnsi="Times New Roman" w:cs="Times New Roman"/>
          <w:sz w:val="24"/>
          <w:szCs w:val="24"/>
        </w:rPr>
        <w:t xml:space="preserve">трольным вопросам приводит к пропускам и пробелам в знаниях и к недоработке иногда </w:t>
      </w:r>
      <w:r w:rsidRPr="00031357">
        <w:rPr>
          <w:rFonts w:ascii="Times New Roman" w:hAnsi="Times New Roman" w:cs="Times New Roman"/>
          <w:sz w:val="24"/>
          <w:szCs w:val="24"/>
        </w:rPr>
        <w:lastRenderedPageBreak/>
        <w:t xml:space="preserve">весьма важных разделов программы.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Повторение - процесс индивидуальный; каждый студент повторяет то, что для него трудно, неясно, забыто. Поэтому, прежде чем приступить к повторению, рекомендуется сн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чала внимательно посмотреть программу курса, установить наиболее трудные, наименее усв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енные разделы и выписать их на отдельном листе.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 процессе повторения анализируются и систематизируются все знания, накопленные при изучении программного материала: данные учебника, записи лекций, конспекты проч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>танных книг, заметки, сделанные во время консультаций или семинаров, и др. Ни в коем сл</w:t>
      </w:r>
      <w:r w:rsidRPr="00031357">
        <w:rPr>
          <w:rFonts w:ascii="Times New Roman" w:hAnsi="Times New Roman" w:cs="Times New Roman"/>
          <w:sz w:val="24"/>
          <w:szCs w:val="24"/>
        </w:rPr>
        <w:t>у</w:t>
      </w:r>
      <w:r w:rsidRPr="00031357">
        <w:rPr>
          <w:rFonts w:ascii="Times New Roman" w:hAnsi="Times New Roman" w:cs="Times New Roman"/>
          <w:sz w:val="24"/>
          <w:szCs w:val="24"/>
        </w:rPr>
        <w:t xml:space="preserve">чае нельзя ограничиваться только одним конспектом, а тем более, чужими записями. Всякого рода записи и конспекты - вещи сугубо индивидуальные, понятные только автору. Готовясь по чужим записям, легко можно впасть в очень грубые заблуждения.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Само повторение рекомендуется вести по темам программы и по главам учебника. З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 xml:space="preserve">кончив работу над темой (главой), необходимо ответить на вопросы учебника или выполнить задания, а самое лучшее - воспроизвести весь материал.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Консультации, которые проводятся для студентов в период экзаменационной сессии,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использовать для углубления знаний, для восполнения пробелов и для разрешения всех возникших трудностей. Без тщательного самостоятельного продумывания материала б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седа с консультантом неизбежно будет носить «общий», поверхностный характер и не прин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сет нужного результата.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Есть целый ряд принципов («секретов»), которыми следует руководствоваться при по</w:t>
      </w:r>
      <w:r w:rsidRPr="00031357">
        <w:rPr>
          <w:rFonts w:ascii="Times New Roman" w:hAnsi="Times New Roman" w:cs="Times New Roman"/>
          <w:sz w:val="24"/>
          <w:szCs w:val="24"/>
        </w:rPr>
        <w:t>д</w:t>
      </w:r>
      <w:r w:rsidRPr="00031357">
        <w:rPr>
          <w:rFonts w:ascii="Times New Roman" w:hAnsi="Times New Roman" w:cs="Times New Roman"/>
          <w:sz w:val="24"/>
          <w:szCs w:val="24"/>
        </w:rPr>
        <w:t xml:space="preserve">готовке к </w:t>
      </w:r>
      <w:r w:rsidR="00F16DCD">
        <w:rPr>
          <w:rFonts w:ascii="Times New Roman" w:hAnsi="Times New Roman" w:cs="Times New Roman"/>
          <w:sz w:val="24"/>
          <w:szCs w:val="24"/>
        </w:rPr>
        <w:t>зачету</w:t>
      </w:r>
      <w:r w:rsidRPr="00031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Первый - подготовьте свое рабочее место, где все должно способствовать успеху: тиш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 xml:space="preserve">на, расположение учебных пособий, строгий порядок.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Второй - сядьте удобнее за стол, положите перед собой чистые листы бумаги, справа - тетради и учебники. Вспомните все, что знаете по данной теме, и запишите это в виде плана или тезисов на чистых листах бумаги слева. Потом проверьте правильность, полноту и посл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 xml:space="preserve">довательность знаний по тетрадям и учебникам. Выпишите то, что не сумели вспомнить, на правой стороне листов и там же запишите вопросы, которые следует задать преподавателю на консультации. Не оставляйте ни одного неясного места в своих знаниях.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Третий - работайте по своему плану. Вдвоем рекомендуется готовиться только для вза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 xml:space="preserve">мопроверки или консультации, когда в этом возникает необходимость.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Четвертый - подготавливая ответ по любой теме, выделите основные мысли в виде тез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сов и подберите к ним в качестве доказательства главные факты и цифры. Ваш ответ должен быть кратким, содержательным, концентрированным.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Пятый - помимо повторения теории не забудьте подготовить практическую часть, чтобы свободно и умело показать навыки работы с текстами, картами, различными пособиями, р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 xml:space="preserve">шения задач и т.д.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Шестой - установите четкий ритм работы и режим дня. Разумно чередуйте труд и отдых, питание, нормальный сон и пребывание на свежем воздухе.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Седьмой - толково используйте консультации преподавателя. Приходите на них, проду</w:t>
      </w:r>
      <w:r w:rsidRPr="00031357">
        <w:rPr>
          <w:rFonts w:ascii="Times New Roman" w:hAnsi="Times New Roman" w:cs="Times New Roman"/>
          <w:sz w:val="24"/>
          <w:szCs w:val="24"/>
        </w:rPr>
        <w:t>к</w:t>
      </w:r>
      <w:r w:rsidRPr="00031357">
        <w:rPr>
          <w:rFonts w:ascii="Times New Roman" w:hAnsi="Times New Roman" w:cs="Times New Roman"/>
          <w:sz w:val="24"/>
          <w:szCs w:val="24"/>
        </w:rPr>
        <w:t xml:space="preserve">тивно поработав дома и с заготовленными конкретными вопросами, а не просто послушать, о чем будут спрашивать другие.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Восьмой - бойтесь шпаргалки - она вам не прибавит знаний.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Девятый - не допускайте как излишней самоуверенности, так и недооценки своих сп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собностей и знаний. В основе уверенности лежат твердые знания. Иначе может получиться так, что вам достанется тот единственный вопрос, который вы не повторили.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Десятый - не забывайте связывать свои знания по любому предмету с современностью, с жизнью, с производством, с практикой. </w:t>
      </w:r>
    </w:p>
    <w:p w:rsidR="00F16DCD" w:rsidRDefault="0043748C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При подготовке к занятиям необходимо еще раз проверить себя на предмет усвоения о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новных категорий и ключевых понятий курса.</w:t>
      </w:r>
      <w:r w:rsidR="00F16DCD">
        <w:rPr>
          <w:rFonts w:ascii="Times New Roman" w:hAnsi="Times New Roman" w:cs="Times New Roman"/>
          <w:sz w:val="24"/>
          <w:szCs w:val="24"/>
        </w:rPr>
        <w:br w:type="page"/>
      </w:r>
    </w:p>
    <w:p w:rsidR="00F16DCD" w:rsidRPr="00391ED4" w:rsidRDefault="00F16DCD" w:rsidP="00391ED4">
      <w:pPr>
        <w:pStyle w:val="2"/>
        <w:numPr>
          <w:ilvl w:val="0"/>
          <w:numId w:val="23"/>
        </w:numPr>
        <w:spacing w:before="200" w:after="10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lastRenderedPageBreak/>
        <w:t>ИНФОРМАЦИОННЫЕ ТЕХНОЛОГИИ, ИСПОЛЬЗУЕМЫЕ ПРИ ОСУЩУСТВЛЕНИИ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6"/>
        <w:gridCol w:w="6800"/>
      </w:tblGrid>
      <w:tr w:rsidR="00F16DCD" w:rsidRPr="00391ED4" w:rsidTr="00391ED4">
        <w:tc>
          <w:tcPr>
            <w:tcW w:w="567" w:type="dxa"/>
            <w:shd w:val="clear" w:color="auto" w:fill="F2F2F2"/>
            <w:vAlign w:val="center"/>
          </w:tcPr>
          <w:p w:rsidR="00F16DCD" w:rsidRPr="00391ED4" w:rsidRDefault="00F16DCD" w:rsidP="002D37F6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16DCD" w:rsidRPr="00391ED4" w:rsidRDefault="00F16DCD" w:rsidP="002D37F6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Название програ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мы/Системы</w:t>
            </w:r>
          </w:p>
        </w:tc>
        <w:tc>
          <w:tcPr>
            <w:tcW w:w="6800" w:type="dxa"/>
            <w:shd w:val="clear" w:color="auto" w:fill="F2F2F2"/>
            <w:vAlign w:val="center"/>
          </w:tcPr>
          <w:p w:rsidR="00F16DCD" w:rsidRPr="00391ED4" w:rsidRDefault="00F16DCD" w:rsidP="002D37F6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программы/Системы</w:t>
            </w:r>
          </w:p>
        </w:tc>
      </w:tr>
      <w:tr w:rsidR="00F16DCD" w:rsidRPr="008F2248" w:rsidTr="00391ED4">
        <w:tc>
          <w:tcPr>
            <w:tcW w:w="567" w:type="dxa"/>
            <w:shd w:val="clear" w:color="auto" w:fill="auto"/>
          </w:tcPr>
          <w:p w:rsidR="00F16DCD" w:rsidRPr="008F2248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8F2248" w:rsidRDefault="00F16DCD" w:rsidP="003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«Консультант</w:t>
            </w:r>
            <w:r w:rsid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391ED4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или иного решения пользователь обладал всей полнотой и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формации. Ежедневно в систему вводятся тысячи новых док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полученных из разных источников: органов власти и управления, судов, экспертов.</w:t>
            </w:r>
          </w:p>
        </w:tc>
      </w:tr>
      <w:tr w:rsidR="00F16DCD" w:rsidRPr="008F2248" w:rsidTr="00391ED4">
        <w:tc>
          <w:tcPr>
            <w:tcW w:w="567" w:type="dxa"/>
            <w:shd w:val="clear" w:color="auto" w:fill="auto"/>
          </w:tcPr>
          <w:p w:rsidR="00F16DCD" w:rsidRPr="008F2248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8F2248" w:rsidRDefault="00F16DCD" w:rsidP="002D37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сайт Филиала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E94D07" w:rsidP="002D37F6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1" w:history="1">
              <w:r w:rsidR="00F16DCD" w:rsidRPr="00391ED4">
                <w:rPr>
                  <w:rStyle w:val="af2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http://kubisep.ru/</w:t>
              </w:r>
            </w:hyperlink>
          </w:p>
          <w:p w:rsidR="00F16DCD" w:rsidRPr="00391ED4" w:rsidRDefault="00F16DCD" w:rsidP="002D37F6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DCD" w:rsidRPr="008F2248" w:rsidTr="00391ED4">
        <w:tc>
          <w:tcPr>
            <w:tcW w:w="567" w:type="dxa"/>
            <w:shd w:val="clear" w:color="auto" w:fill="auto"/>
          </w:tcPr>
          <w:p w:rsidR="00F16DCD" w:rsidRPr="008F2248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8F2248" w:rsidRDefault="00F16DCD" w:rsidP="002D37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</w:t>
            </w: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2D37F6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</w:rPr>
              <w:t>товарнаянакладная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F16DCD" w:rsidRPr="00391ED4" w:rsidRDefault="00F16DCD" w:rsidP="002D37F6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91ED4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3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391ED4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  <w:tr w:rsidR="00F16DCD" w:rsidRPr="004F763B" w:rsidTr="00391ED4">
        <w:tc>
          <w:tcPr>
            <w:tcW w:w="567" w:type="dxa"/>
            <w:shd w:val="clear" w:color="auto" w:fill="auto"/>
          </w:tcPr>
          <w:p w:rsidR="00F16DCD" w:rsidRPr="004F763B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4F763B" w:rsidRDefault="00F16DCD" w:rsidP="002D37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7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2D37F6">
            <w:pPr>
              <w:pStyle w:val="a9"/>
              <w:widowControl w:val="0"/>
              <w:ind w:left="0" w:firstLine="171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391ED4">
              <w:rPr>
                <w:sz w:val="24"/>
                <w:szCs w:val="24"/>
              </w:rPr>
              <w:t xml:space="preserve">- </w:t>
            </w:r>
            <w:r w:rsidRPr="00391ED4">
              <w:rPr>
                <w:color w:val="000000"/>
                <w:sz w:val="24"/>
                <w:szCs w:val="24"/>
              </w:rPr>
              <w:t xml:space="preserve">ЭБС </w:t>
            </w:r>
            <w:r w:rsidRPr="00391ED4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391ED4">
              <w:rPr>
                <w:color w:val="000000"/>
                <w:sz w:val="24"/>
                <w:szCs w:val="24"/>
              </w:rPr>
              <w:t>IPRbooks</w:t>
            </w:r>
            <w:r w:rsidRPr="00391ED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F16DCD" w:rsidRPr="00391ED4" w:rsidRDefault="00F16DCD" w:rsidP="002D37F6">
            <w:pPr>
              <w:pStyle w:val="a9"/>
              <w:widowControl w:val="0"/>
              <w:ind w:left="0" w:firstLine="171"/>
              <w:jc w:val="both"/>
              <w:rPr>
                <w:sz w:val="24"/>
                <w:szCs w:val="24"/>
              </w:rPr>
            </w:pPr>
            <w:r w:rsidRPr="00391ED4">
              <w:rPr>
                <w:sz w:val="24"/>
                <w:szCs w:val="24"/>
              </w:rPr>
              <w:t xml:space="preserve">- Электронная библиотека ОУП ВО «АТиСО» </w:t>
            </w:r>
          </w:p>
          <w:p w:rsidR="00F16DCD" w:rsidRPr="00391ED4" w:rsidRDefault="00F16DCD" w:rsidP="00391ED4">
            <w:pPr>
              <w:pStyle w:val="a9"/>
              <w:widowControl w:val="0"/>
              <w:ind w:left="0" w:firstLine="17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ED4">
              <w:rPr>
                <w:sz w:val="24"/>
                <w:szCs w:val="24"/>
              </w:rPr>
              <w:t xml:space="preserve">- Электронная полнотекстовая база данных филиала </w:t>
            </w:r>
          </w:p>
        </w:tc>
      </w:tr>
      <w:tr w:rsidR="00F16DCD" w:rsidRPr="004F763B" w:rsidTr="00391ED4">
        <w:tc>
          <w:tcPr>
            <w:tcW w:w="567" w:type="dxa"/>
            <w:shd w:val="clear" w:color="auto" w:fill="auto"/>
          </w:tcPr>
          <w:p w:rsidR="00F16DCD" w:rsidRPr="004F763B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4F763B" w:rsidRDefault="00F16DCD" w:rsidP="003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7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Автоматизированная система управления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2D37F6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D4">
              <w:rPr>
                <w:rFonts w:ascii="Times New Roman" w:hAnsi="Times New Roman" w:cs="Times New Roman"/>
                <w:sz w:val="24"/>
                <w:szCs w:val="24"/>
              </w:rPr>
              <w:t>- АСУ «СПРУТ»</w:t>
            </w:r>
          </w:p>
          <w:p w:rsidR="00F16DCD" w:rsidRPr="00391ED4" w:rsidRDefault="00F16DCD" w:rsidP="002D37F6">
            <w:pPr>
              <w:pStyle w:val="a9"/>
              <w:widowControl w:val="0"/>
              <w:ind w:left="0" w:firstLine="171"/>
              <w:jc w:val="both"/>
              <w:rPr>
                <w:sz w:val="24"/>
                <w:szCs w:val="24"/>
              </w:rPr>
            </w:pPr>
          </w:p>
        </w:tc>
      </w:tr>
    </w:tbl>
    <w:p w:rsidR="00F16DCD" w:rsidRPr="004F763B" w:rsidRDefault="00F16DCD" w:rsidP="00F16D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6DCD" w:rsidRPr="00391ED4" w:rsidRDefault="00F16DCD" w:rsidP="00391ED4">
      <w:pPr>
        <w:pStyle w:val="2"/>
        <w:numPr>
          <w:ilvl w:val="0"/>
          <w:numId w:val="23"/>
        </w:numPr>
        <w:spacing w:before="200" w:after="10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391ED4">
        <w:rPr>
          <w:rFonts w:ascii="Times New Roman" w:hAnsi="Times New Roman"/>
          <w:i w:val="0"/>
          <w:sz w:val="24"/>
          <w:szCs w:val="24"/>
        </w:rPr>
        <w:t>МАТЕРИАЛЬНО-ТЕХНИЧЕСКАЯ БАЗА, НЕОБХОДИМАЯ ДЛЯ ОСУЩУСТВЛЕНИЯ ОБРАЗОВАТЕЛЬНОГО ПРОЦЕССА ПО ДИСЦИПЛИНЕ</w:t>
      </w:r>
    </w:p>
    <w:tbl>
      <w:tblPr>
        <w:tblStyle w:val="afa"/>
        <w:tblW w:w="10173" w:type="dxa"/>
        <w:tblLook w:val="04A0"/>
      </w:tblPr>
      <w:tblGrid>
        <w:gridCol w:w="2376"/>
        <w:gridCol w:w="3119"/>
        <w:gridCol w:w="4678"/>
      </w:tblGrid>
      <w:tr w:rsidR="00004E80" w:rsidRPr="00004E80" w:rsidTr="00004E80">
        <w:trPr>
          <w:trHeight w:val="554"/>
        </w:trPr>
        <w:tc>
          <w:tcPr>
            <w:tcW w:w="2376" w:type="dxa"/>
          </w:tcPr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Аудитория № 312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Мультимедийная аудитория № 404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аудитория № 207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аудитория № 102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Учебная аудитория № 201 Б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аудитория № 101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 с выходом в интернет.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микшерский пульт;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микрофоны;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интернет;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 монитор.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шкафы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интернет;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локальная сеть.</w:t>
            </w:r>
          </w:p>
        </w:tc>
        <w:tc>
          <w:tcPr>
            <w:tcW w:w="4678" w:type="dxa"/>
          </w:tcPr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ED4" w:rsidRDefault="00391ED4" w:rsidP="00391ED4">
      <w:pPr>
        <w:jc w:val="center"/>
        <w:rPr>
          <w:lang w:eastAsia="en-US"/>
        </w:rPr>
      </w:pPr>
    </w:p>
    <w:p w:rsidR="00822EAD" w:rsidRPr="00391ED4" w:rsidRDefault="00822EAD" w:rsidP="00391ED4">
      <w:pPr>
        <w:pStyle w:val="2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433697908"/>
      <w:r w:rsidRPr="00391ED4">
        <w:rPr>
          <w:rFonts w:ascii="Times New Roman" w:hAnsi="Times New Roman" w:cs="Times New Roman"/>
          <w:i w:val="0"/>
          <w:sz w:val="24"/>
          <w:szCs w:val="24"/>
        </w:rPr>
        <w:t>ОБРАЗОВАТЕЛЬНЫЕ ТЕХНОЛОГИИ</w:t>
      </w:r>
      <w:bookmarkEnd w:id="8"/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_Toc433697909"/>
      <w:r w:rsidRPr="00D83841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гии:</w:t>
      </w:r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1. </w:t>
      </w:r>
      <w:r w:rsidRPr="00D83841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clear" w:pos="1077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лекции;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clear" w:pos="1077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clear" w:pos="1077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риала, подготовка к практическим занятиям, проработка дополнительных заданий, тестовых материалов, работа с литературой.</w:t>
      </w:r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2. </w:t>
      </w:r>
      <w:r w:rsidRPr="00D83841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обучения: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в форме дискуссии;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семинарского типа;</w:t>
      </w:r>
    </w:p>
    <w:p w:rsidR="00F16DCD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</w:t>
      </w:r>
      <w:r w:rsidR="003C4854">
        <w:rPr>
          <w:rFonts w:ascii="Times New Roman" w:hAnsi="Times New Roman" w:cs="Times New Roman"/>
          <w:sz w:val="24"/>
          <w:szCs w:val="24"/>
        </w:rPr>
        <w:t>я в форме коллоквиума;</w:t>
      </w:r>
    </w:p>
    <w:p w:rsidR="003C4854" w:rsidRDefault="003C4854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реферирование;</w:t>
      </w:r>
    </w:p>
    <w:p w:rsidR="003C4854" w:rsidRPr="00D83841" w:rsidRDefault="003C4854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практических заданий.</w:t>
      </w:r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6DCD" w:rsidRPr="00D83841" w:rsidRDefault="00F16DCD" w:rsidP="00004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Тематика, методические рекомендации представлены в разделах «План практических з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>нятий», «Методические рекомендации по подготовке к практическим занятиям».</w:t>
      </w:r>
    </w:p>
    <w:p w:rsidR="00822EAD" w:rsidRPr="00E86ED8" w:rsidRDefault="00F16DCD" w:rsidP="00F16DCD">
      <w:pPr>
        <w:pStyle w:val="1"/>
        <w:ind w:left="0" w:right="0"/>
        <w:jc w:val="right"/>
        <w:rPr>
          <w:i/>
          <w:sz w:val="24"/>
          <w:szCs w:val="24"/>
        </w:rPr>
      </w:pPr>
      <w:r w:rsidRPr="00814CBA">
        <w:rPr>
          <w:sz w:val="24"/>
          <w:szCs w:val="24"/>
        </w:rPr>
        <w:br w:type="page"/>
      </w:r>
      <w:r w:rsidR="00822EAD" w:rsidRPr="00E86ED8">
        <w:rPr>
          <w:i/>
          <w:sz w:val="24"/>
          <w:szCs w:val="24"/>
        </w:rPr>
        <w:lastRenderedPageBreak/>
        <w:t xml:space="preserve">Приложение №1 </w:t>
      </w:r>
    </w:p>
    <w:p w:rsidR="00822EAD" w:rsidRPr="00E86ED8" w:rsidRDefault="00822EAD" w:rsidP="00DF0779">
      <w:pPr>
        <w:pStyle w:val="1"/>
        <w:ind w:left="0" w:right="0"/>
        <w:jc w:val="right"/>
        <w:rPr>
          <w:i/>
          <w:sz w:val="24"/>
          <w:szCs w:val="24"/>
        </w:rPr>
      </w:pPr>
      <w:r w:rsidRPr="00E86ED8">
        <w:rPr>
          <w:i/>
          <w:sz w:val="24"/>
          <w:szCs w:val="24"/>
        </w:rPr>
        <w:t xml:space="preserve">к разделу № 6 Фонд оценочных средств </w:t>
      </w:r>
    </w:p>
    <w:p w:rsidR="00822EAD" w:rsidRPr="00E86ED8" w:rsidRDefault="00822EAD" w:rsidP="00DF0779">
      <w:pPr>
        <w:pStyle w:val="1"/>
        <w:ind w:left="0" w:right="0"/>
        <w:jc w:val="right"/>
        <w:rPr>
          <w:i/>
          <w:sz w:val="24"/>
          <w:szCs w:val="24"/>
        </w:rPr>
      </w:pPr>
      <w:r w:rsidRPr="00E86ED8">
        <w:rPr>
          <w:i/>
          <w:sz w:val="24"/>
          <w:szCs w:val="24"/>
        </w:rPr>
        <w:t xml:space="preserve">для проведения промежуточной аттестации </w:t>
      </w:r>
    </w:p>
    <w:p w:rsidR="00822EAD" w:rsidRPr="00E86ED8" w:rsidRDefault="00822EAD" w:rsidP="00DF0779">
      <w:pPr>
        <w:pStyle w:val="1"/>
        <w:ind w:left="0" w:right="0"/>
        <w:jc w:val="right"/>
        <w:rPr>
          <w:i/>
          <w:sz w:val="24"/>
          <w:szCs w:val="24"/>
        </w:rPr>
      </w:pPr>
      <w:r w:rsidRPr="00E86ED8">
        <w:rPr>
          <w:i/>
          <w:sz w:val="24"/>
          <w:szCs w:val="24"/>
        </w:rPr>
        <w:t>обучающихся по дисциплине (модулю)</w:t>
      </w:r>
      <w:bookmarkEnd w:id="9"/>
    </w:p>
    <w:p w:rsidR="00FF41C9" w:rsidRPr="00E86ED8" w:rsidRDefault="00FF41C9" w:rsidP="00DF077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1C9" w:rsidRPr="00E86ED8" w:rsidRDefault="00822EAD" w:rsidP="0093012E">
      <w:pPr>
        <w:keepNext/>
        <w:widowControl/>
        <w:numPr>
          <w:ilvl w:val="1"/>
          <w:numId w:val="14"/>
        </w:numPr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0" w:name="_Toc433697910"/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КОМПЕТЕНЦИЙ С УКАЗАНИЕМ ЭТАПОВ</w:t>
      </w:r>
    </w:p>
    <w:p w:rsidR="00822EAD" w:rsidRPr="00E86ED8" w:rsidRDefault="00822EAD" w:rsidP="0093012E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ИХ ФОРМИРОВАНИЯ</w:t>
      </w:r>
    </w:p>
    <w:p w:rsidR="00822EAD" w:rsidRPr="0093012E" w:rsidRDefault="00822EAD" w:rsidP="009301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2E">
        <w:rPr>
          <w:rFonts w:ascii="Times New Roman" w:hAnsi="Times New Roman" w:cs="Times New Roman"/>
          <w:sz w:val="24"/>
          <w:szCs w:val="24"/>
        </w:rPr>
        <w:t>Фонд оценочных средств является составной частью нормативно-методического обесп</w:t>
      </w:r>
      <w:r w:rsidRPr="0093012E">
        <w:rPr>
          <w:rFonts w:ascii="Times New Roman" w:hAnsi="Times New Roman" w:cs="Times New Roman"/>
          <w:sz w:val="24"/>
          <w:szCs w:val="24"/>
        </w:rPr>
        <w:t>е</w:t>
      </w:r>
      <w:r w:rsidRPr="0093012E">
        <w:rPr>
          <w:rFonts w:ascii="Times New Roman" w:hAnsi="Times New Roman" w:cs="Times New Roman"/>
          <w:sz w:val="24"/>
          <w:szCs w:val="24"/>
        </w:rPr>
        <w:t>чения системы оценки качества освоения обучающимися ОП</w:t>
      </w:r>
      <w:r w:rsidR="001A659F" w:rsidRPr="0093012E">
        <w:rPr>
          <w:rFonts w:ascii="Times New Roman" w:hAnsi="Times New Roman" w:cs="Times New Roman"/>
          <w:sz w:val="24"/>
          <w:szCs w:val="24"/>
        </w:rPr>
        <w:t>ОП</w:t>
      </w:r>
      <w:r w:rsidRPr="0093012E">
        <w:rPr>
          <w:rFonts w:ascii="Times New Roman" w:hAnsi="Times New Roman" w:cs="Times New Roman"/>
          <w:sz w:val="24"/>
          <w:szCs w:val="24"/>
        </w:rPr>
        <w:t xml:space="preserve"> ВО по направлению подг</w:t>
      </w:r>
      <w:r w:rsidRPr="0093012E">
        <w:rPr>
          <w:rFonts w:ascii="Times New Roman" w:hAnsi="Times New Roman" w:cs="Times New Roman"/>
          <w:sz w:val="24"/>
          <w:szCs w:val="24"/>
        </w:rPr>
        <w:t>о</w:t>
      </w:r>
      <w:r w:rsidRPr="0093012E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93012E" w:rsidRPr="0093012E">
        <w:rPr>
          <w:rFonts w:ascii="Times New Roman" w:hAnsi="Times New Roman" w:cs="Times New Roman"/>
          <w:sz w:val="24"/>
          <w:szCs w:val="24"/>
        </w:rPr>
        <w:t xml:space="preserve">38.03.04 </w:t>
      </w:r>
      <w:r w:rsidRPr="0093012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управление. При помощи фонда оценочных средств осуществляется контроль и управление процессом формирования компетенций, пр</w:t>
      </w:r>
      <w:r w:rsidRPr="0093012E">
        <w:rPr>
          <w:rFonts w:ascii="Times New Roman" w:hAnsi="Times New Roman" w:cs="Times New Roman"/>
          <w:sz w:val="24"/>
          <w:szCs w:val="24"/>
        </w:rPr>
        <w:t>и</w:t>
      </w:r>
      <w:r w:rsidRPr="0093012E">
        <w:rPr>
          <w:rFonts w:ascii="Times New Roman" w:hAnsi="Times New Roman" w:cs="Times New Roman"/>
          <w:sz w:val="24"/>
          <w:szCs w:val="24"/>
        </w:rPr>
        <w:t xml:space="preserve">обретения студентами необходимых знаний, умений и навыков, определенных ФГОС ВО, по дисциплине </w:t>
      </w:r>
      <w:r w:rsidR="00A9774D" w:rsidRPr="0093012E">
        <w:rPr>
          <w:rFonts w:ascii="Times New Roman" w:hAnsi="Times New Roman" w:cs="Times New Roman"/>
          <w:b/>
          <w:sz w:val="24"/>
          <w:szCs w:val="24"/>
        </w:rPr>
        <w:t>К</w:t>
      </w:r>
      <w:r w:rsidR="001A659F" w:rsidRPr="0093012E">
        <w:rPr>
          <w:rFonts w:ascii="Times New Roman" w:hAnsi="Times New Roman" w:cs="Times New Roman"/>
          <w:b/>
          <w:sz w:val="24"/>
          <w:szCs w:val="24"/>
        </w:rPr>
        <w:t>онфликтология</w:t>
      </w:r>
      <w:r w:rsidRPr="0093012E">
        <w:rPr>
          <w:rFonts w:ascii="Times New Roman" w:hAnsi="Times New Roman" w:cs="Times New Roman"/>
          <w:sz w:val="24"/>
          <w:szCs w:val="24"/>
        </w:rPr>
        <w:t>.</w:t>
      </w:r>
    </w:p>
    <w:p w:rsidR="00822EAD" w:rsidRPr="0093012E" w:rsidRDefault="00822EAD" w:rsidP="0093012E">
      <w:pPr>
        <w:pStyle w:val="a9"/>
        <w:ind w:left="0" w:firstLine="567"/>
        <w:jc w:val="center"/>
        <w:rPr>
          <w:i/>
          <w:sz w:val="24"/>
          <w:szCs w:val="24"/>
        </w:rPr>
      </w:pPr>
      <w:r w:rsidRPr="0093012E">
        <w:rPr>
          <w:i/>
          <w:sz w:val="24"/>
          <w:szCs w:val="24"/>
        </w:rPr>
        <w:t>В результате освоения данной дисциплины должны быть</w:t>
      </w:r>
      <w:r w:rsidR="0093012E" w:rsidRPr="0093012E">
        <w:rPr>
          <w:i/>
          <w:sz w:val="24"/>
          <w:szCs w:val="24"/>
        </w:rPr>
        <w:t xml:space="preserve"> </w:t>
      </w:r>
      <w:r w:rsidRPr="0093012E">
        <w:rPr>
          <w:i/>
          <w:sz w:val="24"/>
          <w:szCs w:val="24"/>
        </w:rPr>
        <w:t>сформированы следующие компетенции:</w:t>
      </w:r>
      <w:r w:rsidR="0093012E" w:rsidRPr="0093012E">
        <w:rPr>
          <w:i/>
          <w:sz w:val="24"/>
          <w:szCs w:val="24"/>
        </w:rPr>
        <w:t xml:space="preserve"> </w:t>
      </w:r>
    </w:p>
    <w:p w:rsidR="00822EAD" w:rsidRPr="0093012E" w:rsidRDefault="00822EAD" w:rsidP="0093012E">
      <w:pPr>
        <w:pStyle w:val="a9"/>
        <w:ind w:left="0" w:firstLine="567"/>
        <w:rPr>
          <w:b/>
          <w:sz w:val="24"/>
          <w:szCs w:val="24"/>
        </w:rPr>
      </w:pPr>
      <w:r w:rsidRPr="0093012E">
        <w:rPr>
          <w:b/>
          <w:i/>
          <w:sz w:val="24"/>
          <w:szCs w:val="24"/>
        </w:rPr>
        <w:t>общекультурные компетенции</w:t>
      </w:r>
      <w:r w:rsidR="00E61F27" w:rsidRPr="0093012E">
        <w:rPr>
          <w:b/>
          <w:sz w:val="24"/>
          <w:szCs w:val="24"/>
        </w:rPr>
        <w:t>:</w:t>
      </w:r>
    </w:p>
    <w:p w:rsidR="007F347B" w:rsidRPr="0093012E" w:rsidRDefault="007F347B" w:rsidP="0093012E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2E">
        <w:rPr>
          <w:rFonts w:ascii="Times New Roman" w:hAnsi="Times New Roman" w:cs="Times New Roman"/>
          <w:sz w:val="24"/>
          <w:szCs w:val="24"/>
        </w:rPr>
        <w:t>способность работать в коллективе, толерантно воспринимая социальные, этнические,</w:t>
      </w:r>
      <w:r w:rsidR="003D2C38">
        <w:rPr>
          <w:rFonts w:ascii="Times New Roman" w:hAnsi="Times New Roman" w:cs="Times New Roman"/>
          <w:sz w:val="24"/>
          <w:szCs w:val="24"/>
        </w:rPr>
        <w:t xml:space="preserve"> </w:t>
      </w:r>
      <w:r w:rsidRPr="0093012E">
        <w:rPr>
          <w:rFonts w:ascii="Times New Roman" w:hAnsi="Times New Roman" w:cs="Times New Roman"/>
          <w:sz w:val="24"/>
          <w:szCs w:val="24"/>
        </w:rPr>
        <w:t>конфессиональные и культу</w:t>
      </w:r>
      <w:r w:rsidR="0093012E">
        <w:rPr>
          <w:rFonts w:ascii="Times New Roman" w:hAnsi="Times New Roman" w:cs="Times New Roman"/>
          <w:sz w:val="24"/>
          <w:szCs w:val="24"/>
        </w:rPr>
        <w:t>рные различия (ОК-6)</w:t>
      </w:r>
    </w:p>
    <w:p w:rsidR="00E61F27" w:rsidRPr="0093012E" w:rsidRDefault="00E61F27" w:rsidP="0093012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3012E"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</w:t>
      </w:r>
      <w:r w:rsidRPr="0093012E">
        <w:rPr>
          <w:rFonts w:ascii="Times New Roman" w:hAnsi="Times New Roman" w:cs="Times New Roman"/>
          <w:b/>
          <w:sz w:val="24"/>
          <w:szCs w:val="24"/>
        </w:rPr>
        <w:t>:</w:t>
      </w:r>
    </w:p>
    <w:p w:rsidR="00A9774D" w:rsidRPr="0093012E" w:rsidRDefault="007F347B" w:rsidP="0093012E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2E">
        <w:rPr>
          <w:rFonts w:ascii="Times New Roman" w:hAnsi="Times New Roman" w:cs="Times New Roman"/>
          <w:sz w:val="24"/>
          <w:szCs w:val="24"/>
        </w:rPr>
        <w:t>способностью к взаимодействиям в ходе служебной деятельности в соответствии с эт</w:t>
      </w:r>
      <w:r w:rsidRPr="0093012E">
        <w:rPr>
          <w:rFonts w:ascii="Times New Roman" w:hAnsi="Times New Roman" w:cs="Times New Roman"/>
          <w:sz w:val="24"/>
          <w:szCs w:val="24"/>
        </w:rPr>
        <w:t>и</w:t>
      </w:r>
      <w:r w:rsidRPr="0093012E">
        <w:rPr>
          <w:rFonts w:ascii="Times New Roman" w:hAnsi="Times New Roman" w:cs="Times New Roman"/>
          <w:sz w:val="24"/>
          <w:szCs w:val="24"/>
        </w:rPr>
        <w:t>ческими требованиями к служебному поведению (ПК-10</w:t>
      </w:r>
      <w:r w:rsidR="009301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2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752"/>
        <w:gridCol w:w="3266"/>
        <w:gridCol w:w="3260"/>
      </w:tblGrid>
      <w:tr w:rsidR="00E61F27" w:rsidRPr="0093012E" w:rsidTr="009301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93012E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93012E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Код формируемой комп</w:t>
            </w: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тенции и ее содержание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93012E" w:rsidRDefault="00E61F27" w:rsidP="0093012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93012E"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дисциплины</w:t>
            </w:r>
          </w:p>
        </w:tc>
      </w:tr>
      <w:tr w:rsidR="00E61F27" w:rsidRPr="00814CBA" w:rsidTr="0093012E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E61F27" w:rsidRPr="00814CBA" w:rsidTr="0093012E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E61F2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93012E" w:rsidRDefault="00E61F27" w:rsidP="002D37F6">
            <w:pPr>
              <w:pStyle w:val="a9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sz w:val="24"/>
                <w:szCs w:val="24"/>
                <w:lang w:eastAsia="en-US"/>
              </w:rPr>
            </w:pPr>
            <w:r w:rsidRPr="0093012E">
              <w:rPr>
                <w:b/>
                <w:iCs/>
                <w:color w:val="000000" w:themeColor="text1"/>
                <w:sz w:val="24"/>
                <w:szCs w:val="24"/>
              </w:rPr>
              <w:t>ОК-6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93012E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61F27" w:rsidRPr="00814CBA" w:rsidTr="0093012E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2D37F6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93012E" w:rsidRDefault="00E61F27" w:rsidP="002D37F6">
            <w:pPr>
              <w:pStyle w:val="a9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93012E">
              <w:rPr>
                <w:b/>
                <w:iCs/>
                <w:color w:val="000000" w:themeColor="text1"/>
                <w:sz w:val="24"/>
                <w:szCs w:val="24"/>
              </w:rPr>
              <w:t>ПК-10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93012E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E61F27" w:rsidRDefault="00E61F27" w:rsidP="00E61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F27" w:rsidRPr="00E61F27" w:rsidRDefault="00E61F27" w:rsidP="003D2C38">
      <w:pPr>
        <w:pStyle w:val="a9"/>
        <w:keepNext/>
        <w:numPr>
          <w:ilvl w:val="1"/>
          <w:numId w:val="14"/>
        </w:numPr>
        <w:spacing w:before="200" w:after="10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E61F27">
        <w:rPr>
          <w:b/>
          <w:bCs/>
          <w:iCs/>
          <w:sz w:val="24"/>
          <w:szCs w:val="24"/>
        </w:rPr>
        <w:t>ОПИСАНИЕ ПОКАЗАТЕЛЕЙ, К</w:t>
      </w:r>
      <w:r>
        <w:rPr>
          <w:b/>
          <w:bCs/>
          <w:iCs/>
          <w:sz w:val="24"/>
          <w:szCs w:val="24"/>
        </w:rPr>
        <w:t>РИТЕРИЕВ ОЦЕНИВАНИЯ КОМПЕТЕНЦИЙ,</w:t>
      </w:r>
      <w:r w:rsidRPr="00E61F27">
        <w:rPr>
          <w:b/>
          <w:bCs/>
          <w:iCs/>
          <w:sz w:val="24"/>
          <w:szCs w:val="24"/>
        </w:rPr>
        <w:t xml:space="preserve"> ШКАЛЫ ОЦЕНИВАНИЯ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- от 3 до 4 баллов - «минимальный уровень», 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- от 5 до 7 баллов - «базовый уровень», 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- от 8 до 9 баллов - «высокий уровень».</w:t>
      </w:r>
    </w:p>
    <w:p w:rsidR="00E61F27" w:rsidRPr="0015675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24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59"/>
        <w:gridCol w:w="6947"/>
        <w:gridCol w:w="1738"/>
      </w:tblGrid>
      <w:tr w:rsidR="00E61F27" w:rsidRPr="003D2C38" w:rsidTr="003D2C38">
        <w:tc>
          <w:tcPr>
            <w:tcW w:w="1559" w:type="dxa"/>
            <w:shd w:val="clear" w:color="auto" w:fill="F2F2F2"/>
            <w:vAlign w:val="center"/>
          </w:tcPr>
          <w:p w:rsidR="00E61F27" w:rsidRPr="003D2C38" w:rsidRDefault="00E61F27" w:rsidP="00E61F2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Показатели оценивания</w:t>
            </w:r>
          </w:p>
        </w:tc>
        <w:tc>
          <w:tcPr>
            <w:tcW w:w="6947" w:type="dxa"/>
            <w:shd w:val="clear" w:color="auto" w:fill="F2F2F2"/>
            <w:vAlign w:val="center"/>
          </w:tcPr>
          <w:p w:rsidR="00E61F27" w:rsidRPr="003D2C38" w:rsidRDefault="00E61F27" w:rsidP="00E61F2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Критерии оценивания компетенций</w:t>
            </w:r>
          </w:p>
        </w:tc>
        <w:tc>
          <w:tcPr>
            <w:tcW w:w="1738" w:type="dxa"/>
            <w:shd w:val="clear" w:color="auto" w:fill="F2F2F2"/>
          </w:tcPr>
          <w:p w:rsidR="00E61F27" w:rsidRPr="003D2C38" w:rsidRDefault="00E61F27" w:rsidP="003D2C38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Шкала оценив</w:t>
            </w: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ния</w:t>
            </w:r>
          </w:p>
        </w:tc>
      </w:tr>
      <w:tr w:rsidR="00E61F27" w:rsidRPr="00E61F27" w:rsidTr="003D2C38">
        <w:trPr>
          <w:cantSplit/>
          <w:trHeight w:val="1997"/>
        </w:trPr>
        <w:tc>
          <w:tcPr>
            <w:tcW w:w="1559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смысла ко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6947" w:type="dxa"/>
          </w:tcPr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Понимает факты, принципы, процессы, общие понятия в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делах области исследования. В большинстве случаев способен выявить достоверные источники информации, обработать, анал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зировать информацию. (2 балла)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фактические и теоретические знания в пределах обла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ти исследования с пониманием границ применимости (3 балла)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E61F27" w:rsidRPr="00E61F27" w:rsidTr="003D2C38">
        <w:trPr>
          <w:cantSplit/>
          <w:trHeight w:val="2416"/>
        </w:trPr>
        <w:tc>
          <w:tcPr>
            <w:tcW w:w="1559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компетенции в рамках изучения дисциплины</w:t>
            </w:r>
          </w:p>
        </w:tc>
        <w:tc>
          <w:tcPr>
            <w:tcW w:w="6947" w:type="dxa"/>
          </w:tcPr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Наличие основных умений, требуемых для выполнения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стых задач. Способен применять только типичные, наиболее ча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то встречающиеся приемы по конкретной сформулированной (выделенной) задаче (1 балл)</w:t>
            </w:r>
          </w:p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диапазон практических умений, требуемых для реш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ния определенных проблем в области исследования. В больши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стве случаев способен выявить достоверные источники информ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ции, обработать, анализировать информацию. (2 балла)</w:t>
            </w:r>
          </w:p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3D2C38">
            <w:pPr>
              <w:ind w:firstLine="4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ния, применяя современные методы и технологии. (3 балла)</w:t>
            </w:r>
          </w:p>
        </w:tc>
        <w:tc>
          <w:tcPr>
            <w:tcW w:w="1738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E61F27" w:rsidRPr="00E61F27" w:rsidTr="003D2C38">
        <w:trPr>
          <w:cantSplit/>
          <w:trHeight w:val="2393"/>
        </w:trPr>
        <w:tc>
          <w:tcPr>
            <w:tcW w:w="1559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применять на практике знания, п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лученные в ходе изуч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дисци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6947" w:type="dxa"/>
          </w:tcPr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Способен работать при прямом наблюдении. Способен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менять теоретические знания к решению конкретных задач. (1 балл)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вам в решении проблем. Затрудняется в решении сложных, нео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динарных проблем, не выделяет типичных ошибок и возможных сложностей при решении той или иной проблемы (2 балла)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работу, проводить оценку, сове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шенствовать действия работы. Умеет выбрать эффективный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ем решения задач по возникающим проблемам.  (3 балла)</w:t>
            </w:r>
          </w:p>
        </w:tc>
        <w:tc>
          <w:tcPr>
            <w:tcW w:w="1738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</w:tbl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61F27" w:rsidRPr="00156757" w:rsidTr="003D2C38">
        <w:tc>
          <w:tcPr>
            <w:tcW w:w="534" w:type="dxa"/>
            <w:shd w:val="clear" w:color="auto" w:fill="F2F2F2"/>
            <w:vAlign w:val="center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ных ответов)</w:t>
            </w:r>
          </w:p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E61F2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  <w:p w:rsidR="003D2C38" w:rsidRPr="00156757" w:rsidRDefault="003D2C38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4/Хорошо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E61F2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раскрыты, но в изложении имею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незначительные ошибки выводы доказательны, но с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держат отдельные неточности</w:t>
            </w:r>
          </w:p>
          <w:p w:rsidR="003D2C38" w:rsidRPr="00156757" w:rsidRDefault="003D2C38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раскрыто основное содержание материала, обнар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жено не знание основных положений темы. 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E61F27" w:rsidRPr="0015675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lastRenderedPageBreak/>
        <w:t>Шкала оценки в системе «зачтено – не зачтено»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61F27" w:rsidRPr="00156757" w:rsidTr="003D2C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Оценка за о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т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ных ответов)</w:t>
            </w:r>
          </w:p>
        </w:tc>
      </w:tr>
      <w:tr w:rsidR="00E61F27" w:rsidRPr="00156757" w:rsidTr="003D2C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объем знаний в рамках изучения дисци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Стилистическое и логическое изложение ответа на в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 правильное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инструментарием изучаемой дисциплины, ум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его использовать в решении стандартных (типовых) з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Ориентируется в основных теориях, концепциях и н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правлениях по изучаемой дисциплине.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Активен на практических (лабораторных) занятиях, д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60 - 100</w:t>
            </w:r>
          </w:p>
        </w:tc>
      </w:tr>
      <w:tr w:rsidR="00E61F27" w:rsidRPr="00156757" w:rsidTr="003D2C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ответа на вопрос  с существенными стил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стическими и логическими ошибками. 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делать выводы по результатам изучения ди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циплины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владение инструментарием изучаемой дисци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лины, не компетентность в решении стандартных (тип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вых) задач.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ориентироваться в основных теориях, конце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циях и направлениях по изучаемой дисциплине.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E61F27" w:rsidRPr="0015675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E61F27" w:rsidRPr="00156757" w:rsidRDefault="00E61F27" w:rsidP="00E61F27">
      <w:pPr>
        <w:pStyle w:val="a9"/>
        <w:keepNext/>
        <w:keepLines/>
        <w:suppressLineNumbers/>
        <w:suppressAutoHyphens/>
        <w:ind w:left="375"/>
        <w:jc w:val="center"/>
        <w:rPr>
          <w:b/>
          <w:bCs/>
          <w:i/>
          <w:caps/>
          <w:sz w:val="24"/>
          <w:szCs w:val="24"/>
        </w:rPr>
      </w:pPr>
      <w:r w:rsidRPr="00156757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/>
      </w:tblPr>
      <w:tblGrid>
        <w:gridCol w:w="4233"/>
        <w:gridCol w:w="2427"/>
        <w:gridCol w:w="2839"/>
      </w:tblGrid>
      <w:tr w:rsidR="00E61F27" w:rsidRPr="00156757" w:rsidTr="002D37F6">
        <w:trPr>
          <w:trHeight w:val="493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2C38" w:rsidRDefault="003D2C38" w:rsidP="002D37F6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E61F27" w:rsidRPr="00156757" w:rsidRDefault="00E61F27" w:rsidP="002D37F6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E61F27" w:rsidRPr="00156757" w:rsidTr="002D37F6">
        <w:trPr>
          <w:trHeight w:val="298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61F27" w:rsidRPr="00156757" w:rsidRDefault="00E61F27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E61F27" w:rsidRPr="00156757" w:rsidTr="002D37F6">
        <w:trPr>
          <w:trHeight w:val="1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E61F27" w:rsidRPr="00156757" w:rsidTr="002D37F6">
        <w:trPr>
          <w:trHeight w:val="132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E61F27" w:rsidRPr="00156757" w:rsidTr="002D37F6">
        <w:trPr>
          <w:trHeight w:val="210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E61F27" w:rsidRPr="00156757" w:rsidTr="002D37F6">
        <w:trPr>
          <w:trHeight w:val="288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3D2C38" w:rsidRPr="00156757" w:rsidRDefault="003D2C38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FF1F6D" w:rsidRPr="003B07CB" w:rsidRDefault="00FF1F6D" w:rsidP="003D2C38">
      <w:pPr>
        <w:pStyle w:val="a9"/>
        <w:keepNext/>
        <w:numPr>
          <w:ilvl w:val="1"/>
          <w:numId w:val="14"/>
        </w:numPr>
        <w:spacing w:before="200" w:after="10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3B07CB">
        <w:rPr>
          <w:b/>
          <w:bCs/>
          <w:iCs/>
          <w:sz w:val="24"/>
          <w:szCs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FF1F6D" w:rsidRPr="00814CBA" w:rsidRDefault="00FF1F6D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 xml:space="preserve">Этап формирования компетенций в процессе изучения дисциплины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Конфликтология </w:t>
      </w:r>
      <w:r w:rsidRPr="00814CBA">
        <w:rPr>
          <w:rFonts w:ascii="Times New Roman" w:hAnsi="Times New Roman" w:cs="Times New Roman"/>
          <w:sz w:val="24"/>
          <w:szCs w:val="24"/>
        </w:rPr>
        <w:t>характеризуется следующими типовыми контрольными заданиями</w:t>
      </w:r>
    </w:p>
    <w:p w:rsidR="00FF1F6D" w:rsidRPr="00814CBA" w:rsidRDefault="00FF1F6D" w:rsidP="00FF1F6D">
      <w:pPr>
        <w:keepNext/>
        <w:widowControl/>
        <w:numPr>
          <w:ilvl w:val="2"/>
          <w:numId w:val="15"/>
        </w:numPr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 xml:space="preserve">Типовые контрольные вопросы для подготовки к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зачет</w:t>
      </w: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>у при проведении пром</w:t>
      </w: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>е</w:t>
      </w: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>жуточной аттестации по дисциплине</w:t>
      </w:r>
    </w:p>
    <w:bookmarkEnd w:id="10"/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Конфликтология, ее предмет и задачи.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Методы исследования в конфликтологии.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История становления конфликтологии как науки. Формирование отечественной школы конфликтологии.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Природа социального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Источники и причины возникновения социального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Позитивные и деструктивные функции конфликта. Значимость в социальной пра</w:t>
      </w:r>
      <w:r w:rsidRPr="002E2FD8">
        <w:rPr>
          <w:rFonts w:ascii="Times New Roman" w:hAnsi="Times New Roman" w:cs="Times New Roman"/>
          <w:sz w:val="24"/>
          <w:szCs w:val="24"/>
        </w:rPr>
        <w:t>к</w:t>
      </w:r>
      <w:r w:rsidRPr="002E2FD8">
        <w:rPr>
          <w:rFonts w:ascii="Times New Roman" w:hAnsi="Times New Roman" w:cs="Times New Roman"/>
          <w:sz w:val="24"/>
          <w:szCs w:val="24"/>
        </w:rPr>
        <w:t>тике функционально-позитивного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Структурные элементы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Процесс и динамика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Проблема типологии конфликтов. Основание для классификации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Виды конфликтов и их характеристика.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Человеческий фактор в конфликте. Проблема эмоций и психологической несовме</w:t>
      </w:r>
      <w:r w:rsidRPr="002E2FD8">
        <w:rPr>
          <w:rFonts w:ascii="Times New Roman" w:hAnsi="Times New Roman" w:cs="Times New Roman"/>
          <w:sz w:val="24"/>
          <w:szCs w:val="24"/>
        </w:rPr>
        <w:t>с</w:t>
      </w:r>
      <w:r w:rsidRPr="002E2FD8">
        <w:rPr>
          <w:rFonts w:ascii="Times New Roman" w:hAnsi="Times New Roman" w:cs="Times New Roman"/>
          <w:sz w:val="24"/>
          <w:szCs w:val="24"/>
        </w:rPr>
        <w:t>тимости.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Типы конфликтных личностей.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Социальные, психологические последствия негативных конфликтных отношений.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Типичное поведение в конфликтной ситуации (тест К.Килмена).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Сущность и типы конфликтогенов.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Конфликтогены стремления к превосходству. Формы проявления. Роль в социал</w:t>
      </w:r>
      <w:r w:rsidRPr="002E2FD8">
        <w:rPr>
          <w:rFonts w:ascii="Times New Roman" w:hAnsi="Times New Roman" w:cs="Times New Roman"/>
          <w:sz w:val="24"/>
          <w:szCs w:val="24"/>
        </w:rPr>
        <w:t>ь</w:t>
      </w:r>
      <w:r w:rsidRPr="002E2FD8">
        <w:rPr>
          <w:rFonts w:ascii="Times New Roman" w:hAnsi="Times New Roman" w:cs="Times New Roman"/>
          <w:sz w:val="24"/>
          <w:szCs w:val="24"/>
        </w:rPr>
        <w:t>ных отношениях.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Конфликтогены проявления агрессивности. Пути преодоления агрессивности в с</w:t>
      </w:r>
      <w:r w:rsidRPr="002E2FD8">
        <w:rPr>
          <w:rFonts w:ascii="Times New Roman" w:hAnsi="Times New Roman" w:cs="Times New Roman"/>
          <w:sz w:val="24"/>
          <w:szCs w:val="24"/>
        </w:rPr>
        <w:t>о</w:t>
      </w:r>
      <w:r w:rsidRPr="002E2FD8">
        <w:rPr>
          <w:rFonts w:ascii="Times New Roman" w:hAnsi="Times New Roman" w:cs="Times New Roman"/>
          <w:sz w:val="24"/>
          <w:szCs w:val="24"/>
        </w:rPr>
        <w:t>циальной практике.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Конфликтогены проявления эгоизма. Источники развития эгоизма и пути их преод</w:t>
      </w:r>
      <w:r w:rsidRPr="002E2FD8">
        <w:rPr>
          <w:rFonts w:ascii="Times New Roman" w:hAnsi="Times New Roman" w:cs="Times New Roman"/>
          <w:sz w:val="24"/>
          <w:szCs w:val="24"/>
        </w:rPr>
        <w:t>о</w:t>
      </w:r>
      <w:r w:rsidRPr="002E2FD8">
        <w:rPr>
          <w:rFonts w:ascii="Times New Roman" w:hAnsi="Times New Roman" w:cs="Times New Roman"/>
          <w:sz w:val="24"/>
          <w:szCs w:val="24"/>
        </w:rPr>
        <w:t>ления.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Понятие и особенности эскалации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Общая характеристика основных стилей поведения в конфликтных ситуациях: ко</w:t>
      </w:r>
      <w:r w:rsidRPr="002E2FD8">
        <w:rPr>
          <w:rFonts w:ascii="Times New Roman" w:hAnsi="Times New Roman" w:cs="Times New Roman"/>
          <w:sz w:val="24"/>
          <w:szCs w:val="24"/>
        </w:rPr>
        <w:t>н</w:t>
      </w:r>
      <w:r w:rsidRPr="002E2FD8">
        <w:rPr>
          <w:rFonts w:ascii="Times New Roman" w:hAnsi="Times New Roman" w:cs="Times New Roman"/>
          <w:sz w:val="24"/>
          <w:szCs w:val="24"/>
        </w:rPr>
        <w:t>фронтация, избегание, приспособление, компромисс, сотрудничество.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Организационно-управленческие конфликты, их сущность, причины и виды.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Способы разрешения конфликтов организации.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Способы разрешения межличностных и межгрупповых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Проблема предупреждения и предотвращения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Диагностика конфликтов в процессе управления конфликтными отношениями.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Методы управления конфликтами. Методы внутриличностного воздействия.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Вклад К. Томаса и Р. Килменна в практику разрешения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Внутриличностный конфликт как особый вид конфликта. Последствия неразреше</w:t>
      </w:r>
      <w:r w:rsidRPr="002E2FD8">
        <w:rPr>
          <w:rFonts w:ascii="Times New Roman" w:hAnsi="Times New Roman" w:cs="Times New Roman"/>
          <w:sz w:val="24"/>
          <w:szCs w:val="24"/>
        </w:rPr>
        <w:t>н</w:t>
      </w:r>
      <w:r w:rsidRPr="002E2FD8">
        <w:rPr>
          <w:rFonts w:ascii="Times New Roman" w:hAnsi="Times New Roman" w:cs="Times New Roman"/>
          <w:sz w:val="24"/>
          <w:szCs w:val="24"/>
        </w:rPr>
        <w:t>ного внутриличностного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Проблема коммуникаций в конфликтных ситуациях. Коммуникации как источник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Коммуникации как процесс с обратной связью.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Механизм искажения информации.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Основные функции коммуникаций. «Барьеры» коммуникаций.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lastRenderedPageBreak/>
        <w:t>Феномены восприятия в условиях конфликта. Их роль в конфликте и его урегулир</w:t>
      </w:r>
      <w:r w:rsidRPr="002E2FD8">
        <w:rPr>
          <w:rFonts w:ascii="Times New Roman" w:hAnsi="Times New Roman" w:cs="Times New Roman"/>
          <w:sz w:val="24"/>
          <w:szCs w:val="24"/>
        </w:rPr>
        <w:t>о</w:t>
      </w:r>
      <w:r w:rsidRPr="002E2FD8">
        <w:rPr>
          <w:rFonts w:ascii="Times New Roman" w:hAnsi="Times New Roman" w:cs="Times New Roman"/>
          <w:sz w:val="24"/>
          <w:szCs w:val="24"/>
        </w:rPr>
        <w:t>вании.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Регулирование и разрешение социальных кризисов и конфликтов: определение о</w:t>
      </w:r>
      <w:r w:rsidRPr="002E2FD8">
        <w:rPr>
          <w:rFonts w:ascii="Times New Roman" w:hAnsi="Times New Roman" w:cs="Times New Roman"/>
          <w:sz w:val="24"/>
          <w:szCs w:val="24"/>
        </w:rPr>
        <w:t>с</w:t>
      </w:r>
      <w:r w:rsidRPr="002E2FD8">
        <w:rPr>
          <w:rFonts w:ascii="Times New Roman" w:hAnsi="Times New Roman" w:cs="Times New Roman"/>
          <w:sz w:val="24"/>
          <w:szCs w:val="24"/>
        </w:rPr>
        <w:t>новных понятий – регулирование, разрешение, управление, предотвращение, минимизация последствий.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Этапы и последовательность оптимального урегулирования конфликтов.</w:t>
      </w:r>
    </w:p>
    <w:p w:rsidR="007E1A94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Индивидуальные м</w:t>
      </w:r>
      <w:r>
        <w:rPr>
          <w:rFonts w:ascii="Times New Roman" w:hAnsi="Times New Roman" w:cs="Times New Roman"/>
          <w:sz w:val="24"/>
          <w:szCs w:val="24"/>
        </w:rPr>
        <w:t>етоды предотвращения конфликтов.</w:t>
      </w:r>
    </w:p>
    <w:p w:rsidR="007E1A94" w:rsidRPr="007E1A94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A94">
        <w:rPr>
          <w:rFonts w:ascii="Times New Roman" w:hAnsi="Times New Roman" w:cs="Times New Roman"/>
          <w:sz w:val="24"/>
          <w:szCs w:val="24"/>
        </w:rPr>
        <w:t>Социальные и психологические причины политических конфликтов.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Конфликты власти, их спец</w:t>
      </w:r>
      <w:r>
        <w:rPr>
          <w:color w:val="auto"/>
        </w:rPr>
        <w:t>ифика. Проблемы достижения соци</w:t>
      </w:r>
      <w:r w:rsidRPr="002E2FD8">
        <w:rPr>
          <w:color w:val="auto"/>
        </w:rPr>
        <w:t>ально-политического согласия в обществе.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Переговоры как один из осно</w:t>
      </w:r>
      <w:r>
        <w:rPr>
          <w:color w:val="auto"/>
        </w:rPr>
        <w:t>вных методов разрешения конфлик</w:t>
      </w:r>
      <w:r w:rsidRPr="002E2FD8">
        <w:rPr>
          <w:color w:val="auto"/>
        </w:rPr>
        <w:t>та. Посредничество в переговорах.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Предпосылки и механизмы разрешения конфликт</w:t>
      </w:r>
      <w:r>
        <w:rPr>
          <w:color w:val="auto"/>
        </w:rPr>
        <w:t>ов: общие по</w:t>
      </w:r>
      <w:r w:rsidRPr="002E2FD8">
        <w:rPr>
          <w:color w:val="auto"/>
        </w:rPr>
        <w:t>ложения.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Этические моменты в деятел</w:t>
      </w:r>
      <w:r>
        <w:rPr>
          <w:color w:val="auto"/>
        </w:rPr>
        <w:t>ьности руководителя при разреше</w:t>
      </w:r>
      <w:r w:rsidRPr="002E2FD8">
        <w:rPr>
          <w:color w:val="auto"/>
        </w:rPr>
        <w:t>нии конфликтов.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Субъективные аспекты конфликта, типы участников конфликта,</w:t>
      </w:r>
      <w:r w:rsidR="003D2C38">
        <w:rPr>
          <w:color w:val="auto"/>
        </w:rPr>
        <w:t xml:space="preserve"> </w:t>
      </w:r>
      <w:r w:rsidRPr="002E2FD8">
        <w:rPr>
          <w:color w:val="auto"/>
        </w:rPr>
        <w:t>их психология.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Легитимизация конфликтов. Условия легитимности и институциональной процед</w:t>
      </w:r>
      <w:r w:rsidRPr="002E2FD8">
        <w:rPr>
          <w:rFonts w:ascii="Times New Roman" w:hAnsi="Times New Roman" w:cs="Times New Roman"/>
          <w:sz w:val="24"/>
          <w:szCs w:val="24"/>
        </w:rPr>
        <w:t>у</w:t>
      </w:r>
      <w:r w:rsidRPr="002E2FD8">
        <w:rPr>
          <w:rFonts w:ascii="Times New Roman" w:hAnsi="Times New Roman" w:cs="Times New Roman"/>
          <w:sz w:val="24"/>
          <w:szCs w:val="24"/>
        </w:rPr>
        <w:t>ры.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Переговоры как метод разрешения конфликтных взаимодействий.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Конфликтующие группы и их структурирование.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Основные формы регулирования и разрешения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Современное информационное пространство как поле конфликтных отношений ра</w:t>
      </w:r>
      <w:r w:rsidRPr="002E2FD8">
        <w:rPr>
          <w:rFonts w:ascii="Times New Roman" w:hAnsi="Times New Roman" w:cs="Times New Roman"/>
          <w:sz w:val="24"/>
          <w:szCs w:val="24"/>
        </w:rPr>
        <w:t>з</w:t>
      </w:r>
      <w:r w:rsidRPr="002E2FD8">
        <w:rPr>
          <w:rFonts w:ascii="Times New Roman" w:hAnsi="Times New Roman" w:cs="Times New Roman"/>
          <w:sz w:val="24"/>
          <w:szCs w:val="24"/>
        </w:rPr>
        <w:t xml:space="preserve">ного плана.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Информационное противоборство в конфликте.</w:t>
      </w:r>
    </w:p>
    <w:p w:rsidR="007E1A94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Роль СМИ в предупреждении и разрешении социальных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Учет этнокультурной специфики при проведении переговоров по разрешению ко</w:t>
      </w:r>
      <w:r w:rsidRPr="002E2FD8">
        <w:rPr>
          <w:rFonts w:ascii="Times New Roman" w:hAnsi="Times New Roman" w:cs="Times New Roman"/>
          <w:sz w:val="24"/>
          <w:szCs w:val="24"/>
        </w:rPr>
        <w:t>н</w:t>
      </w:r>
      <w:r w:rsidRPr="002E2FD8">
        <w:rPr>
          <w:rFonts w:ascii="Times New Roman" w:hAnsi="Times New Roman" w:cs="Times New Roman"/>
          <w:sz w:val="24"/>
          <w:szCs w:val="24"/>
        </w:rPr>
        <w:t>фликтных отношений.</w:t>
      </w:r>
    </w:p>
    <w:p w:rsidR="0049371E" w:rsidRDefault="0049371E" w:rsidP="00B70C2C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F3035" w:rsidRPr="003D2C38" w:rsidRDefault="002F3035" w:rsidP="002F3035">
      <w:pPr>
        <w:keepNext/>
        <w:widowControl/>
        <w:numPr>
          <w:ilvl w:val="2"/>
          <w:numId w:val="15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b/>
          <w:kern w:val="28"/>
          <w:sz w:val="24"/>
          <w:szCs w:val="24"/>
        </w:rPr>
        <w:t>Тестовые материалы для проведения текущей аттестации по дисциплине</w:t>
      </w:r>
    </w:p>
    <w:p w:rsidR="003719AF" w:rsidRPr="00E86ED8" w:rsidRDefault="003719AF" w:rsidP="003719AF">
      <w:pPr>
        <w:tabs>
          <w:tab w:val="left" w:pos="0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 1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Выберите вариант правильного ответа  в каждом из 10 вопросов.</w:t>
      </w:r>
    </w:p>
    <w:p w:rsidR="00C26482" w:rsidRPr="00E86ED8" w:rsidRDefault="00C26482" w:rsidP="005B643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Конфликт – это: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борьба мнений;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спор, дискуссия по острой проблеме;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противоборство на основе столкновения противоположно направленных мотивов и суждений;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соперничество, направленное на достижение победы в споре;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столкновение противоположных позиций.</w:t>
      </w:r>
    </w:p>
    <w:p w:rsidR="00C26482" w:rsidRPr="00E86ED8" w:rsidRDefault="00C26482" w:rsidP="00DF0779">
      <w:pPr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2. Противоборство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открытое высказывание несогласия по какому-либо вопросу;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столкновение интересов;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нанесение взаимного ущерба;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борьба мнений;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соперничество по поводу какого-либо предмета.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3. Необходимыми и достаточными условиями возникновения конфликта между субъе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тами социального взаимодействия являются: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наличие у них противоположных суждений или мотивов, или желание хотя бы одного из них одержать победу над другим;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наличие у них противоположно направленных мотивов или суждений, а также состо</w:t>
      </w:r>
      <w:r w:rsidRPr="00E86ED8">
        <w:rPr>
          <w:rFonts w:ascii="Times New Roman" w:hAnsi="Times New Roman" w:cs="Times New Roman"/>
          <w:sz w:val="24"/>
          <w:szCs w:val="24"/>
        </w:rPr>
        <w:t>я</w:t>
      </w:r>
      <w:r w:rsidRPr="00E86ED8">
        <w:rPr>
          <w:rFonts w:ascii="Times New Roman" w:hAnsi="Times New Roman" w:cs="Times New Roman"/>
          <w:sz w:val="24"/>
          <w:szCs w:val="24"/>
        </w:rPr>
        <w:t>ние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наличие у них противоположных позиций и активные действия обеих сторон по до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тижению своих позиций;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наличие у них противоположно направленных мотивов и открытые заявления о своих требованиях;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наличие противоположных интересов у каждого из них и отсутствие возможностей по их реализации.</w:t>
      </w:r>
    </w:p>
    <w:p w:rsidR="00C26482" w:rsidRPr="00E86ED8" w:rsidRDefault="00C26482" w:rsidP="005B6432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Конфликтная ситуация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а) случайные столкновения интересов  субъектов социального взаимодействия; 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процесс противоборства между субъектами социального взаимодействия, направле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ный на выяснение отношений;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причина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этап развития конфликта.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5. Причина конфликта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а) </w:t>
      </w:r>
      <w:r w:rsidRPr="00E86ED8">
        <w:rPr>
          <w:rFonts w:ascii="Times New Roman" w:hAnsi="Times New Roman" w:cs="Times New Roman"/>
          <w:spacing w:val="4"/>
          <w:sz w:val="24"/>
          <w:szCs w:val="24"/>
        </w:rPr>
        <w:t>противоположные мотивы субъектов социального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б) </w:t>
      </w:r>
      <w:r w:rsidRPr="00E86ED8">
        <w:rPr>
          <w:rFonts w:ascii="Times New Roman" w:hAnsi="Times New Roman" w:cs="Times New Roman"/>
          <w:spacing w:val="4"/>
          <w:sz w:val="24"/>
          <w:szCs w:val="24"/>
        </w:rPr>
        <w:t>стечение обстоятельств, которые проявляют конфликт;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явления, события, факты, ситуации, которые предшествуют конфликту и при опред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ленных условиях деятельности субъектов социального взаимодействия вызывают его;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то, из-за чего возникает конфликт.</w:t>
      </w:r>
    </w:p>
    <w:p w:rsidR="00C26482" w:rsidRPr="00E86ED8" w:rsidRDefault="00C26482" w:rsidP="005B6432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То, из-за чего возникает конфликт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мотивы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позиции конфликтующих сторон;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предмет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стороны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образ конфликтной ситуации.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7. Образ конфликтной ситуации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то, из-за чего возникает конфликт;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субъективное отражение в сознании субъектов конфликтного взаимодействия предм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та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истинные внутренние побудительные силы, подталкивающие субъект социального взаимодействия к конфликту;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то, о чем заявляют друг другу конфликтующие стороны;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субъективное отражение в сознании субъектов конфликтного взаимодействия целей конфликта.</w:t>
      </w:r>
    </w:p>
    <w:p w:rsidR="00C26482" w:rsidRPr="00E86ED8" w:rsidRDefault="00C26482" w:rsidP="005B6432">
      <w:pPr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Инцидент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стечение обстоятельств, являющихся поводом для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истинная причина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то, из-за чего возникает конфликт;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необходимое условие конфликта.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9. Стороны конфликта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субъекты социального взаимодействия, находящиеся в состоянии конфликта или по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держивающие (явно или неявно) конфликтующих;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только субъекты социального взаимодействия, находящиеся в состоянии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конкретные личности, находящиеся в состоянии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субъекты социального взаимодействия, находящиеся в состоянии конфликта, и п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средник (медиатор);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lastRenderedPageBreak/>
        <w:t>д) конфликтующие стороны в переговорном процессе по разрешению конфликта.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10.  К какому виду относится конфликт, который характеризуется тем, что в нем сталк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ваются две личности, в основе его лежат объективные противоречия и он способствует разв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тию соответствующей социальной системы?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межличностному бурному и быстротекущему;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межличностному, конструктивному;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межличностному, экономическому;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острому и длительному 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деструктивному.</w:t>
      </w:r>
    </w:p>
    <w:p w:rsidR="0049371E" w:rsidRPr="003D2C38" w:rsidRDefault="0049371E" w:rsidP="0049371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C38">
        <w:rPr>
          <w:rFonts w:ascii="Times New Roman" w:hAnsi="Times New Roman" w:cs="Times New Roman"/>
          <w:i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999"/>
        <w:gridCol w:w="999"/>
        <w:gridCol w:w="999"/>
        <w:gridCol w:w="999"/>
        <w:gridCol w:w="999"/>
        <w:gridCol w:w="999"/>
        <w:gridCol w:w="999"/>
        <w:gridCol w:w="999"/>
        <w:gridCol w:w="1004"/>
      </w:tblGrid>
      <w:tr w:rsidR="00C26482" w:rsidRPr="00E86ED8" w:rsidTr="00C26482"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482" w:rsidRPr="00E86ED8" w:rsidTr="00C26482">
        <w:trPr>
          <w:trHeight w:val="130"/>
        </w:trPr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26482" w:rsidRDefault="00C26482" w:rsidP="00DF077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07CB" w:rsidRPr="003D2C38" w:rsidRDefault="003B07CB" w:rsidP="00DF077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38">
        <w:rPr>
          <w:rFonts w:ascii="Times New Roman" w:hAnsi="Times New Roman" w:cs="Times New Roman"/>
          <w:b/>
          <w:i/>
          <w:sz w:val="24"/>
          <w:szCs w:val="24"/>
        </w:rPr>
        <w:t>Тест 2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Toc433697915"/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1. Конфликт – это……….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столкновение противоположных интересов, взглядов, стремлений, серьёзное разн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гласие, острый спор.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это принятие противоположностями друг друга в тех или иных свойствах и взаим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действиях.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процесс формализации социальных отношений, переход от неформальных отнош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ний, и неорганизованной деятельности к созданию организационных структур с иерархией власти.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2. По сфере проявления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конструктивные, деструктивные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социальные, экономические, политические, духовно-идеалогические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слабые, средние, сильные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3. Под глобальными конфликтами понимают: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конфликты между регионами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конфликты, связанны с природными катастрофами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конфликты, которые несут угрозу существованию цивилизации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4. …………… - возникающее у людей столкновение противоположных целей, мотивов, точек зрения интересов участников взаимодействия.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5. Внутриличностный конфликт – это ………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это противоборство, в котором хотя бы одна из сторон представлена малой социал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ной группой.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это состояние, в котором у человека есть противоречивые и взаимоисключающие м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тивы, ценности и цели, с которыми он в данный момент не может справиться, не может выр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ботать приоритеты поведения.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возникающее у людей столкновение противоположных целей, мотивов, точек зрения интересов участников взаимодействия.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6. Политические конфликты по сфере распространения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экономические, социальные, культурные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слабые, средние, сильные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внутриполитические, внешнеполитические, межгосударственные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7. Состояние внутренней структуры личности, характеризующееся противоборством ее элементов – это…..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внутриличностный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8. По способам разрешения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разрушительные, компромиссные, кооперативные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пассивные, активные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силовые, мирные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9. Назовите конфликт разногласий между личностью и группой, вызванный различиями интересов.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внутригрупповой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внутриличностный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10. Термин, который характеризует противоборство, в котором участвует часть персон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ла, рабочих или служащих конкретного крупного предприятия либо конкретного региона.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локальный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эмоциональный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административный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11. Конфликт, в котором принимают участие много сторон.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расширенный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масштабный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мультиполярный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12. Термин, характеризующий массовое собрание людей, с целью урегулирования ко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лективных трудовых споров и социальных конфликтов.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митинг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совещание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заседание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13. Разновидность конфликтов, которые можно отнести к внешнеполитическим.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классовые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межгосударственные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межличностные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14. По силе воздействия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затяжные, постоянные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сильные, слабые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деструктивные, конструктивные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15. Две основные функции конфликта: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функция социализации, защитная функция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конструктивная функция, деструктивная функция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регулятивная функция, интегративная функция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16. Назовите тип конфликта между работниками и работодателями по поводу установл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ния и изменения условий труда.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противоречие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коллективный трудовой спор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17. Тип модели поведения личности в конфликтной ситуации, в ходе которой проявляе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ся пассивность, склонность к уступкам в оценках и суждениях, непоследовательность.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деструктивная модель поведения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продуктивная модель поведения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конформистская модель поведения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18. Деятельность участников конфликта, направленная на прекращение противодействия и устранение проблемы.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принятие соглашения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разрешение конфликта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уклонение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19. Процесс противоборства субъектов права с целью изменения своего статуса и юр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дического состояния.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правовой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классовый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социальный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20. Слово, действие (или бездействие), которое может привести к конфликту.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конфликтоген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конфликтная ситуация</w:t>
      </w:r>
    </w:p>
    <w:p w:rsidR="002872CA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спор</w:t>
      </w:r>
    </w:p>
    <w:p w:rsidR="003D2C38" w:rsidRPr="003D2C38" w:rsidRDefault="003D2C38" w:rsidP="003D2C3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C38">
        <w:rPr>
          <w:rFonts w:ascii="Times New Roman" w:hAnsi="Times New Roman" w:cs="Times New Roman"/>
          <w:i/>
          <w:sz w:val="24"/>
          <w:szCs w:val="24"/>
        </w:rPr>
        <w:t>Ключ к тесту</w:t>
      </w:r>
    </w:p>
    <w:tbl>
      <w:tblPr>
        <w:tblStyle w:val="afa"/>
        <w:tblW w:w="0" w:type="auto"/>
        <w:tblLook w:val="04A0"/>
      </w:tblPr>
      <w:tblGrid>
        <w:gridCol w:w="519"/>
        <w:gridCol w:w="484"/>
        <w:gridCol w:w="507"/>
        <w:gridCol w:w="485"/>
        <w:gridCol w:w="485"/>
        <w:gridCol w:w="507"/>
        <w:gridCol w:w="485"/>
        <w:gridCol w:w="520"/>
        <w:gridCol w:w="485"/>
        <w:gridCol w:w="520"/>
        <w:gridCol w:w="507"/>
        <w:gridCol w:w="520"/>
        <w:gridCol w:w="485"/>
        <w:gridCol w:w="485"/>
        <w:gridCol w:w="485"/>
        <w:gridCol w:w="485"/>
        <w:gridCol w:w="507"/>
        <w:gridCol w:w="485"/>
        <w:gridCol w:w="520"/>
        <w:gridCol w:w="520"/>
      </w:tblGrid>
      <w:tr w:rsidR="002872CA" w:rsidRPr="002872CA" w:rsidTr="003D2C38">
        <w:tc>
          <w:tcPr>
            <w:tcW w:w="519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72CA" w:rsidRPr="002872CA" w:rsidTr="003D2C38">
        <w:tc>
          <w:tcPr>
            <w:tcW w:w="519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4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2872CA" w:rsidRDefault="002872CA" w:rsidP="00DF0779">
      <w:pPr>
        <w:keepNext/>
        <w:ind w:firstLine="567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2872CA" w:rsidRPr="003D2C38" w:rsidRDefault="002872CA" w:rsidP="003D2C38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bookmarkEnd w:id="11"/>
    <w:p w:rsidR="002D37F6" w:rsidRPr="003D2C38" w:rsidRDefault="003B07CB" w:rsidP="003D2C38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C38">
        <w:rPr>
          <w:rFonts w:ascii="Times New Roman" w:hAnsi="Times New Roman" w:cs="Times New Roman"/>
          <w:b/>
          <w:kern w:val="28"/>
          <w:sz w:val="24"/>
          <w:szCs w:val="24"/>
        </w:rPr>
        <w:t>6.3.3</w:t>
      </w:r>
      <w:r w:rsidR="002D37F6" w:rsidRPr="003D2C38">
        <w:rPr>
          <w:rFonts w:ascii="Times New Roman" w:hAnsi="Times New Roman" w:cs="Times New Roman"/>
          <w:b/>
          <w:kern w:val="28"/>
          <w:sz w:val="24"/>
          <w:szCs w:val="24"/>
        </w:rPr>
        <w:t xml:space="preserve">.  </w:t>
      </w:r>
      <w:r w:rsidR="002D37F6" w:rsidRPr="003D2C38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2D37F6" w:rsidRPr="003D2C38" w:rsidRDefault="002D37F6" w:rsidP="003D2C38">
      <w:pPr>
        <w:keepNext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kern w:val="28"/>
          <w:sz w:val="24"/>
          <w:szCs w:val="24"/>
        </w:rPr>
        <w:t>Не предусмотрено учебным планом</w:t>
      </w:r>
    </w:p>
    <w:p w:rsidR="002D37F6" w:rsidRPr="003D2C38" w:rsidRDefault="003B07CB" w:rsidP="003D2C38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b/>
          <w:kern w:val="28"/>
          <w:sz w:val="24"/>
          <w:szCs w:val="24"/>
        </w:rPr>
        <w:t>6.3.4</w:t>
      </w:r>
      <w:r w:rsidR="002D37F6" w:rsidRPr="003D2C38">
        <w:rPr>
          <w:rFonts w:ascii="Times New Roman" w:hAnsi="Times New Roman" w:cs="Times New Roman"/>
          <w:b/>
          <w:kern w:val="28"/>
          <w:sz w:val="24"/>
          <w:szCs w:val="24"/>
        </w:rPr>
        <w:t>. Тематика контрольных работ</w:t>
      </w:r>
    </w:p>
    <w:p w:rsidR="002D37F6" w:rsidRPr="003D2C38" w:rsidRDefault="002D37F6" w:rsidP="003D2C38">
      <w:pPr>
        <w:keepNext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kern w:val="28"/>
          <w:sz w:val="24"/>
          <w:szCs w:val="24"/>
        </w:rPr>
        <w:t>Не предусмотрено учебным планом</w:t>
      </w:r>
    </w:p>
    <w:p w:rsidR="002D37F6" w:rsidRPr="003D2C38" w:rsidRDefault="002D37F6" w:rsidP="003D2C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7F6" w:rsidRPr="003D2C38" w:rsidRDefault="002D37F6" w:rsidP="003D2C38">
      <w:pPr>
        <w:numPr>
          <w:ilvl w:val="1"/>
          <w:numId w:val="15"/>
        </w:numPr>
        <w:tabs>
          <w:tab w:val="left" w:pos="500"/>
        </w:tabs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D2C38">
        <w:rPr>
          <w:rFonts w:ascii="Times New Roman" w:hAnsi="Times New Roman" w:cs="Times New Roman"/>
          <w:b/>
          <w:sz w:val="24"/>
          <w:szCs w:val="24"/>
        </w:rPr>
        <w:t>Дополнительные задания</w:t>
      </w:r>
    </w:p>
    <w:p w:rsidR="00822EAD" w:rsidRPr="003D2C38" w:rsidRDefault="00822EAD" w:rsidP="003D2C38">
      <w:pPr>
        <w:ind w:right="-1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38">
        <w:rPr>
          <w:rFonts w:ascii="Times New Roman" w:hAnsi="Times New Roman" w:cs="Times New Roman"/>
          <w:b/>
          <w:sz w:val="24"/>
          <w:szCs w:val="24"/>
        </w:rPr>
        <w:t>6.4.1</w:t>
      </w:r>
      <w:r w:rsidRPr="003D2C3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Темы рефератов</w:t>
      </w:r>
    </w:p>
    <w:p w:rsidR="00822EAD" w:rsidRPr="00E86ED8" w:rsidRDefault="00822EAD" w:rsidP="00DF077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темы, где раскрывается суть исследуемой проблемы, приводятся различные точки зрения, а также собственные взгляды на нее. Реферат является составной частью данного курса, позв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ляющей углублять знания и практические навыки слушателей и одновременно осуществлять проверку усвоения основного учебного материала.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Цель реферата – освоение навыков самостоятельных учебно-методических и прикладных исследований, а также проверка знаний студентов по одной из выбранных тем курса, форм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рование умения анализировать практический опыт и решать конкретные задачи.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При выполнении реферата рекомендуется дополнительно к материалам лекционных и семинарских занятий, осуществить анализ законодательно-правовых актов, фактических да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ных из статистической литературы, периодики,  изучить соответствующие разделы учебников и учебных пособий, монографий и других научно-публицистических источников по теме.</w:t>
      </w:r>
    </w:p>
    <w:p w:rsidR="00822EAD" w:rsidRPr="00E86ED8" w:rsidRDefault="00822EAD" w:rsidP="00DF0779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УКАЗАНИЯ ПО ВЫПОЛНЕНИЮ РЕФЕРАТОВ: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Работа над рефератом включает в себя следующие этапы: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1. Подбор и изучение источников (литературы)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Получив от преподавателя во время установочной сессии индивидуальное задание и 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му реферата, студент знакомится в библиотеке с каталогом литературы по соответствующей тематике, заказывает книги и журналы, делает необходимые выписки и составляет предва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рительный план работы. После изучения основных источников необходимо ознакомиться с другими книгами, брошюрами, журнальными и газетными статьями, а также изучить просл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шанные лекции, подобрать статистический материал, который поможет студенту глубже у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воить изучаемые вопросы  (проблемы) и обогатить тем самым свою работу конкретным фа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тическим материалом.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E86ED8">
        <w:rPr>
          <w:rFonts w:ascii="Times New Roman" w:hAnsi="Times New Roman" w:cs="Times New Roman"/>
          <w:b/>
          <w:sz w:val="24"/>
          <w:szCs w:val="24"/>
        </w:rPr>
        <w:t>три основные группы печатных источников.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Первая группа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C38">
        <w:rPr>
          <w:rFonts w:ascii="Times New Roman" w:hAnsi="Times New Roman" w:cs="Times New Roman"/>
          <w:noProof/>
          <w:sz w:val="24"/>
          <w:szCs w:val="24"/>
        </w:rPr>
        <w:t>-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нормативные </w:t>
      </w:r>
      <w:r w:rsidRPr="00E86ED8">
        <w:rPr>
          <w:rFonts w:ascii="Times New Roman" w:hAnsi="Times New Roman" w:cs="Times New Roman"/>
          <w:sz w:val="24"/>
          <w:szCs w:val="24"/>
        </w:rPr>
        <w:t>документы государства: Конституционные и Федеральные Законы, Указы Президента РФ, Постановления Правительства РФ и др.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Вторая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C38">
        <w:rPr>
          <w:rFonts w:ascii="Times New Roman" w:hAnsi="Times New Roman" w:cs="Times New Roman"/>
          <w:noProof/>
          <w:sz w:val="24"/>
          <w:szCs w:val="24"/>
        </w:rPr>
        <w:t>-</w:t>
      </w:r>
      <w:r w:rsidRPr="00E86ED8">
        <w:rPr>
          <w:rFonts w:ascii="Times New Roman" w:hAnsi="Times New Roman" w:cs="Times New Roman"/>
          <w:sz w:val="24"/>
          <w:szCs w:val="24"/>
        </w:rPr>
        <w:t xml:space="preserve"> монографии, сборники статей, учебные пособия, разли</w:t>
      </w:r>
      <w:r w:rsidRPr="00E86ED8">
        <w:rPr>
          <w:rFonts w:ascii="Times New Roman" w:hAnsi="Times New Roman" w:cs="Times New Roman"/>
          <w:sz w:val="24"/>
          <w:szCs w:val="24"/>
        </w:rPr>
        <w:t>ч</w:t>
      </w:r>
      <w:r w:rsidRPr="00E86ED8">
        <w:rPr>
          <w:rFonts w:ascii="Times New Roman" w:hAnsi="Times New Roman" w:cs="Times New Roman"/>
          <w:sz w:val="24"/>
          <w:szCs w:val="24"/>
        </w:rPr>
        <w:t>ного рода справочные издания, в которых освещается история и теория вопроса, анализир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ются различные точки зрения на проблему.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Третья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C38">
        <w:rPr>
          <w:rFonts w:ascii="Times New Roman" w:hAnsi="Times New Roman" w:cs="Times New Roman"/>
          <w:noProof/>
          <w:sz w:val="24"/>
          <w:szCs w:val="24"/>
        </w:rPr>
        <w:t>-</w:t>
      </w:r>
      <w:r w:rsidRPr="00E86ED8">
        <w:rPr>
          <w:rFonts w:ascii="Times New Roman" w:hAnsi="Times New Roman" w:cs="Times New Roman"/>
          <w:sz w:val="24"/>
          <w:szCs w:val="24"/>
        </w:rPr>
        <w:t xml:space="preserve"> журнальные и газетные статьи по исследуемой теме. Гла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ное достоинство этой группы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оперативность публикаций, новизна и актуал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ность приводимых данных.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2. Составление плана реферата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План - это основа письменной работы, от правильного составления которого во многом зависит ее структура, содержание, логика изложения и вся дальнейшая работа над текстом. План работы является отражением того, как студент усвоил необходимый для изучения мат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риал и как он из него сумел выбрать главное, существенное. При его составлении важное 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чение имеют правильная формулировка и последовательность постановки вопросов плана, к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торые отражают сущность того, что излагается в контрольной работе. Вопросы должны быть поставлены в такой последовательности, чтобы можно было избежать повторов при излож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нии материала, а из изложения одного вопроса логически вытекал переход к следующему 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просу и таким образом, достигалась бы логика и полнота изложения всего текста.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3. Написание текста работы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После того, как литература подобрана и систематизирована, материал изучен и осмы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лен, план составлен, можно приступать к раскрытию содержания каждого пункта плана, к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писанию текста работы. Успешное выполнение этого зависит от уровня знаний студента, его способности и умения излагать материал по выбранной теме.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Основные требования к плану работы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 числу</w:t>
      </w:r>
      <w:r w:rsidR="003D2C38">
        <w:rPr>
          <w:rFonts w:ascii="Times New Roman" w:hAnsi="Times New Roman" w:cs="Times New Roman"/>
          <w:sz w:val="24"/>
          <w:szCs w:val="24"/>
        </w:rPr>
        <w:t xml:space="preserve">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обязательных элементов плана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относятся: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введение, наименование вопросов, заключение,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Наименование и количество  вопросов в основной части плана в первую очередь определяются объемом работы и характером предл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гаемых вариантов работы.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 введении, во-первых</w:t>
      </w:r>
      <w:r w:rsidRPr="00E86ED8">
        <w:rPr>
          <w:rFonts w:ascii="Times New Roman" w:hAnsi="Times New Roman" w:cs="Times New Roman"/>
          <w:sz w:val="24"/>
          <w:szCs w:val="24"/>
        </w:rPr>
        <w:t>, автор должен показать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рассматриваемой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блемы.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E86ED8">
        <w:rPr>
          <w:rFonts w:ascii="Times New Roman" w:hAnsi="Times New Roman" w:cs="Times New Roman"/>
          <w:sz w:val="24"/>
          <w:szCs w:val="24"/>
        </w:rPr>
        <w:t>, во введении указывается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реферата и те основные </w:t>
      </w:r>
      <w:r w:rsidRPr="00E86ED8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которые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 решить для достижения цели. Как правило, задачи формулируются исходя из 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держания вопросов  работы.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Введение не следует формулировать в виде общих рассуждений на вопросы контрольной работы (зачастую просто заимствованных из учебных пособий). Автором должны быть </w:t>
      </w:r>
      <w:r w:rsidRPr="00E86ED8">
        <w:rPr>
          <w:rFonts w:ascii="Times New Roman" w:hAnsi="Times New Roman" w:cs="Times New Roman"/>
          <w:b/>
          <w:sz w:val="24"/>
          <w:szCs w:val="24"/>
        </w:rPr>
        <w:t>сам</w:t>
      </w:r>
      <w:r w:rsidRPr="00E86ED8">
        <w:rPr>
          <w:rFonts w:ascii="Times New Roman" w:hAnsi="Times New Roman" w:cs="Times New Roman"/>
          <w:b/>
          <w:sz w:val="24"/>
          <w:szCs w:val="24"/>
        </w:rPr>
        <w:t>о</w:t>
      </w:r>
      <w:r w:rsidRPr="00E86ED8">
        <w:rPr>
          <w:rFonts w:ascii="Times New Roman" w:hAnsi="Times New Roman" w:cs="Times New Roman"/>
          <w:b/>
          <w:sz w:val="24"/>
          <w:szCs w:val="24"/>
        </w:rPr>
        <w:t>стоятельно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обозначены актуальность, цель и задачи работы.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представляет собой развернутое изложение рассматриваемой пробл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мы. Что касается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стиля изложения</w:t>
      </w:r>
      <w:r w:rsidRPr="00E86ED8">
        <w:rPr>
          <w:rFonts w:ascii="Times New Roman" w:hAnsi="Times New Roman" w:cs="Times New Roman"/>
          <w:i/>
          <w:sz w:val="24"/>
          <w:szCs w:val="24"/>
        </w:rPr>
        <w:t>,</w:t>
      </w:r>
      <w:r w:rsidRPr="00E86ED8">
        <w:rPr>
          <w:rFonts w:ascii="Times New Roman" w:hAnsi="Times New Roman" w:cs="Times New Roman"/>
          <w:sz w:val="24"/>
          <w:szCs w:val="24"/>
        </w:rPr>
        <w:t xml:space="preserve"> то он целиком определяется научными и литературными способностями студента. Важно, чтобы изложение было последовательным, каждый посл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дующий абзац логически вытекал из предыдущего. В конце каждого вопроса должны быть изложены краткие выводы.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формулируются основные</w:t>
      </w:r>
      <w:r w:rsidR="003D2C38">
        <w:rPr>
          <w:rFonts w:ascii="Times New Roman" w:hAnsi="Times New Roman" w:cs="Times New Roman"/>
          <w:sz w:val="24"/>
          <w:szCs w:val="24"/>
        </w:rPr>
        <w:t xml:space="preserve">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выводы,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вытекающие из содержания рассмо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ренной проблемы. Выводы можно представить в виде кратких ответов на обозначенные во введении задачи работы.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 завершении работы над текстом составляется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 списке помещаются все работы, которые так или иначе были использованы студентом в р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боте.  Список использованных источников представляет собой указатель литературных  и д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кументальных письменных источников, используемых при написании работы. Если есть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обходимость привести какие-либо схемы, графики, таблицы, то их можно поместить в конце работы, после списка литературы, сделав отметку, что это соответствующее приложение.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lastRenderedPageBreak/>
        <w:t>4. Большое значение имеет правильное оформление работы: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На обложке (титуле) работы студент указывает свою фамилию, имя, отчество, спец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альность (направление подготовки), шифр, курс, наименование предмета и тему реферата.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Текст реферата должен быть написан без грамматических и стилистических ошибок.</w:t>
      </w:r>
    </w:p>
    <w:p w:rsidR="00822EAD" w:rsidRPr="00E86ED8" w:rsidRDefault="00822EAD" w:rsidP="00DF0779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Объем работы может колебаться от 20 до 25 страниц машинописного текста на листах стандартных размеров формата А-4. Рекомендованный шрифт – </w:t>
      </w:r>
      <w:r w:rsidRPr="00E86ED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E86ED8">
        <w:rPr>
          <w:rFonts w:ascii="Times New Roman" w:hAnsi="Times New Roman" w:cs="Times New Roman"/>
          <w:sz w:val="24"/>
          <w:szCs w:val="24"/>
        </w:rPr>
        <w:t>. Размер шрифта – 14. Междустрочный интервал – одинарный. Выравнивание – по ширине. Рекоме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дуется устанавливать следующие параметры полей: верхнее поле страницы - 2 см.; нижнее поле - 2 см.; левое поле - 2,5 см.; правое поле - 1 см.</w:t>
      </w:r>
    </w:p>
    <w:p w:rsidR="00A91D73" w:rsidRDefault="00A91D73" w:rsidP="00DF0779">
      <w:pPr>
        <w:tabs>
          <w:tab w:val="left" w:pos="0"/>
          <w:tab w:val="left" w:pos="709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1E">
        <w:rPr>
          <w:rFonts w:ascii="Times New Roman" w:hAnsi="Times New Roman" w:cs="Times New Roman"/>
          <w:b/>
          <w:bCs/>
          <w:sz w:val="24"/>
          <w:szCs w:val="24"/>
        </w:rPr>
        <w:t>Темы рефератов: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Конфликтология как наука, конфликт как основная категория конфликтологии.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История конфликтологии.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Отражение конфликта в психологии, религии, искусстве, философии.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Понятие конфликта. Проблема эволюции конфликта.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Конфликт как тип трудной ситуации.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Объект, предмет, цели и задачи конфликтологии.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Типология конфликтов</w:t>
      </w:r>
      <w:r w:rsidR="009B2E63" w:rsidRPr="009B2E63">
        <w:rPr>
          <w:sz w:val="24"/>
          <w:szCs w:val="24"/>
        </w:rPr>
        <w:t>.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Функции и динамика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Основные виды классификации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Причины возникновения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Теории механизмов возникновения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Функции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Периоды и этапы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Динамика различных видов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Внутриличностные конфликты, межличностные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Общая характеристика внутриличностных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Последствия внутриличностных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Условия разрешения внутриличностного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Межличностные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Групповые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Понятия и классификация межличностных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Межгрупповые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Международные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Конфликты по вертикали.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Инновационные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Семейные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Предупреждение, разрешение и урегулирование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Прогнозирование и профилактика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Технология предупреждения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Оптимальные управленческие решения как условие предупреждения конфли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Компетентная оценка результатов деятельности как условие предупреждения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Формы и критерии завершения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Условия и факторы конструктивного разрешения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Логика, стратегии и способы разрешения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Переговорный процесс при межличностном конфликте.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B2E63">
        <w:rPr>
          <w:sz w:val="24"/>
          <w:szCs w:val="24"/>
        </w:rPr>
        <w:t xml:space="preserve">Понятие о медитации. </w:t>
      </w:r>
      <w:r w:rsidR="009B2E63" w:rsidRPr="009B2E63">
        <w:rPr>
          <w:sz w:val="24"/>
          <w:szCs w:val="24"/>
        </w:rPr>
        <w:t>Этапы медитации.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B2E63">
        <w:rPr>
          <w:sz w:val="24"/>
          <w:szCs w:val="24"/>
        </w:rPr>
        <w:t xml:space="preserve">Результаты участия медиатора в разрешении конфликтов. </w:t>
      </w:r>
    </w:p>
    <w:p w:rsidR="00DB18E1" w:rsidRPr="0049371E" w:rsidRDefault="00DB18E1" w:rsidP="00DF0779">
      <w:pPr>
        <w:tabs>
          <w:tab w:val="left" w:pos="0"/>
          <w:tab w:val="left" w:pos="709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7F6" w:rsidRPr="00567B0C" w:rsidRDefault="002D37F6" w:rsidP="003D2C38">
      <w:pPr>
        <w:tabs>
          <w:tab w:val="left" w:pos="500"/>
        </w:tabs>
        <w:ind w:right="-3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6.4.2.</w:t>
      </w:r>
      <w:r w:rsidRPr="00567B0C">
        <w:rPr>
          <w:rFonts w:ascii="Times New Roman" w:hAnsi="Times New Roman"/>
          <w:b/>
          <w:sz w:val="24"/>
          <w:szCs w:val="24"/>
          <w:lang w:eastAsia="ko-KR"/>
        </w:rPr>
        <w:t>Темы эссе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Проблема типологии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>Классификация конфликтов по участникам (оппонентам) конфликтного взаимодейс</w:t>
      </w:r>
      <w:r w:rsidRPr="00F364AD">
        <w:rPr>
          <w:sz w:val="24"/>
          <w:szCs w:val="24"/>
        </w:rPr>
        <w:t>т</w:t>
      </w:r>
      <w:r w:rsidRPr="00F364AD">
        <w:rPr>
          <w:sz w:val="24"/>
          <w:szCs w:val="24"/>
        </w:rPr>
        <w:t>вия.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Конфликт как вид социального взаимодействия.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Сущность конфликта. Понятие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Объект и предмет конфликта. Общие и частные причины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Функции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Функциональный и дисфункциональный характер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Явные и скрытые (латентные) функции конфликта.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Структура конфликта и ее основные элементы.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Оппоненты (участники конфликта) и их характеристика. Понятие ранга опп</w:t>
      </w:r>
      <w:r w:rsidRPr="00F364AD">
        <w:rPr>
          <w:sz w:val="24"/>
          <w:szCs w:val="24"/>
        </w:rPr>
        <w:t>о</w:t>
      </w:r>
      <w:r w:rsidRPr="00F364AD">
        <w:rPr>
          <w:sz w:val="24"/>
          <w:szCs w:val="24"/>
        </w:rPr>
        <w:t xml:space="preserve">нента и его составляющие.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Предмет конфликта. Образ конфликтной ситуации.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Мотивы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Позиции конфликтующих сторон.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инцидента.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Социальная (внутренняя и внешняя) среда конфликта. </w:t>
      </w:r>
    </w:p>
    <w:p w:rsidR="002D37F6" w:rsidRPr="00F364AD" w:rsidRDefault="002D37F6" w:rsidP="003D2C38">
      <w:pPr>
        <w:pStyle w:val="1"/>
        <w:keepNext w:val="0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Межличностная форма проявления конфликтов в обществе и ее особенности.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Механизмы возникновения конфликтов, описанные в отечественной и зарубежной литературе.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Понятия организации как основной ячейки в социальной структуре современного общества. Внутренняя и внешняя среда организации.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Социальная напряженность как основа конфликта в организации.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Внутренние и внешние факторы социальной напряженности.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Объективные и субъективные причины возникновения конфликтов в организации</w:t>
      </w:r>
    </w:p>
    <w:p w:rsidR="009B2E63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Организационно-технические, социально-экономические, административно-управленческие. </w:t>
      </w:r>
    </w:p>
    <w:p w:rsidR="002D37F6" w:rsidRPr="00F364AD" w:rsidRDefault="009B2E63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37F6" w:rsidRPr="00F364AD">
        <w:rPr>
          <w:sz w:val="24"/>
          <w:szCs w:val="24"/>
        </w:rPr>
        <w:t xml:space="preserve">редпосылки конфликтов в организации. 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Социально-психологические и социально- культурные источники конфликтов в о</w:t>
      </w:r>
      <w:r w:rsidRPr="00F364AD">
        <w:rPr>
          <w:sz w:val="24"/>
          <w:szCs w:val="24"/>
        </w:rPr>
        <w:t>р</w:t>
      </w:r>
      <w:r w:rsidRPr="00F364AD">
        <w:rPr>
          <w:sz w:val="24"/>
          <w:szCs w:val="24"/>
        </w:rPr>
        <w:t>ганизации.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Типы конфликтов в организации: организационные, производственные.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Типы конфликтов в организации:  трудовые, инновационные.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Функции конфликтов в организации.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Пути разрешения конфликтов в организации.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>Роль профсоюзов в урегулировании конфликтов в организации.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управления конфликтами.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Основное содержание управления конфликтами.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Нормы деловой этики и предупреждение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Стимулирование конфликта, его направленность на вызов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Цели стимулирования конфликта, его формы и средства.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Регулирование конфликта, его направленность на ослабление и ограничение конфликта, обеспечение развития конфликта в сторону разрешения.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Этапы регулирования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Технологии регулирования конфликта: информационные, коммуникативные, социально-психологические, организационные.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Разрешение конфликта, его направленность на завершение противоборства.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Полное и неполное (частичное) разрешение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Предпосылки, формы и способы разрешения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lastRenderedPageBreak/>
        <w:t>Устранение последствий конфликта, его направленность на ликвидацию прот</w:t>
      </w:r>
      <w:r w:rsidRPr="00F364AD">
        <w:rPr>
          <w:sz w:val="24"/>
          <w:szCs w:val="24"/>
        </w:rPr>
        <w:t>и</w:t>
      </w:r>
      <w:r w:rsidRPr="00F364AD">
        <w:rPr>
          <w:sz w:val="24"/>
          <w:szCs w:val="24"/>
        </w:rPr>
        <w:t>воречий интересов, целей оппонентов, снятие социального напряжения в их взаимоотношен</w:t>
      </w:r>
      <w:r w:rsidRPr="00F364AD">
        <w:rPr>
          <w:sz w:val="24"/>
          <w:szCs w:val="24"/>
        </w:rPr>
        <w:t>и</w:t>
      </w:r>
      <w:r w:rsidRPr="00F364AD">
        <w:rPr>
          <w:sz w:val="24"/>
          <w:szCs w:val="24"/>
        </w:rPr>
        <w:t>ях.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Переговоры как способ разрешения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Стратегия и динамика ведения переговоров.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Посредничество в переговорном процессе и его виды.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Понятия и виды внутриличностных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Причины и последствия внутриличностного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Основные психологические концепции внутриличностных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и природа стресса. Причины и источники стресса.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Общесоциальные и личностные способы предупреждения внутриличностных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364AD">
        <w:rPr>
          <w:sz w:val="24"/>
          <w:szCs w:val="24"/>
        </w:rPr>
        <w:t xml:space="preserve">Профилактика стресса на производстве.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364AD">
        <w:rPr>
          <w:sz w:val="24"/>
          <w:szCs w:val="24"/>
        </w:rPr>
        <w:t>Индивидуальная стратегия и тактика стрессоустойчивого поведения.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>Особенности возникновения внутриличностных конфликтов, связанных с разли</w:t>
      </w:r>
      <w:r w:rsidRPr="00F364AD">
        <w:rPr>
          <w:sz w:val="24"/>
          <w:szCs w:val="24"/>
        </w:rPr>
        <w:t>ч</w:t>
      </w:r>
      <w:r w:rsidRPr="00F364AD">
        <w:rPr>
          <w:sz w:val="24"/>
          <w:szCs w:val="24"/>
        </w:rPr>
        <w:t xml:space="preserve">ными видами профессиональной деятельности: менеджера, специалиста </w:t>
      </w:r>
      <w:r w:rsidRPr="00F364AD">
        <w:rPr>
          <w:sz w:val="24"/>
          <w:szCs w:val="24"/>
          <w:lang w:val="en-US"/>
        </w:rPr>
        <w:t>PR</w:t>
      </w:r>
      <w:r w:rsidRPr="00F364AD">
        <w:rPr>
          <w:sz w:val="24"/>
          <w:szCs w:val="24"/>
        </w:rPr>
        <w:t xml:space="preserve"> и др.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Конфликты в отношениях между родителями и детьми.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Факторы конфликтности отношений «родители-дети».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Причины конфликтов в системе «родители-дети».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Формы проявления конфликтогенов между родителями и детьми, способы их пред</w:t>
      </w:r>
      <w:r w:rsidRPr="00F364AD">
        <w:rPr>
          <w:sz w:val="24"/>
          <w:szCs w:val="24"/>
        </w:rPr>
        <w:t>у</w:t>
      </w:r>
      <w:r w:rsidRPr="00F364AD">
        <w:rPr>
          <w:sz w:val="24"/>
          <w:szCs w:val="24"/>
        </w:rPr>
        <w:t>преждения и разрешения.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Характеристика конфликтности в супружеских отношениях.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Формы конфликтного поведения супругов.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Предупреждение супружеских конфликтов и их разрешение.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Проблема  типологии межгрупповых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Три главных типа межгрупповых конфликтов: социально-экономические, политико-правовые, духовно-идеологические.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глобальных конфликтов, их критерии и причины.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Типы глобальных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Основные направления предотвращения глобальных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Понятие региональных конфликтов, их субъекты, критерии и причины.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Классификация региональных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Национальные интересы как причина и предмет межгосударственных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Внутригосударственные конфликты.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Этнические конфликты и их особенности.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bCs/>
          <w:iCs/>
          <w:color w:val="000000"/>
          <w:sz w:val="24"/>
          <w:szCs w:val="24"/>
        </w:rPr>
      </w:pPr>
      <w:r w:rsidRPr="00F364AD">
        <w:rPr>
          <w:sz w:val="24"/>
          <w:szCs w:val="24"/>
        </w:rPr>
        <w:t>Принципы регулирования межэтнических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bCs/>
          <w:iCs/>
          <w:color w:val="000000"/>
          <w:sz w:val="24"/>
          <w:szCs w:val="24"/>
        </w:rPr>
      </w:pPr>
      <w:r w:rsidRPr="00F364AD">
        <w:rPr>
          <w:sz w:val="24"/>
          <w:szCs w:val="24"/>
        </w:rPr>
        <w:t>Конфликты на постсоветском пространстве и проблемы их урегулирования.</w:t>
      </w:r>
    </w:p>
    <w:p w:rsidR="002D37F6" w:rsidRDefault="002D37F6" w:rsidP="002D37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2E63" w:rsidRPr="00567B0C" w:rsidRDefault="009B2E63" w:rsidP="009B2E63">
      <w:pPr>
        <w:tabs>
          <w:tab w:val="left" w:pos="500"/>
        </w:tabs>
        <w:ind w:right="-3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6.4.3.Вопросы для собеседования для текущей аттестации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В чем заключается проблема исследования конфликта в психологии</w:t>
      </w:r>
      <w:r w:rsidR="009B2E63" w:rsidRPr="009B2E63">
        <w:rPr>
          <w:sz w:val="24"/>
          <w:szCs w:val="24"/>
        </w:rPr>
        <w:t>, политол</w:t>
      </w:r>
      <w:r w:rsidR="009B2E63" w:rsidRPr="009B2E63">
        <w:rPr>
          <w:sz w:val="24"/>
          <w:szCs w:val="24"/>
        </w:rPr>
        <w:t>о</w:t>
      </w:r>
      <w:r w:rsidR="009B2E63" w:rsidRPr="009B2E63">
        <w:rPr>
          <w:sz w:val="24"/>
          <w:szCs w:val="24"/>
        </w:rPr>
        <w:t>гии, юриспруденции</w:t>
      </w:r>
      <w:r w:rsidRPr="009B2E63">
        <w:rPr>
          <w:sz w:val="24"/>
          <w:szCs w:val="24"/>
        </w:rPr>
        <w:t xml:space="preserve"> и социологии?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конфликту, опишите основные подходы к исследованию.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заключается сущность понимания конфликта как ситуации социально-психологического напряжения, и как особого состояние личности?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заключается проблема исследования конфликта в отечественной </w:t>
      </w:r>
      <w:r w:rsidR="009B2E63" w:rsidRPr="009B2E63">
        <w:rPr>
          <w:sz w:val="24"/>
          <w:szCs w:val="24"/>
        </w:rPr>
        <w:t>науке и практике</w:t>
      </w:r>
      <w:r w:rsidRPr="009B2E63">
        <w:rPr>
          <w:sz w:val="24"/>
          <w:szCs w:val="24"/>
        </w:rPr>
        <w:t xml:space="preserve">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системного подхода в исследовании конфликта?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Опишите уровни анализа конфликта (социально-философский, социологич</w:t>
      </w:r>
      <w:r w:rsidRPr="009B2E63">
        <w:rPr>
          <w:sz w:val="24"/>
          <w:szCs w:val="24"/>
        </w:rPr>
        <w:t>е</w:t>
      </w:r>
      <w:r w:rsidRPr="009B2E63">
        <w:rPr>
          <w:sz w:val="24"/>
          <w:szCs w:val="24"/>
        </w:rPr>
        <w:t xml:space="preserve">ский, социально-психологический, личностный).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Как установить тип конфликта в конкретной ситуации?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lastRenderedPageBreak/>
        <w:t>В чем заключаются основные подходы к пониманию внутриличностного ко</w:t>
      </w:r>
      <w:r w:rsidRPr="009B2E63">
        <w:rPr>
          <w:sz w:val="24"/>
          <w:szCs w:val="24"/>
        </w:rPr>
        <w:t>н</w:t>
      </w:r>
      <w:r w:rsidRPr="009B2E63">
        <w:rPr>
          <w:sz w:val="24"/>
          <w:szCs w:val="24"/>
        </w:rPr>
        <w:t xml:space="preserve">фликта?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Каковы виды внутриличностного конфликта?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Какова роль конфликта в формировании самооценки личности?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Как соотнести субъективные и объективные факторы возникновения конфли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тов?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Раскройте функционально-организационные причины конфликтов.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разбалансированность рабочего места как функционально-организационную причину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Обоснуйте экспертизу «рабочего места» как основу организационно-технологического анализа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Раскройте социально-психологические и личностные причины конфликтов.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Дайте определение понятию «потенциально конфликтующая реаль</w:t>
      </w:r>
      <w:r w:rsidR="009B2E63" w:rsidRPr="009B2E63">
        <w:rPr>
          <w:sz w:val="24"/>
          <w:szCs w:val="24"/>
        </w:rPr>
        <w:t>ность» (Е.А.</w:t>
      </w:r>
      <w:r w:rsidRPr="009B2E63">
        <w:rPr>
          <w:sz w:val="24"/>
          <w:szCs w:val="24"/>
        </w:rPr>
        <w:t xml:space="preserve">Климов).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Выделите основные структурные характеристики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психологические составляющие конфликта: мотивы, цели.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Приведите пример целей в конфликте: фактические, декларативные, «плава</w:t>
      </w:r>
      <w:r w:rsidRPr="009B2E63">
        <w:rPr>
          <w:sz w:val="24"/>
          <w:szCs w:val="24"/>
        </w:rPr>
        <w:t>ю</w:t>
      </w:r>
      <w:r w:rsidRPr="009B2E63">
        <w:rPr>
          <w:sz w:val="24"/>
          <w:szCs w:val="24"/>
        </w:rPr>
        <w:t xml:space="preserve">щие» цели.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динамику конфликта как сложного социального явления.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конфликтной ситуации (стадия потенциального конфликта), осознание объе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тивной конфликтной ситуации, конфликтное взаимодействие, разрешение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понятию затяжной конфликт. </w:t>
      </w:r>
    </w:p>
    <w:p w:rsidR="00E03A96" w:rsidRDefault="00DB18E1" w:rsidP="007A7096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>В чем сущность проблемы определения и типологии межличностных конфли</w:t>
      </w:r>
      <w:r w:rsidRPr="00E03A96">
        <w:rPr>
          <w:sz w:val="24"/>
          <w:szCs w:val="24"/>
        </w:rPr>
        <w:t>к</w:t>
      </w:r>
      <w:r w:rsidRPr="00E03A96">
        <w:rPr>
          <w:sz w:val="24"/>
          <w:szCs w:val="24"/>
        </w:rPr>
        <w:t>тов</w:t>
      </w:r>
      <w:r w:rsidR="007A7096" w:rsidRPr="00E03A96">
        <w:rPr>
          <w:sz w:val="24"/>
          <w:szCs w:val="24"/>
        </w:rPr>
        <w:t xml:space="preserve"> </w:t>
      </w:r>
    </w:p>
    <w:p w:rsidR="007A7096" w:rsidRPr="00E03A96" w:rsidRDefault="007A7096" w:rsidP="007A7096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 xml:space="preserve">Проанализируйте динамические характеристики конфликта. </w:t>
      </w:r>
    </w:p>
    <w:p w:rsidR="009B2E63" w:rsidRPr="00E03A96" w:rsidRDefault="007A7096" w:rsidP="007A7096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>Опишите основные этапы развития конфликта</w:t>
      </w:r>
      <w:r w:rsidR="00E03A96">
        <w:rPr>
          <w:sz w:val="24"/>
          <w:szCs w:val="24"/>
        </w:rPr>
        <w:t>.</w:t>
      </w:r>
      <w:r w:rsidR="00DB18E1" w:rsidRPr="00E03A96">
        <w:rPr>
          <w:sz w:val="24"/>
          <w:szCs w:val="24"/>
        </w:rPr>
        <w:t xml:space="preserve"> </w:t>
      </w:r>
    </w:p>
    <w:p w:rsidR="009B2E63" w:rsidRPr="00E03A96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>Опишите основные типы межличностных конфликтов.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Охарактеризуйте конфликт как форму межличностного </w:t>
      </w:r>
      <w:r w:rsidR="00E03A96">
        <w:rPr>
          <w:sz w:val="24"/>
          <w:szCs w:val="24"/>
        </w:rPr>
        <w:t>взаимодействия (А.В.</w:t>
      </w:r>
      <w:r w:rsidRPr="009B2E63">
        <w:rPr>
          <w:sz w:val="24"/>
          <w:szCs w:val="24"/>
        </w:rPr>
        <w:t xml:space="preserve">Петровский).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межгрупповой и внутригрупповой уровни конфликта, механизмы и динамику внутригрупповых отношений.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Дайте определение и проведите анализ следующих причин конфликтов: групп</w:t>
      </w:r>
      <w:r w:rsidRPr="009B2E63">
        <w:rPr>
          <w:sz w:val="24"/>
          <w:szCs w:val="24"/>
        </w:rPr>
        <w:t>о</w:t>
      </w:r>
      <w:r w:rsidRPr="009B2E63">
        <w:rPr>
          <w:sz w:val="24"/>
          <w:szCs w:val="24"/>
        </w:rPr>
        <w:t xml:space="preserve">вые нормы и групповые стереотипы, пространство личности и способы его защиты.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проблемы исследования личности в конфликтной ситуации?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Раскройте внуриличностный уровень конфликта: состояния, личностные дисп</w:t>
      </w:r>
      <w:r w:rsidRPr="009B2E63">
        <w:rPr>
          <w:sz w:val="24"/>
          <w:szCs w:val="24"/>
        </w:rPr>
        <w:t>о</w:t>
      </w:r>
      <w:r w:rsidRPr="009B2E63">
        <w:rPr>
          <w:sz w:val="24"/>
          <w:szCs w:val="24"/>
        </w:rPr>
        <w:t xml:space="preserve">зиции и ценности, самосознание и самоотношение.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конфликтоустойчивости и конфликтогенной компетентности личности.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проблемы исследования поведения личности в конфликте?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и приведите классификацию стилей разрешения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конфликта принятия решений?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Обоснуйте методологические и методические проблемы современной конфли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тологии.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основные методологические принципы исследования конфликтов.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Охарактеризуйте методы изучения конфликтных отношений в социальных группах.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прогнозирования и профилактики конфликтов? </w:t>
      </w:r>
    </w:p>
    <w:p w:rsidR="00DB18E1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</w:rPr>
        <w:t>Охарактеризуйте объективные, организационно-управленческие и социально-психологические условия предупреждения и профилактики конфликто</w:t>
      </w:r>
      <w:r w:rsidR="009B2E63" w:rsidRPr="009B2E63">
        <w:rPr>
          <w:sz w:val="24"/>
          <w:szCs w:val="24"/>
        </w:rPr>
        <w:t>в.</w:t>
      </w:r>
    </w:p>
    <w:p w:rsidR="002D37F6" w:rsidRPr="00E86ED8" w:rsidRDefault="002D37F6" w:rsidP="00DF0779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22EAD" w:rsidRPr="00E86ED8" w:rsidRDefault="00822EAD" w:rsidP="005B6432">
      <w:pPr>
        <w:keepNext/>
        <w:widowControl/>
        <w:numPr>
          <w:ilvl w:val="1"/>
          <w:numId w:val="17"/>
        </w:numPr>
        <w:autoSpaceDE/>
        <w:autoSpaceDN/>
        <w:adjustRightInd/>
        <w:ind w:left="0"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2" w:name="_Toc433697916"/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МЕТОДИЧЕСКИЕ МАТЕРИАЛЫ, ОПРЕДЕЛЯЮЩИЕ</w:t>
      </w:r>
    </w:p>
    <w:p w:rsidR="00822EAD" w:rsidRPr="00E86ED8" w:rsidRDefault="00822EAD" w:rsidP="003D2C38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ПРОЦЕДУРЫ ОЦЕНИВАНИЯ ЗНАНИЙ, УМЕНИЙ, НАВЫКОВ И (ИЛИ)</w:t>
      </w:r>
    </w:p>
    <w:p w:rsidR="00822EAD" w:rsidRPr="00E86ED8" w:rsidRDefault="00822EAD" w:rsidP="00DF0779">
      <w:pPr>
        <w:keepNext/>
        <w:widowControl/>
        <w:autoSpaceDE/>
        <w:autoSpaceDN/>
        <w:adjustRightInd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ОПЫТА ДЕЯТЕЛЬНОСТИ, ХАРАКТЕРИЗУЮЩИХ ЭТАПЫ ФОРМИРОВАНИЯ КОМПЕТЕНЦИЙ</w:t>
      </w:r>
      <w:bookmarkEnd w:id="12"/>
    </w:p>
    <w:p w:rsidR="00E03A96" w:rsidRDefault="00E03A96" w:rsidP="003D2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EAD" w:rsidRDefault="00E03A96" w:rsidP="00E03A9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зачета по билетам. В каждом билете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держится два вопроса. Ниже представлен образец билета к зачету. Полный комплект утве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жденных билетов находится в папке «Промежуточная аттестация» к ОПОП ВО 38.03.04 Гос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дарственное и муниципальное управление.</w:t>
      </w:r>
    </w:p>
    <w:p w:rsidR="00E03A96" w:rsidRDefault="00E03A96" w:rsidP="00E03A9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352" w:rsidRPr="00E03A96" w:rsidRDefault="00967352" w:rsidP="00E03A9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967352" w:rsidRPr="00B571CB" w:rsidTr="00CD54D2">
        <w:tc>
          <w:tcPr>
            <w:tcW w:w="5637" w:type="dxa"/>
          </w:tcPr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Кубанский институт социоэкономики и права (фил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ал) Образовательного учреждения профсоюзов вы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шего образования 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«Академия труда и социальных отношений»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38.03.04 Государственное 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 мун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ципальное управление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67352" w:rsidRPr="00967352" w:rsidRDefault="00967352" w:rsidP="009673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</w:t>
            </w:r>
          </w:p>
        </w:tc>
      </w:tr>
    </w:tbl>
    <w:p w:rsidR="00967352" w:rsidRDefault="00967352" w:rsidP="00967352">
      <w:pPr>
        <w:rPr>
          <w:b/>
          <w:sz w:val="22"/>
          <w:szCs w:val="22"/>
          <w:lang w:eastAsia="en-US"/>
        </w:rPr>
      </w:pPr>
    </w:p>
    <w:p w:rsidR="00967352" w:rsidRDefault="00967352" w:rsidP="00967352">
      <w:pPr>
        <w:rPr>
          <w:b/>
          <w:sz w:val="22"/>
          <w:szCs w:val="22"/>
          <w:lang w:eastAsia="en-US"/>
        </w:rPr>
      </w:pP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67352">
        <w:rPr>
          <w:rFonts w:ascii="Times New Roman" w:hAnsi="Times New Roman" w:cs="Times New Roman"/>
          <w:i/>
          <w:sz w:val="24"/>
          <w:szCs w:val="24"/>
          <w:lang w:eastAsia="en-US"/>
        </w:rPr>
        <w:t>ДИСЦИПЛИНА</w:t>
      </w:r>
      <w:r w:rsidRPr="0096735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КОНФЛИКТОЛОГИЯ</w:t>
      </w: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73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БИЛЕТ К ЗАЧЕТУ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352" w:rsidRPr="00C07A26" w:rsidRDefault="00967352" w:rsidP="00967352">
      <w:pPr>
        <w:pStyle w:val="Style8"/>
        <w:widowControl/>
        <w:numPr>
          <w:ilvl w:val="0"/>
          <w:numId w:val="89"/>
        </w:numPr>
        <w:tabs>
          <w:tab w:val="left" w:pos="0"/>
        </w:tabs>
        <w:spacing w:line="240" w:lineRule="auto"/>
        <w:ind w:left="0" w:firstLine="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**********</w:t>
      </w:r>
    </w:p>
    <w:p w:rsidR="00967352" w:rsidRPr="00C07A26" w:rsidRDefault="00967352" w:rsidP="00967352">
      <w:pPr>
        <w:pStyle w:val="Style3"/>
        <w:widowControl/>
        <w:numPr>
          <w:ilvl w:val="0"/>
          <w:numId w:val="89"/>
        </w:numPr>
        <w:tabs>
          <w:tab w:val="left" w:pos="0"/>
        </w:tabs>
        <w:spacing w:line="240" w:lineRule="auto"/>
        <w:ind w:left="0" w:firstLine="284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**********</w:t>
      </w:r>
      <w:r w:rsidRPr="00C07A26">
        <w:rPr>
          <w:rStyle w:val="FontStyle12"/>
          <w:b w:val="0"/>
          <w:sz w:val="28"/>
          <w:szCs w:val="28"/>
        </w:rPr>
        <w:t xml:space="preserve"> </w:t>
      </w:r>
    </w:p>
    <w:p w:rsidR="00967352" w:rsidRDefault="00967352" w:rsidP="00967352">
      <w:pPr>
        <w:shd w:val="clear" w:color="auto" w:fill="FFFFFF"/>
        <w:ind w:firstLine="567"/>
        <w:rPr>
          <w:sz w:val="24"/>
          <w:szCs w:val="24"/>
        </w:rPr>
      </w:pPr>
    </w:p>
    <w:p w:rsidR="00967352" w:rsidRDefault="00967352" w:rsidP="00967352">
      <w:pPr>
        <w:jc w:val="center"/>
        <w:rPr>
          <w:b/>
          <w:szCs w:val="28"/>
          <w:lang w:eastAsia="en-US"/>
        </w:rPr>
      </w:pPr>
    </w:p>
    <w:p w:rsidR="00967352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967352" w:rsidRDefault="00967352" w:rsidP="00967352">
      <w:pPr>
        <w:rPr>
          <w:rFonts w:ascii="Times New Roman" w:hAnsi="Times New Roman" w:cs="Times New Roman"/>
          <w:sz w:val="24"/>
          <w:szCs w:val="28"/>
          <w:lang w:eastAsia="en-US"/>
        </w:rPr>
      </w:pP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_______              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________________/</w:t>
      </w:r>
      <w:r>
        <w:rPr>
          <w:rFonts w:ascii="Times New Roman" w:hAnsi="Times New Roman" w:cs="Times New Roman"/>
          <w:sz w:val="24"/>
          <w:szCs w:val="28"/>
          <w:lang w:eastAsia="en-US"/>
        </w:rPr>
        <w:t>_________________</w:t>
      </w:r>
    </w:p>
    <w:p w:rsidR="00967352" w:rsidRPr="00967352" w:rsidRDefault="00967352" w:rsidP="00967352">
      <w:pPr>
        <w:rPr>
          <w:rFonts w:ascii="Times New Roman" w:hAnsi="Times New Roman" w:cs="Times New Roman"/>
          <w:sz w:val="24"/>
          <w:szCs w:val="28"/>
          <w:lang w:eastAsia="en-US"/>
        </w:rPr>
      </w:pPr>
    </w:p>
    <w:p w:rsidR="00967352" w:rsidRPr="00967352" w:rsidRDefault="00967352" w:rsidP="00967352">
      <w:pPr>
        <w:rPr>
          <w:rFonts w:ascii="Times New Roman" w:hAnsi="Times New Roman" w:cs="Times New Roman"/>
          <w:sz w:val="24"/>
          <w:szCs w:val="28"/>
          <w:lang w:eastAsia="en-US"/>
        </w:rPr>
      </w:pPr>
      <w:r w:rsidRPr="00967352">
        <w:rPr>
          <w:rFonts w:ascii="Times New Roman" w:hAnsi="Times New Roman" w:cs="Times New Roman"/>
          <w:sz w:val="24"/>
          <w:szCs w:val="28"/>
          <w:lang w:eastAsia="en-US"/>
        </w:rPr>
        <w:t>Протокол заседания кафедры №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от «</w:t>
      </w:r>
      <w:r>
        <w:rPr>
          <w:rFonts w:ascii="Times New Roman" w:hAnsi="Times New Roman" w:cs="Times New Roman"/>
          <w:sz w:val="24"/>
          <w:szCs w:val="28"/>
          <w:lang w:eastAsia="en-US"/>
        </w:rPr>
        <w:t>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eastAsia="en-US"/>
        </w:rPr>
        <w:t>_______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eastAsia="en-US"/>
        </w:rPr>
        <w:t>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г.</w:t>
      </w: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A91D73" w:rsidRPr="00E86ED8" w:rsidRDefault="00A91D73" w:rsidP="00DF0779">
      <w:pPr>
        <w:tabs>
          <w:tab w:val="left" w:pos="0"/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A91D73" w:rsidRPr="00E86ED8" w:rsidSect="007F0001">
      <w:headerReference w:type="default" r:id="rId102"/>
      <w:footerReference w:type="default" r:id="rId103"/>
      <w:pgSz w:w="11909" w:h="16834"/>
      <w:pgMar w:top="851" w:right="569" w:bottom="1134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B1" w:rsidRDefault="000A52B1" w:rsidP="00D65DB3">
      <w:r>
        <w:separator/>
      </w:r>
    </w:p>
  </w:endnote>
  <w:endnote w:type="continuationSeparator" w:id="1">
    <w:p w:rsidR="000A52B1" w:rsidRDefault="000A52B1" w:rsidP="00D6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D2" w:rsidRDefault="00CD54D2">
    <w:pPr>
      <w:pStyle w:val="a4"/>
      <w:jc w:val="center"/>
      <w:rPr>
        <w:rFonts w:cs="Arial"/>
      </w:rPr>
    </w:pPr>
    <w:fldSimple w:instr=" PAGE   \* MERGEFORMAT ">
      <w:r w:rsidR="004525C2">
        <w:rPr>
          <w:noProof/>
        </w:rPr>
        <w:t>4</w:t>
      </w:r>
    </w:fldSimple>
  </w:p>
  <w:p w:rsidR="00CD54D2" w:rsidRPr="008B2971" w:rsidRDefault="00CD54D2" w:rsidP="00CE3F63">
    <w:pPr>
      <w:pStyle w:val="a4"/>
      <w:ind w:right="360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B1" w:rsidRDefault="000A52B1" w:rsidP="00D65DB3">
      <w:r>
        <w:separator/>
      </w:r>
    </w:p>
  </w:footnote>
  <w:footnote w:type="continuationSeparator" w:id="1">
    <w:p w:rsidR="000A52B1" w:rsidRDefault="000A52B1" w:rsidP="00D6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D2" w:rsidRDefault="00CD54D2" w:rsidP="004E67E8">
    <w:pPr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РАБОЧАЯ ПРОГРАММА ДИСЦИПЛИНЫ                   КубИСЭП (филиал)                                     2017</w:t>
    </w:r>
  </w:p>
  <w:p w:rsidR="00CD54D2" w:rsidRDefault="00CD54D2" w:rsidP="004E67E8">
    <w:pPr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 xml:space="preserve">                                                                                                    ОУП ВО «АТиСО»</w:t>
    </w:r>
  </w:p>
  <w:p w:rsidR="00CD54D2" w:rsidRPr="00C4117D" w:rsidRDefault="00CD54D2" w:rsidP="004E67E8">
    <w:pPr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_________________________________________________________________________________________________</w:t>
    </w:r>
  </w:p>
  <w:p w:rsidR="00CD54D2" w:rsidRDefault="00CD54D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456762F"/>
    <w:multiLevelType w:val="hybridMultilevel"/>
    <w:tmpl w:val="C55CF24E"/>
    <w:lvl w:ilvl="0" w:tplc="0C10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DA9"/>
    <w:multiLevelType w:val="hybridMultilevel"/>
    <w:tmpl w:val="7F125F4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224C0"/>
    <w:multiLevelType w:val="hybridMultilevel"/>
    <w:tmpl w:val="779873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68C4"/>
    <w:multiLevelType w:val="hybridMultilevel"/>
    <w:tmpl w:val="D0389AFC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8523D"/>
    <w:multiLevelType w:val="hybridMultilevel"/>
    <w:tmpl w:val="75AA554A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DF08D8"/>
    <w:multiLevelType w:val="hybridMultilevel"/>
    <w:tmpl w:val="E872103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23EA"/>
    <w:multiLevelType w:val="hybridMultilevel"/>
    <w:tmpl w:val="24B0BFC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BE7"/>
    <w:multiLevelType w:val="hybridMultilevel"/>
    <w:tmpl w:val="79345C72"/>
    <w:lvl w:ilvl="0" w:tplc="1D8E459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5E68C4"/>
    <w:multiLevelType w:val="hybridMultilevel"/>
    <w:tmpl w:val="143E0EC6"/>
    <w:lvl w:ilvl="0" w:tplc="73F886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14EC"/>
    <w:multiLevelType w:val="hybridMultilevel"/>
    <w:tmpl w:val="9CD8781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1117B"/>
    <w:multiLevelType w:val="hybridMultilevel"/>
    <w:tmpl w:val="98A2FFD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ED257E"/>
    <w:multiLevelType w:val="hybridMultilevel"/>
    <w:tmpl w:val="26F86004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F11F78"/>
    <w:multiLevelType w:val="multilevel"/>
    <w:tmpl w:val="064858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5">
    <w:nsid w:val="19923CF1"/>
    <w:multiLevelType w:val="hybridMultilevel"/>
    <w:tmpl w:val="59C68F66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21587"/>
    <w:multiLevelType w:val="hybridMultilevel"/>
    <w:tmpl w:val="2A7C4AEC"/>
    <w:lvl w:ilvl="0" w:tplc="1D8E459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331986"/>
    <w:multiLevelType w:val="hybridMultilevel"/>
    <w:tmpl w:val="8FF41502"/>
    <w:lvl w:ilvl="0" w:tplc="8C02A454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6B3BE2"/>
    <w:multiLevelType w:val="hybridMultilevel"/>
    <w:tmpl w:val="351E1EE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C67AE"/>
    <w:multiLevelType w:val="hybridMultilevel"/>
    <w:tmpl w:val="7A86C6F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1F4C674E"/>
    <w:multiLevelType w:val="hybridMultilevel"/>
    <w:tmpl w:val="C294189C"/>
    <w:lvl w:ilvl="0" w:tplc="DD2449B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B1206A"/>
    <w:multiLevelType w:val="hybridMultilevel"/>
    <w:tmpl w:val="96747180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63030"/>
    <w:multiLevelType w:val="hybridMultilevel"/>
    <w:tmpl w:val="D1B46CB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67C8D"/>
    <w:multiLevelType w:val="hybridMultilevel"/>
    <w:tmpl w:val="DD6C102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00A73"/>
    <w:multiLevelType w:val="hybridMultilevel"/>
    <w:tmpl w:val="12B2A096"/>
    <w:lvl w:ilvl="0" w:tplc="DD2449B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A06CCA"/>
    <w:multiLevelType w:val="hybridMultilevel"/>
    <w:tmpl w:val="C1FEDD3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1117B"/>
    <w:multiLevelType w:val="hybridMultilevel"/>
    <w:tmpl w:val="99F6008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F452FD0"/>
    <w:multiLevelType w:val="hybridMultilevel"/>
    <w:tmpl w:val="17382DC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270351D"/>
    <w:multiLevelType w:val="hybridMultilevel"/>
    <w:tmpl w:val="9C6438C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560B3"/>
    <w:multiLevelType w:val="hybridMultilevel"/>
    <w:tmpl w:val="8D0C6E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88387A"/>
    <w:multiLevelType w:val="hybridMultilevel"/>
    <w:tmpl w:val="9918B8C0"/>
    <w:lvl w:ilvl="0" w:tplc="0419000F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067769"/>
    <w:multiLevelType w:val="hybridMultilevel"/>
    <w:tmpl w:val="A12A5CC6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5CE56CE"/>
    <w:multiLevelType w:val="multilevel"/>
    <w:tmpl w:val="B32C3EA6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34">
    <w:nsid w:val="363720BB"/>
    <w:multiLevelType w:val="hybridMultilevel"/>
    <w:tmpl w:val="3D3A57AE"/>
    <w:lvl w:ilvl="0" w:tplc="CE5C2A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4B1239"/>
    <w:multiLevelType w:val="multilevel"/>
    <w:tmpl w:val="AF3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C8468B"/>
    <w:multiLevelType w:val="singleLevel"/>
    <w:tmpl w:val="E02EC1C0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37">
    <w:nsid w:val="37061B90"/>
    <w:multiLevelType w:val="hybridMultilevel"/>
    <w:tmpl w:val="B5A86B9E"/>
    <w:lvl w:ilvl="0" w:tplc="02607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9">
    <w:nsid w:val="379457DF"/>
    <w:multiLevelType w:val="hybridMultilevel"/>
    <w:tmpl w:val="8438DDE8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7A044F4"/>
    <w:multiLevelType w:val="hybridMultilevel"/>
    <w:tmpl w:val="FB28FAC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9867880"/>
    <w:multiLevelType w:val="hybridMultilevel"/>
    <w:tmpl w:val="BF98D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900FF4"/>
    <w:multiLevelType w:val="hybridMultilevel"/>
    <w:tmpl w:val="58B8DD0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4">
    <w:nsid w:val="3C846300"/>
    <w:multiLevelType w:val="hybridMultilevel"/>
    <w:tmpl w:val="81CCD79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E98190A"/>
    <w:multiLevelType w:val="hybridMultilevel"/>
    <w:tmpl w:val="B62AE13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BD1AA6"/>
    <w:multiLevelType w:val="hybridMultilevel"/>
    <w:tmpl w:val="1660DD4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645ED5"/>
    <w:multiLevelType w:val="hybridMultilevel"/>
    <w:tmpl w:val="9B7A29D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5EA5CE6"/>
    <w:multiLevelType w:val="hybridMultilevel"/>
    <w:tmpl w:val="51F0F020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1716F0"/>
    <w:multiLevelType w:val="multilevel"/>
    <w:tmpl w:val="453ED51E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2">
    <w:nsid w:val="48F65937"/>
    <w:multiLevelType w:val="hybridMultilevel"/>
    <w:tmpl w:val="AB52E0B4"/>
    <w:lvl w:ilvl="0" w:tplc="1D8E459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495A3AAD"/>
    <w:multiLevelType w:val="hybridMultilevel"/>
    <w:tmpl w:val="6CDE2074"/>
    <w:lvl w:ilvl="0" w:tplc="85D8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882B33"/>
    <w:multiLevelType w:val="hybridMultilevel"/>
    <w:tmpl w:val="0DF6EDC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F414960"/>
    <w:multiLevelType w:val="hybridMultilevel"/>
    <w:tmpl w:val="FA369E1E"/>
    <w:lvl w:ilvl="0" w:tplc="6E368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42EA3"/>
    <w:multiLevelType w:val="multilevel"/>
    <w:tmpl w:val="C4AA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6C1181"/>
    <w:multiLevelType w:val="hybridMultilevel"/>
    <w:tmpl w:val="8C369CCE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7D54DA"/>
    <w:multiLevelType w:val="hybridMultilevel"/>
    <w:tmpl w:val="E586CA80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7785181"/>
    <w:multiLevelType w:val="multilevel"/>
    <w:tmpl w:val="A1DC00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0">
    <w:nsid w:val="580329D8"/>
    <w:multiLevelType w:val="hybridMultilevel"/>
    <w:tmpl w:val="FC1ECEA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A4A163A"/>
    <w:multiLevelType w:val="hybridMultilevel"/>
    <w:tmpl w:val="CDEEAFE4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2D16B9"/>
    <w:multiLevelType w:val="hybridMultilevel"/>
    <w:tmpl w:val="E8046F14"/>
    <w:lvl w:ilvl="0" w:tplc="DD2449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BE77DB9"/>
    <w:multiLevelType w:val="hybridMultilevel"/>
    <w:tmpl w:val="166A5476"/>
    <w:lvl w:ilvl="0" w:tplc="92F438EA">
      <w:start w:val="1"/>
      <w:numFmt w:val="decimal"/>
      <w:lvlText w:val="%1."/>
      <w:lvlJc w:val="left"/>
      <w:pPr>
        <w:ind w:left="360" w:hanging="360"/>
      </w:pPr>
    </w:lvl>
    <w:lvl w:ilvl="1" w:tplc="DB8059D8" w:tentative="1">
      <w:start w:val="1"/>
      <w:numFmt w:val="lowerLetter"/>
      <w:lvlText w:val="%2."/>
      <w:lvlJc w:val="left"/>
      <w:pPr>
        <w:ind w:left="1080" w:hanging="360"/>
      </w:pPr>
    </w:lvl>
    <w:lvl w:ilvl="2" w:tplc="0F78EA7E" w:tentative="1">
      <w:start w:val="1"/>
      <w:numFmt w:val="lowerRoman"/>
      <w:lvlText w:val="%3."/>
      <w:lvlJc w:val="right"/>
      <w:pPr>
        <w:ind w:left="1800" w:hanging="180"/>
      </w:pPr>
    </w:lvl>
    <w:lvl w:ilvl="3" w:tplc="65C6F204" w:tentative="1">
      <w:start w:val="1"/>
      <w:numFmt w:val="decimal"/>
      <w:lvlText w:val="%4."/>
      <w:lvlJc w:val="left"/>
      <w:pPr>
        <w:ind w:left="2520" w:hanging="360"/>
      </w:pPr>
    </w:lvl>
    <w:lvl w:ilvl="4" w:tplc="4DC271BE" w:tentative="1">
      <w:start w:val="1"/>
      <w:numFmt w:val="lowerLetter"/>
      <w:lvlText w:val="%5."/>
      <w:lvlJc w:val="left"/>
      <w:pPr>
        <w:ind w:left="3240" w:hanging="360"/>
      </w:pPr>
    </w:lvl>
    <w:lvl w:ilvl="5" w:tplc="0AAA7EBA" w:tentative="1">
      <w:start w:val="1"/>
      <w:numFmt w:val="lowerRoman"/>
      <w:lvlText w:val="%6."/>
      <w:lvlJc w:val="right"/>
      <w:pPr>
        <w:ind w:left="3960" w:hanging="180"/>
      </w:pPr>
    </w:lvl>
    <w:lvl w:ilvl="6" w:tplc="3F368F44" w:tentative="1">
      <w:start w:val="1"/>
      <w:numFmt w:val="decimal"/>
      <w:lvlText w:val="%7."/>
      <w:lvlJc w:val="left"/>
      <w:pPr>
        <w:ind w:left="4680" w:hanging="360"/>
      </w:pPr>
    </w:lvl>
    <w:lvl w:ilvl="7" w:tplc="C9648C60" w:tentative="1">
      <w:start w:val="1"/>
      <w:numFmt w:val="lowerLetter"/>
      <w:lvlText w:val="%8."/>
      <w:lvlJc w:val="left"/>
      <w:pPr>
        <w:ind w:left="5400" w:hanging="360"/>
      </w:pPr>
    </w:lvl>
    <w:lvl w:ilvl="8" w:tplc="BCC42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0973F9"/>
    <w:multiLevelType w:val="hybridMultilevel"/>
    <w:tmpl w:val="3C7CAA5C"/>
    <w:lvl w:ilvl="0" w:tplc="1D8E45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304120"/>
    <w:multiLevelType w:val="hybridMultilevel"/>
    <w:tmpl w:val="3D5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734E53"/>
    <w:multiLevelType w:val="hybridMultilevel"/>
    <w:tmpl w:val="C3868CEA"/>
    <w:lvl w:ilvl="0" w:tplc="80BAE6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63AF7993"/>
    <w:multiLevelType w:val="hybridMultilevel"/>
    <w:tmpl w:val="A9A6F580"/>
    <w:lvl w:ilvl="0" w:tplc="CFC2C7E8">
      <w:start w:val="6"/>
      <w:numFmt w:val="decimal"/>
      <w:lvlText w:val="%1."/>
      <w:lvlJc w:val="left"/>
      <w:pPr>
        <w:ind w:left="107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8">
    <w:nsid w:val="64735F48"/>
    <w:multiLevelType w:val="hybridMultilevel"/>
    <w:tmpl w:val="FC1ECEA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5BE72BD"/>
    <w:multiLevelType w:val="hybridMultilevel"/>
    <w:tmpl w:val="0310CD74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D5CC9"/>
    <w:multiLevelType w:val="hybridMultilevel"/>
    <w:tmpl w:val="31AE343A"/>
    <w:lvl w:ilvl="0" w:tplc="FB0A40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D24460B"/>
    <w:multiLevelType w:val="hybridMultilevel"/>
    <w:tmpl w:val="A1F25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DB472A7"/>
    <w:multiLevelType w:val="hybridMultilevel"/>
    <w:tmpl w:val="6C3E147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DE116DB"/>
    <w:multiLevelType w:val="hybridMultilevel"/>
    <w:tmpl w:val="F0F6AE26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F961F06"/>
    <w:multiLevelType w:val="hybridMultilevel"/>
    <w:tmpl w:val="A43E8A1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B0208"/>
    <w:multiLevelType w:val="hybridMultilevel"/>
    <w:tmpl w:val="554006F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77">
    <w:nsid w:val="71AC2CB6"/>
    <w:multiLevelType w:val="multilevel"/>
    <w:tmpl w:val="0E9CE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721677C7"/>
    <w:multiLevelType w:val="hybridMultilevel"/>
    <w:tmpl w:val="AA96DBC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681FEF"/>
    <w:multiLevelType w:val="hybridMultilevel"/>
    <w:tmpl w:val="B3F2B914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45C30C3"/>
    <w:multiLevelType w:val="hybridMultilevel"/>
    <w:tmpl w:val="E43EB3E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CF7241"/>
    <w:multiLevelType w:val="hybridMultilevel"/>
    <w:tmpl w:val="F0A0CBD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75D548DD"/>
    <w:multiLevelType w:val="hybridMultilevel"/>
    <w:tmpl w:val="2FC4F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85B0EA1"/>
    <w:multiLevelType w:val="multilevel"/>
    <w:tmpl w:val="DDA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9906796"/>
    <w:multiLevelType w:val="hybridMultilevel"/>
    <w:tmpl w:val="3FD05B9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C741F1"/>
    <w:multiLevelType w:val="hybridMultilevel"/>
    <w:tmpl w:val="DD3602B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447434"/>
    <w:multiLevelType w:val="hybridMultilevel"/>
    <w:tmpl w:val="E15AEB2E"/>
    <w:lvl w:ilvl="0" w:tplc="FB4C3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697D77"/>
    <w:multiLevelType w:val="hybridMultilevel"/>
    <w:tmpl w:val="43F0B5D6"/>
    <w:lvl w:ilvl="0" w:tplc="441C4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9"/>
  </w:num>
  <w:num w:numId="9">
    <w:abstractNumId w:val="63"/>
  </w:num>
  <w:num w:numId="10">
    <w:abstractNumId w:val="10"/>
  </w:num>
  <w:num w:numId="11">
    <w:abstractNumId w:val="17"/>
  </w:num>
  <w:num w:numId="12">
    <w:abstractNumId w:val="5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</w:num>
  <w:num w:numId="15">
    <w:abstractNumId w:val="0"/>
  </w:num>
  <w:num w:numId="1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3"/>
  </w:num>
  <w:num w:numId="19">
    <w:abstractNumId w:val="67"/>
  </w:num>
  <w:num w:numId="20">
    <w:abstractNumId w:val="54"/>
  </w:num>
  <w:num w:numId="21">
    <w:abstractNumId w:val="45"/>
  </w:num>
  <w:num w:numId="22">
    <w:abstractNumId w:val="53"/>
  </w:num>
  <w:num w:numId="23">
    <w:abstractNumId w:val="38"/>
  </w:num>
  <w:num w:numId="24">
    <w:abstractNumId w:val="36"/>
  </w:num>
  <w:num w:numId="25">
    <w:abstractNumId w:val="14"/>
  </w:num>
  <w:num w:numId="26">
    <w:abstractNumId w:val="27"/>
  </w:num>
  <w:num w:numId="27">
    <w:abstractNumId w:val="1"/>
  </w:num>
  <w:num w:numId="28">
    <w:abstractNumId w:val="60"/>
  </w:num>
  <w:num w:numId="29">
    <w:abstractNumId w:val="78"/>
  </w:num>
  <w:num w:numId="30">
    <w:abstractNumId w:val="47"/>
  </w:num>
  <w:num w:numId="31">
    <w:abstractNumId w:val="58"/>
  </w:num>
  <w:num w:numId="32">
    <w:abstractNumId w:val="39"/>
  </w:num>
  <w:num w:numId="33">
    <w:abstractNumId w:val="11"/>
  </w:num>
  <w:num w:numId="34">
    <w:abstractNumId w:val="80"/>
  </w:num>
  <w:num w:numId="35">
    <w:abstractNumId w:val="61"/>
  </w:num>
  <w:num w:numId="36">
    <w:abstractNumId w:val="6"/>
  </w:num>
  <w:num w:numId="37">
    <w:abstractNumId w:val="85"/>
  </w:num>
  <w:num w:numId="38">
    <w:abstractNumId w:val="32"/>
  </w:num>
  <w:num w:numId="39">
    <w:abstractNumId w:val="74"/>
  </w:num>
  <w:num w:numId="40">
    <w:abstractNumId w:val="48"/>
  </w:num>
  <w:num w:numId="41">
    <w:abstractNumId w:val="19"/>
  </w:num>
  <w:num w:numId="42">
    <w:abstractNumId w:val="72"/>
  </w:num>
  <w:num w:numId="43">
    <w:abstractNumId w:val="57"/>
  </w:num>
  <w:num w:numId="44">
    <w:abstractNumId w:val="28"/>
  </w:num>
  <w:num w:numId="45">
    <w:abstractNumId w:val="69"/>
  </w:num>
  <w:num w:numId="46">
    <w:abstractNumId w:val="42"/>
  </w:num>
  <w:num w:numId="47">
    <w:abstractNumId w:val="8"/>
  </w:num>
  <w:num w:numId="48">
    <w:abstractNumId w:val="73"/>
  </w:num>
  <w:num w:numId="49">
    <w:abstractNumId w:val="81"/>
  </w:num>
  <w:num w:numId="50">
    <w:abstractNumId w:val="46"/>
  </w:num>
  <w:num w:numId="51">
    <w:abstractNumId w:val="44"/>
  </w:num>
  <w:num w:numId="52">
    <w:abstractNumId w:val="2"/>
  </w:num>
  <w:num w:numId="53">
    <w:abstractNumId w:val="18"/>
  </w:num>
  <w:num w:numId="54">
    <w:abstractNumId w:val="13"/>
  </w:num>
  <w:num w:numId="55">
    <w:abstractNumId w:val="86"/>
  </w:num>
  <w:num w:numId="56">
    <w:abstractNumId w:val="40"/>
  </w:num>
  <w:num w:numId="57">
    <w:abstractNumId w:val="15"/>
  </w:num>
  <w:num w:numId="58">
    <w:abstractNumId w:val="59"/>
  </w:num>
  <w:num w:numId="59">
    <w:abstractNumId w:val="29"/>
  </w:num>
  <w:num w:numId="60">
    <w:abstractNumId w:val="24"/>
  </w:num>
  <w:num w:numId="61">
    <w:abstractNumId w:val="50"/>
  </w:num>
  <w:num w:numId="62">
    <w:abstractNumId w:val="82"/>
  </w:num>
  <w:num w:numId="63">
    <w:abstractNumId w:val="62"/>
  </w:num>
  <w:num w:numId="64">
    <w:abstractNumId w:val="75"/>
  </w:num>
  <w:num w:numId="65">
    <w:abstractNumId w:val="25"/>
  </w:num>
  <w:num w:numId="66">
    <w:abstractNumId w:val="66"/>
  </w:num>
  <w:num w:numId="67">
    <w:abstractNumId w:val="12"/>
  </w:num>
  <w:num w:numId="68">
    <w:abstractNumId w:val="21"/>
  </w:num>
  <w:num w:numId="69">
    <w:abstractNumId w:val="88"/>
  </w:num>
  <w:num w:numId="70">
    <w:abstractNumId w:val="4"/>
  </w:num>
  <w:num w:numId="71">
    <w:abstractNumId w:val="70"/>
  </w:num>
  <w:num w:numId="72">
    <w:abstractNumId w:val="87"/>
  </w:num>
  <w:num w:numId="73">
    <w:abstractNumId w:val="22"/>
  </w:num>
  <w:num w:numId="74">
    <w:abstractNumId w:val="37"/>
  </w:num>
  <w:num w:numId="75">
    <w:abstractNumId w:val="55"/>
  </w:num>
  <w:num w:numId="76">
    <w:abstractNumId w:val="23"/>
  </w:num>
  <w:num w:numId="77">
    <w:abstractNumId w:val="84"/>
  </w:num>
  <w:num w:numId="78">
    <w:abstractNumId w:val="35"/>
  </w:num>
  <w:num w:numId="79">
    <w:abstractNumId w:val="56"/>
  </w:num>
  <w:num w:numId="80">
    <w:abstractNumId w:val="83"/>
  </w:num>
  <w:num w:numId="81">
    <w:abstractNumId w:val="71"/>
  </w:num>
  <w:num w:numId="82">
    <w:abstractNumId w:val="26"/>
  </w:num>
  <w:num w:numId="83">
    <w:abstractNumId w:val="7"/>
  </w:num>
  <w:num w:numId="84">
    <w:abstractNumId w:val="68"/>
  </w:num>
  <w:num w:numId="85">
    <w:abstractNumId w:val="64"/>
  </w:num>
  <w:num w:numId="86">
    <w:abstractNumId w:val="9"/>
  </w:num>
  <w:num w:numId="87">
    <w:abstractNumId w:val="52"/>
  </w:num>
  <w:num w:numId="88">
    <w:abstractNumId w:val="16"/>
  </w:num>
  <w:num w:numId="89">
    <w:abstractNumId w:val="65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AC2"/>
    <w:rsid w:val="00000BA6"/>
    <w:rsid w:val="0000285F"/>
    <w:rsid w:val="00002B8E"/>
    <w:rsid w:val="000037B2"/>
    <w:rsid w:val="00003A85"/>
    <w:rsid w:val="00004843"/>
    <w:rsid w:val="00004E80"/>
    <w:rsid w:val="00005D43"/>
    <w:rsid w:val="00005D74"/>
    <w:rsid w:val="000064E8"/>
    <w:rsid w:val="00011454"/>
    <w:rsid w:val="00011B31"/>
    <w:rsid w:val="0001232C"/>
    <w:rsid w:val="00012D03"/>
    <w:rsid w:val="0001325B"/>
    <w:rsid w:val="00013414"/>
    <w:rsid w:val="000158B5"/>
    <w:rsid w:val="0001636F"/>
    <w:rsid w:val="00016C48"/>
    <w:rsid w:val="00017E9F"/>
    <w:rsid w:val="0002062F"/>
    <w:rsid w:val="000208AC"/>
    <w:rsid w:val="0002136A"/>
    <w:rsid w:val="00021768"/>
    <w:rsid w:val="00021BB3"/>
    <w:rsid w:val="00022162"/>
    <w:rsid w:val="00022374"/>
    <w:rsid w:val="00023074"/>
    <w:rsid w:val="00024608"/>
    <w:rsid w:val="000249A3"/>
    <w:rsid w:val="00024FA7"/>
    <w:rsid w:val="00025395"/>
    <w:rsid w:val="00025EEF"/>
    <w:rsid w:val="00026005"/>
    <w:rsid w:val="00026704"/>
    <w:rsid w:val="00026974"/>
    <w:rsid w:val="00026B03"/>
    <w:rsid w:val="00026EBF"/>
    <w:rsid w:val="000272B2"/>
    <w:rsid w:val="000275B6"/>
    <w:rsid w:val="00030530"/>
    <w:rsid w:val="00031A2A"/>
    <w:rsid w:val="0003275D"/>
    <w:rsid w:val="000330AD"/>
    <w:rsid w:val="00034682"/>
    <w:rsid w:val="00035009"/>
    <w:rsid w:val="000359BA"/>
    <w:rsid w:val="000359FF"/>
    <w:rsid w:val="00036223"/>
    <w:rsid w:val="00037BED"/>
    <w:rsid w:val="00037E1C"/>
    <w:rsid w:val="00037FEE"/>
    <w:rsid w:val="00040F4E"/>
    <w:rsid w:val="00041769"/>
    <w:rsid w:val="00042033"/>
    <w:rsid w:val="00042632"/>
    <w:rsid w:val="00042C6F"/>
    <w:rsid w:val="0004392A"/>
    <w:rsid w:val="00043E9B"/>
    <w:rsid w:val="0004430F"/>
    <w:rsid w:val="00044599"/>
    <w:rsid w:val="000449E6"/>
    <w:rsid w:val="00044EAD"/>
    <w:rsid w:val="00045177"/>
    <w:rsid w:val="00045B6D"/>
    <w:rsid w:val="00045C2D"/>
    <w:rsid w:val="0004688E"/>
    <w:rsid w:val="00046C98"/>
    <w:rsid w:val="00047997"/>
    <w:rsid w:val="00051956"/>
    <w:rsid w:val="00052179"/>
    <w:rsid w:val="00053ABD"/>
    <w:rsid w:val="00054B1B"/>
    <w:rsid w:val="000557E2"/>
    <w:rsid w:val="00055F51"/>
    <w:rsid w:val="00056C4E"/>
    <w:rsid w:val="000576CB"/>
    <w:rsid w:val="000579E7"/>
    <w:rsid w:val="00057E43"/>
    <w:rsid w:val="00060611"/>
    <w:rsid w:val="00060655"/>
    <w:rsid w:val="0006170C"/>
    <w:rsid w:val="00061BB2"/>
    <w:rsid w:val="00061E7E"/>
    <w:rsid w:val="0006217E"/>
    <w:rsid w:val="000624C8"/>
    <w:rsid w:val="000627E0"/>
    <w:rsid w:val="00063541"/>
    <w:rsid w:val="000641E4"/>
    <w:rsid w:val="00064E98"/>
    <w:rsid w:val="00065701"/>
    <w:rsid w:val="00065744"/>
    <w:rsid w:val="00065949"/>
    <w:rsid w:val="000661BE"/>
    <w:rsid w:val="00066A0A"/>
    <w:rsid w:val="00066FB5"/>
    <w:rsid w:val="00067AFA"/>
    <w:rsid w:val="00067B39"/>
    <w:rsid w:val="000702A7"/>
    <w:rsid w:val="00070BEA"/>
    <w:rsid w:val="00071B18"/>
    <w:rsid w:val="00071CCC"/>
    <w:rsid w:val="00071F4E"/>
    <w:rsid w:val="00071F7A"/>
    <w:rsid w:val="000729FB"/>
    <w:rsid w:val="00073B5A"/>
    <w:rsid w:val="00074390"/>
    <w:rsid w:val="000744E9"/>
    <w:rsid w:val="00074990"/>
    <w:rsid w:val="00075C0D"/>
    <w:rsid w:val="00075D1C"/>
    <w:rsid w:val="00075F4F"/>
    <w:rsid w:val="00076162"/>
    <w:rsid w:val="00077F23"/>
    <w:rsid w:val="00080D0E"/>
    <w:rsid w:val="00081C87"/>
    <w:rsid w:val="00082347"/>
    <w:rsid w:val="000825B8"/>
    <w:rsid w:val="00083D60"/>
    <w:rsid w:val="00084E8C"/>
    <w:rsid w:val="00085DBD"/>
    <w:rsid w:val="00086135"/>
    <w:rsid w:val="00087984"/>
    <w:rsid w:val="00087DD7"/>
    <w:rsid w:val="00092AB4"/>
    <w:rsid w:val="00092C44"/>
    <w:rsid w:val="000934F1"/>
    <w:rsid w:val="00094483"/>
    <w:rsid w:val="000948DC"/>
    <w:rsid w:val="00094E54"/>
    <w:rsid w:val="0009527E"/>
    <w:rsid w:val="00095E3F"/>
    <w:rsid w:val="0009642B"/>
    <w:rsid w:val="00096611"/>
    <w:rsid w:val="000975E8"/>
    <w:rsid w:val="000975EE"/>
    <w:rsid w:val="000A01F5"/>
    <w:rsid w:val="000A0704"/>
    <w:rsid w:val="000A244D"/>
    <w:rsid w:val="000A2543"/>
    <w:rsid w:val="000A33CA"/>
    <w:rsid w:val="000A3D1A"/>
    <w:rsid w:val="000A4054"/>
    <w:rsid w:val="000A45B2"/>
    <w:rsid w:val="000A52B1"/>
    <w:rsid w:val="000A5F64"/>
    <w:rsid w:val="000B01EB"/>
    <w:rsid w:val="000B0D41"/>
    <w:rsid w:val="000B1124"/>
    <w:rsid w:val="000B1172"/>
    <w:rsid w:val="000B22E2"/>
    <w:rsid w:val="000B239F"/>
    <w:rsid w:val="000B3486"/>
    <w:rsid w:val="000B399F"/>
    <w:rsid w:val="000B3BA1"/>
    <w:rsid w:val="000B3C9C"/>
    <w:rsid w:val="000B3CD3"/>
    <w:rsid w:val="000B5083"/>
    <w:rsid w:val="000B5ED7"/>
    <w:rsid w:val="000B64C4"/>
    <w:rsid w:val="000B69CA"/>
    <w:rsid w:val="000B6DF1"/>
    <w:rsid w:val="000B717D"/>
    <w:rsid w:val="000B73A0"/>
    <w:rsid w:val="000C0FE7"/>
    <w:rsid w:val="000C1B6D"/>
    <w:rsid w:val="000C3A2E"/>
    <w:rsid w:val="000C42A6"/>
    <w:rsid w:val="000C5166"/>
    <w:rsid w:val="000C5F3D"/>
    <w:rsid w:val="000C6DB7"/>
    <w:rsid w:val="000C735E"/>
    <w:rsid w:val="000C7A5F"/>
    <w:rsid w:val="000C7BFD"/>
    <w:rsid w:val="000D023C"/>
    <w:rsid w:val="000D16AE"/>
    <w:rsid w:val="000D1C68"/>
    <w:rsid w:val="000D247E"/>
    <w:rsid w:val="000D24AE"/>
    <w:rsid w:val="000D29E9"/>
    <w:rsid w:val="000D2DD4"/>
    <w:rsid w:val="000D3B4D"/>
    <w:rsid w:val="000D4976"/>
    <w:rsid w:val="000D50C5"/>
    <w:rsid w:val="000D7310"/>
    <w:rsid w:val="000D7AF0"/>
    <w:rsid w:val="000D7C2B"/>
    <w:rsid w:val="000E0154"/>
    <w:rsid w:val="000E0534"/>
    <w:rsid w:val="000E1892"/>
    <w:rsid w:val="000E227D"/>
    <w:rsid w:val="000E2C39"/>
    <w:rsid w:val="000E41F7"/>
    <w:rsid w:val="000E4AB5"/>
    <w:rsid w:val="000E519F"/>
    <w:rsid w:val="000E7968"/>
    <w:rsid w:val="000F1002"/>
    <w:rsid w:val="000F1032"/>
    <w:rsid w:val="000F1231"/>
    <w:rsid w:val="000F2193"/>
    <w:rsid w:val="000F24DE"/>
    <w:rsid w:val="000F5068"/>
    <w:rsid w:val="000F5598"/>
    <w:rsid w:val="000F5E00"/>
    <w:rsid w:val="000F644A"/>
    <w:rsid w:val="000F6B7E"/>
    <w:rsid w:val="0010074C"/>
    <w:rsid w:val="0010191E"/>
    <w:rsid w:val="00102332"/>
    <w:rsid w:val="00102786"/>
    <w:rsid w:val="00103D84"/>
    <w:rsid w:val="00103DC4"/>
    <w:rsid w:val="00104DA0"/>
    <w:rsid w:val="00105F66"/>
    <w:rsid w:val="00105F9A"/>
    <w:rsid w:val="00106F45"/>
    <w:rsid w:val="001103B4"/>
    <w:rsid w:val="00110E87"/>
    <w:rsid w:val="00111E92"/>
    <w:rsid w:val="00112FCC"/>
    <w:rsid w:val="001133B1"/>
    <w:rsid w:val="001148E8"/>
    <w:rsid w:val="001153DC"/>
    <w:rsid w:val="001164B8"/>
    <w:rsid w:val="001166B1"/>
    <w:rsid w:val="00117498"/>
    <w:rsid w:val="00117739"/>
    <w:rsid w:val="00121181"/>
    <w:rsid w:val="00121A7F"/>
    <w:rsid w:val="00122B9F"/>
    <w:rsid w:val="0012374D"/>
    <w:rsid w:val="00123793"/>
    <w:rsid w:val="00123A83"/>
    <w:rsid w:val="001242DA"/>
    <w:rsid w:val="001245DE"/>
    <w:rsid w:val="001250E7"/>
    <w:rsid w:val="00125436"/>
    <w:rsid w:val="0012577D"/>
    <w:rsid w:val="00125A61"/>
    <w:rsid w:val="00126F9F"/>
    <w:rsid w:val="00126FEE"/>
    <w:rsid w:val="00127663"/>
    <w:rsid w:val="0013001B"/>
    <w:rsid w:val="00130E84"/>
    <w:rsid w:val="0013134E"/>
    <w:rsid w:val="001316B3"/>
    <w:rsid w:val="00131CD4"/>
    <w:rsid w:val="00131E50"/>
    <w:rsid w:val="001320F1"/>
    <w:rsid w:val="001329B1"/>
    <w:rsid w:val="00132AC2"/>
    <w:rsid w:val="0013359C"/>
    <w:rsid w:val="00134B4D"/>
    <w:rsid w:val="00134E0D"/>
    <w:rsid w:val="00135357"/>
    <w:rsid w:val="00135AD6"/>
    <w:rsid w:val="00136301"/>
    <w:rsid w:val="00136A60"/>
    <w:rsid w:val="00137ABF"/>
    <w:rsid w:val="00140DE4"/>
    <w:rsid w:val="00141347"/>
    <w:rsid w:val="00142BEC"/>
    <w:rsid w:val="00143456"/>
    <w:rsid w:val="00144D80"/>
    <w:rsid w:val="0014567A"/>
    <w:rsid w:val="001459D9"/>
    <w:rsid w:val="00146B03"/>
    <w:rsid w:val="0015025B"/>
    <w:rsid w:val="00151435"/>
    <w:rsid w:val="00152125"/>
    <w:rsid w:val="0015224D"/>
    <w:rsid w:val="0015257B"/>
    <w:rsid w:val="0015461C"/>
    <w:rsid w:val="00155635"/>
    <w:rsid w:val="001565F7"/>
    <w:rsid w:val="00156E26"/>
    <w:rsid w:val="0016034C"/>
    <w:rsid w:val="001615E2"/>
    <w:rsid w:val="001616D0"/>
    <w:rsid w:val="00162FE8"/>
    <w:rsid w:val="00166042"/>
    <w:rsid w:val="00166744"/>
    <w:rsid w:val="001679DF"/>
    <w:rsid w:val="00167A61"/>
    <w:rsid w:val="00171521"/>
    <w:rsid w:val="0017175A"/>
    <w:rsid w:val="00171914"/>
    <w:rsid w:val="001720C0"/>
    <w:rsid w:val="001722EF"/>
    <w:rsid w:val="00173190"/>
    <w:rsid w:val="00173929"/>
    <w:rsid w:val="00173C41"/>
    <w:rsid w:val="00173FCE"/>
    <w:rsid w:val="001752C2"/>
    <w:rsid w:val="00176453"/>
    <w:rsid w:val="0017761A"/>
    <w:rsid w:val="001778B6"/>
    <w:rsid w:val="001830DE"/>
    <w:rsid w:val="001836E2"/>
    <w:rsid w:val="00184002"/>
    <w:rsid w:val="0018410B"/>
    <w:rsid w:val="001866BD"/>
    <w:rsid w:val="00186766"/>
    <w:rsid w:val="00187B87"/>
    <w:rsid w:val="00190B8F"/>
    <w:rsid w:val="00192169"/>
    <w:rsid w:val="0019276E"/>
    <w:rsid w:val="00192B82"/>
    <w:rsid w:val="00193719"/>
    <w:rsid w:val="001950E4"/>
    <w:rsid w:val="00195920"/>
    <w:rsid w:val="00197040"/>
    <w:rsid w:val="0019755B"/>
    <w:rsid w:val="00197832"/>
    <w:rsid w:val="00197BAE"/>
    <w:rsid w:val="00197CE9"/>
    <w:rsid w:val="00197EAD"/>
    <w:rsid w:val="001A0C79"/>
    <w:rsid w:val="001A1400"/>
    <w:rsid w:val="001A1EE9"/>
    <w:rsid w:val="001A2190"/>
    <w:rsid w:val="001A2454"/>
    <w:rsid w:val="001A290D"/>
    <w:rsid w:val="001A3248"/>
    <w:rsid w:val="001A3959"/>
    <w:rsid w:val="001A579A"/>
    <w:rsid w:val="001A6243"/>
    <w:rsid w:val="001A659F"/>
    <w:rsid w:val="001A6F5B"/>
    <w:rsid w:val="001A714E"/>
    <w:rsid w:val="001B0339"/>
    <w:rsid w:val="001B26A3"/>
    <w:rsid w:val="001B409A"/>
    <w:rsid w:val="001B466A"/>
    <w:rsid w:val="001B50B7"/>
    <w:rsid w:val="001B5A31"/>
    <w:rsid w:val="001B6426"/>
    <w:rsid w:val="001B69E8"/>
    <w:rsid w:val="001B6A7E"/>
    <w:rsid w:val="001B710A"/>
    <w:rsid w:val="001B796D"/>
    <w:rsid w:val="001B7B10"/>
    <w:rsid w:val="001B7F29"/>
    <w:rsid w:val="001C0261"/>
    <w:rsid w:val="001C19B5"/>
    <w:rsid w:val="001C2D8E"/>
    <w:rsid w:val="001C2E8B"/>
    <w:rsid w:val="001C3C0A"/>
    <w:rsid w:val="001C3FAA"/>
    <w:rsid w:val="001C504C"/>
    <w:rsid w:val="001C5A54"/>
    <w:rsid w:val="001C5C06"/>
    <w:rsid w:val="001C6DE3"/>
    <w:rsid w:val="001D0372"/>
    <w:rsid w:val="001D03B6"/>
    <w:rsid w:val="001D0631"/>
    <w:rsid w:val="001D16B6"/>
    <w:rsid w:val="001D1ECB"/>
    <w:rsid w:val="001D220E"/>
    <w:rsid w:val="001D26B2"/>
    <w:rsid w:val="001D28F4"/>
    <w:rsid w:val="001D2CE2"/>
    <w:rsid w:val="001D32ED"/>
    <w:rsid w:val="001D3AC0"/>
    <w:rsid w:val="001D6198"/>
    <w:rsid w:val="001D7612"/>
    <w:rsid w:val="001D795C"/>
    <w:rsid w:val="001D79EF"/>
    <w:rsid w:val="001D7A3C"/>
    <w:rsid w:val="001E1851"/>
    <w:rsid w:val="001E1891"/>
    <w:rsid w:val="001E2040"/>
    <w:rsid w:val="001E2A52"/>
    <w:rsid w:val="001E33FE"/>
    <w:rsid w:val="001E5699"/>
    <w:rsid w:val="001E6B5C"/>
    <w:rsid w:val="001E73D8"/>
    <w:rsid w:val="001F0D74"/>
    <w:rsid w:val="001F110B"/>
    <w:rsid w:val="001F1438"/>
    <w:rsid w:val="001F1470"/>
    <w:rsid w:val="001F1CB9"/>
    <w:rsid w:val="001F2EC0"/>
    <w:rsid w:val="001F442D"/>
    <w:rsid w:val="001F5481"/>
    <w:rsid w:val="001F6394"/>
    <w:rsid w:val="001F6650"/>
    <w:rsid w:val="001F70DE"/>
    <w:rsid w:val="001F7930"/>
    <w:rsid w:val="00200BCB"/>
    <w:rsid w:val="00202464"/>
    <w:rsid w:val="00203C03"/>
    <w:rsid w:val="00204EA4"/>
    <w:rsid w:val="00205192"/>
    <w:rsid w:val="002068F8"/>
    <w:rsid w:val="00206B7C"/>
    <w:rsid w:val="0021026A"/>
    <w:rsid w:val="0021191C"/>
    <w:rsid w:val="00211A0C"/>
    <w:rsid w:val="00212A25"/>
    <w:rsid w:val="00213872"/>
    <w:rsid w:val="00213887"/>
    <w:rsid w:val="00213F8D"/>
    <w:rsid w:val="00214AF2"/>
    <w:rsid w:val="002168F7"/>
    <w:rsid w:val="00220216"/>
    <w:rsid w:val="00220412"/>
    <w:rsid w:val="002207C9"/>
    <w:rsid w:val="00221654"/>
    <w:rsid w:val="00221E94"/>
    <w:rsid w:val="002246D9"/>
    <w:rsid w:val="00226149"/>
    <w:rsid w:val="002274F0"/>
    <w:rsid w:val="00227D0F"/>
    <w:rsid w:val="00227F75"/>
    <w:rsid w:val="00230CAA"/>
    <w:rsid w:val="00232488"/>
    <w:rsid w:val="00232C04"/>
    <w:rsid w:val="00232F88"/>
    <w:rsid w:val="00233178"/>
    <w:rsid w:val="0023417D"/>
    <w:rsid w:val="00234642"/>
    <w:rsid w:val="00235449"/>
    <w:rsid w:val="002356B5"/>
    <w:rsid w:val="00236C8F"/>
    <w:rsid w:val="00236E58"/>
    <w:rsid w:val="00237D77"/>
    <w:rsid w:val="002408D3"/>
    <w:rsid w:val="00241159"/>
    <w:rsid w:val="00242070"/>
    <w:rsid w:val="00244636"/>
    <w:rsid w:val="00244CD1"/>
    <w:rsid w:val="0024643B"/>
    <w:rsid w:val="00246968"/>
    <w:rsid w:val="00246A6B"/>
    <w:rsid w:val="0025074C"/>
    <w:rsid w:val="00250A72"/>
    <w:rsid w:val="00252B9D"/>
    <w:rsid w:val="00252C0F"/>
    <w:rsid w:val="00253085"/>
    <w:rsid w:val="00253670"/>
    <w:rsid w:val="00254F9C"/>
    <w:rsid w:val="002554B0"/>
    <w:rsid w:val="00255F47"/>
    <w:rsid w:val="002570E7"/>
    <w:rsid w:val="002571EA"/>
    <w:rsid w:val="0026136F"/>
    <w:rsid w:val="00262383"/>
    <w:rsid w:val="00263C71"/>
    <w:rsid w:val="00264CCD"/>
    <w:rsid w:val="002652E5"/>
    <w:rsid w:val="00265E0A"/>
    <w:rsid w:val="00265FD1"/>
    <w:rsid w:val="00266F3E"/>
    <w:rsid w:val="0026710F"/>
    <w:rsid w:val="00267257"/>
    <w:rsid w:val="00267496"/>
    <w:rsid w:val="002675F8"/>
    <w:rsid w:val="002676B9"/>
    <w:rsid w:val="00270551"/>
    <w:rsid w:val="00270992"/>
    <w:rsid w:val="00271207"/>
    <w:rsid w:val="002712CD"/>
    <w:rsid w:val="00271E18"/>
    <w:rsid w:val="00272101"/>
    <w:rsid w:val="0027211B"/>
    <w:rsid w:val="0027348B"/>
    <w:rsid w:val="00273895"/>
    <w:rsid w:val="00274737"/>
    <w:rsid w:val="00274BA9"/>
    <w:rsid w:val="00274BBC"/>
    <w:rsid w:val="002766D5"/>
    <w:rsid w:val="002768E9"/>
    <w:rsid w:val="00276C15"/>
    <w:rsid w:val="00276FE9"/>
    <w:rsid w:val="00277544"/>
    <w:rsid w:val="002778E2"/>
    <w:rsid w:val="00277FD5"/>
    <w:rsid w:val="002803B3"/>
    <w:rsid w:val="0028065C"/>
    <w:rsid w:val="00280A6F"/>
    <w:rsid w:val="00280E2D"/>
    <w:rsid w:val="002810D7"/>
    <w:rsid w:val="00283738"/>
    <w:rsid w:val="00285139"/>
    <w:rsid w:val="00285175"/>
    <w:rsid w:val="00285631"/>
    <w:rsid w:val="002856A9"/>
    <w:rsid w:val="00286026"/>
    <w:rsid w:val="002862FF"/>
    <w:rsid w:val="002863EB"/>
    <w:rsid w:val="00286C74"/>
    <w:rsid w:val="002872CA"/>
    <w:rsid w:val="0028747D"/>
    <w:rsid w:val="00287560"/>
    <w:rsid w:val="0029052B"/>
    <w:rsid w:val="00290744"/>
    <w:rsid w:val="00290A17"/>
    <w:rsid w:val="002912F8"/>
    <w:rsid w:val="0029163C"/>
    <w:rsid w:val="00292AB3"/>
    <w:rsid w:val="00293419"/>
    <w:rsid w:val="00293BE4"/>
    <w:rsid w:val="00294E04"/>
    <w:rsid w:val="002955C9"/>
    <w:rsid w:val="00296295"/>
    <w:rsid w:val="00296D36"/>
    <w:rsid w:val="002A0C02"/>
    <w:rsid w:val="002A0CBF"/>
    <w:rsid w:val="002A0DD6"/>
    <w:rsid w:val="002A1471"/>
    <w:rsid w:val="002A1BB2"/>
    <w:rsid w:val="002A1D20"/>
    <w:rsid w:val="002A21D4"/>
    <w:rsid w:val="002A2EF7"/>
    <w:rsid w:val="002A32CD"/>
    <w:rsid w:val="002A4DB9"/>
    <w:rsid w:val="002A4E53"/>
    <w:rsid w:val="002A5159"/>
    <w:rsid w:val="002A54A7"/>
    <w:rsid w:val="002A575B"/>
    <w:rsid w:val="002A5B4E"/>
    <w:rsid w:val="002A662A"/>
    <w:rsid w:val="002A6ABF"/>
    <w:rsid w:val="002A6C8D"/>
    <w:rsid w:val="002A6E52"/>
    <w:rsid w:val="002A6F00"/>
    <w:rsid w:val="002B047C"/>
    <w:rsid w:val="002B0A8B"/>
    <w:rsid w:val="002B10EC"/>
    <w:rsid w:val="002B233C"/>
    <w:rsid w:val="002B24B9"/>
    <w:rsid w:val="002B2D3D"/>
    <w:rsid w:val="002B3DF3"/>
    <w:rsid w:val="002B4535"/>
    <w:rsid w:val="002B58D4"/>
    <w:rsid w:val="002B60D3"/>
    <w:rsid w:val="002B64C4"/>
    <w:rsid w:val="002B6E4D"/>
    <w:rsid w:val="002B7C2F"/>
    <w:rsid w:val="002C0187"/>
    <w:rsid w:val="002C0248"/>
    <w:rsid w:val="002C0618"/>
    <w:rsid w:val="002C0892"/>
    <w:rsid w:val="002C0CEF"/>
    <w:rsid w:val="002C20F1"/>
    <w:rsid w:val="002C30A7"/>
    <w:rsid w:val="002C3145"/>
    <w:rsid w:val="002C4A4A"/>
    <w:rsid w:val="002C519C"/>
    <w:rsid w:val="002C54C5"/>
    <w:rsid w:val="002C5A5B"/>
    <w:rsid w:val="002C70D6"/>
    <w:rsid w:val="002C7AFB"/>
    <w:rsid w:val="002D232E"/>
    <w:rsid w:val="002D37F6"/>
    <w:rsid w:val="002D390C"/>
    <w:rsid w:val="002D42AA"/>
    <w:rsid w:val="002D5AA3"/>
    <w:rsid w:val="002D5B46"/>
    <w:rsid w:val="002D652E"/>
    <w:rsid w:val="002D7ABD"/>
    <w:rsid w:val="002D7BBD"/>
    <w:rsid w:val="002E2BD9"/>
    <w:rsid w:val="002E39D1"/>
    <w:rsid w:val="002E3AEA"/>
    <w:rsid w:val="002E3FD1"/>
    <w:rsid w:val="002E4A2A"/>
    <w:rsid w:val="002E56E1"/>
    <w:rsid w:val="002E660C"/>
    <w:rsid w:val="002E6761"/>
    <w:rsid w:val="002E7742"/>
    <w:rsid w:val="002E7789"/>
    <w:rsid w:val="002F01F4"/>
    <w:rsid w:val="002F0280"/>
    <w:rsid w:val="002F120C"/>
    <w:rsid w:val="002F1220"/>
    <w:rsid w:val="002F12DE"/>
    <w:rsid w:val="002F130F"/>
    <w:rsid w:val="002F15A5"/>
    <w:rsid w:val="002F1A61"/>
    <w:rsid w:val="002F1CC6"/>
    <w:rsid w:val="002F20BF"/>
    <w:rsid w:val="002F3035"/>
    <w:rsid w:val="002F372C"/>
    <w:rsid w:val="002F3853"/>
    <w:rsid w:val="002F3EC0"/>
    <w:rsid w:val="002F40C3"/>
    <w:rsid w:val="002F5193"/>
    <w:rsid w:val="002F51C8"/>
    <w:rsid w:val="002F5C39"/>
    <w:rsid w:val="002F5CC4"/>
    <w:rsid w:val="00301C8E"/>
    <w:rsid w:val="00302B77"/>
    <w:rsid w:val="003035E2"/>
    <w:rsid w:val="00303919"/>
    <w:rsid w:val="00303A90"/>
    <w:rsid w:val="00304AA5"/>
    <w:rsid w:val="003053A9"/>
    <w:rsid w:val="00306A43"/>
    <w:rsid w:val="00306C41"/>
    <w:rsid w:val="0030759B"/>
    <w:rsid w:val="0030786A"/>
    <w:rsid w:val="00311434"/>
    <w:rsid w:val="00312560"/>
    <w:rsid w:val="00312A0D"/>
    <w:rsid w:val="00312A84"/>
    <w:rsid w:val="00314A18"/>
    <w:rsid w:val="003163BA"/>
    <w:rsid w:val="003164B5"/>
    <w:rsid w:val="003215F7"/>
    <w:rsid w:val="003217D4"/>
    <w:rsid w:val="00321F22"/>
    <w:rsid w:val="003224AF"/>
    <w:rsid w:val="00322B11"/>
    <w:rsid w:val="00322EB9"/>
    <w:rsid w:val="00322EC8"/>
    <w:rsid w:val="003235E3"/>
    <w:rsid w:val="00323910"/>
    <w:rsid w:val="003243C3"/>
    <w:rsid w:val="003248E2"/>
    <w:rsid w:val="00324B70"/>
    <w:rsid w:val="00324C66"/>
    <w:rsid w:val="00325A1A"/>
    <w:rsid w:val="00325DD9"/>
    <w:rsid w:val="00326435"/>
    <w:rsid w:val="00326517"/>
    <w:rsid w:val="00331207"/>
    <w:rsid w:val="00331AF6"/>
    <w:rsid w:val="00331EDD"/>
    <w:rsid w:val="00332387"/>
    <w:rsid w:val="00333614"/>
    <w:rsid w:val="00333FC2"/>
    <w:rsid w:val="00334005"/>
    <w:rsid w:val="00334EB1"/>
    <w:rsid w:val="00336109"/>
    <w:rsid w:val="003368E8"/>
    <w:rsid w:val="003368F6"/>
    <w:rsid w:val="00336C67"/>
    <w:rsid w:val="003401D0"/>
    <w:rsid w:val="00341ED6"/>
    <w:rsid w:val="00342027"/>
    <w:rsid w:val="00342EA3"/>
    <w:rsid w:val="003438FF"/>
    <w:rsid w:val="00343A96"/>
    <w:rsid w:val="00343AFB"/>
    <w:rsid w:val="003440D3"/>
    <w:rsid w:val="0034569B"/>
    <w:rsid w:val="003459D1"/>
    <w:rsid w:val="00347390"/>
    <w:rsid w:val="003510CA"/>
    <w:rsid w:val="00351F06"/>
    <w:rsid w:val="00352B06"/>
    <w:rsid w:val="00353175"/>
    <w:rsid w:val="003540E2"/>
    <w:rsid w:val="00356888"/>
    <w:rsid w:val="00356E3E"/>
    <w:rsid w:val="0036097B"/>
    <w:rsid w:val="00360C3A"/>
    <w:rsid w:val="0036148C"/>
    <w:rsid w:val="0036170F"/>
    <w:rsid w:val="00361FC2"/>
    <w:rsid w:val="003632C7"/>
    <w:rsid w:val="003640A2"/>
    <w:rsid w:val="00364A24"/>
    <w:rsid w:val="00364C05"/>
    <w:rsid w:val="00364CB6"/>
    <w:rsid w:val="003666C3"/>
    <w:rsid w:val="00366C18"/>
    <w:rsid w:val="00367B88"/>
    <w:rsid w:val="00367C12"/>
    <w:rsid w:val="00370AA8"/>
    <w:rsid w:val="00371628"/>
    <w:rsid w:val="003719AF"/>
    <w:rsid w:val="00372478"/>
    <w:rsid w:val="00372552"/>
    <w:rsid w:val="00373A7C"/>
    <w:rsid w:val="0037410E"/>
    <w:rsid w:val="0037550F"/>
    <w:rsid w:val="00380CA2"/>
    <w:rsid w:val="00381CA3"/>
    <w:rsid w:val="00381E05"/>
    <w:rsid w:val="00381EA2"/>
    <w:rsid w:val="00382F00"/>
    <w:rsid w:val="003833DE"/>
    <w:rsid w:val="0038358A"/>
    <w:rsid w:val="003849BE"/>
    <w:rsid w:val="00384ADE"/>
    <w:rsid w:val="003856DA"/>
    <w:rsid w:val="00385AF5"/>
    <w:rsid w:val="003862E3"/>
    <w:rsid w:val="0038706B"/>
    <w:rsid w:val="00387262"/>
    <w:rsid w:val="00387C49"/>
    <w:rsid w:val="00390AD3"/>
    <w:rsid w:val="00391ED4"/>
    <w:rsid w:val="003923C9"/>
    <w:rsid w:val="00392D29"/>
    <w:rsid w:val="00392FE2"/>
    <w:rsid w:val="0039403C"/>
    <w:rsid w:val="00394158"/>
    <w:rsid w:val="003946CA"/>
    <w:rsid w:val="0039562D"/>
    <w:rsid w:val="00395A77"/>
    <w:rsid w:val="00395CC4"/>
    <w:rsid w:val="00396383"/>
    <w:rsid w:val="00396A34"/>
    <w:rsid w:val="00396FF5"/>
    <w:rsid w:val="00397554"/>
    <w:rsid w:val="00397F6E"/>
    <w:rsid w:val="003A06A9"/>
    <w:rsid w:val="003A2FFD"/>
    <w:rsid w:val="003A300E"/>
    <w:rsid w:val="003A32E5"/>
    <w:rsid w:val="003A38B5"/>
    <w:rsid w:val="003A3C25"/>
    <w:rsid w:val="003A3D51"/>
    <w:rsid w:val="003A407C"/>
    <w:rsid w:val="003A4A00"/>
    <w:rsid w:val="003A5D8C"/>
    <w:rsid w:val="003A5EC8"/>
    <w:rsid w:val="003A788E"/>
    <w:rsid w:val="003B07CB"/>
    <w:rsid w:val="003B17CA"/>
    <w:rsid w:val="003B1BB2"/>
    <w:rsid w:val="003B3C0A"/>
    <w:rsid w:val="003B452B"/>
    <w:rsid w:val="003B458F"/>
    <w:rsid w:val="003B5E8C"/>
    <w:rsid w:val="003B73A1"/>
    <w:rsid w:val="003B7F88"/>
    <w:rsid w:val="003C051F"/>
    <w:rsid w:val="003C08DB"/>
    <w:rsid w:val="003C12D4"/>
    <w:rsid w:val="003C1AE9"/>
    <w:rsid w:val="003C213B"/>
    <w:rsid w:val="003C292C"/>
    <w:rsid w:val="003C2E14"/>
    <w:rsid w:val="003C4854"/>
    <w:rsid w:val="003C4BED"/>
    <w:rsid w:val="003C7C3F"/>
    <w:rsid w:val="003D1141"/>
    <w:rsid w:val="003D1B73"/>
    <w:rsid w:val="003D1D08"/>
    <w:rsid w:val="003D1E44"/>
    <w:rsid w:val="003D2C38"/>
    <w:rsid w:val="003D2C81"/>
    <w:rsid w:val="003D4380"/>
    <w:rsid w:val="003D50F7"/>
    <w:rsid w:val="003D531C"/>
    <w:rsid w:val="003D57DD"/>
    <w:rsid w:val="003D599F"/>
    <w:rsid w:val="003D5E2A"/>
    <w:rsid w:val="003D6097"/>
    <w:rsid w:val="003D6517"/>
    <w:rsid w:val="003D7AD9"/>
    <w:rsid w:val="003E0013"/>
    <w:rsid w:val="003E231D"/>
    <w:rsid w:val="003E2A13"/>
    <w:rsid w:val="003E3458"/>
    <w:rsid w:val="003E4674"/>
    <w:rsid w:val="003E4A7D"/>
    <w:rsid w:val="003E731F"/>
    <w:rsid w:val="003E7735"/>
    <w:rsid w:val="003E7856"/>
    <w:rsid w:val="003F1961"/>
    <w:rsid w:val="003F255C"/>
    <w:rsid w:val="003F4592"/>
    <w:rsid w:val="003F4B12"/>
    <w:rsid w:val="003F5320"/>
    <w:rsid w:val="003F5D85"/>
    <w:rsid w:val="003F62EA"/>
    <w:rsid w:val="003F6AF6"/>
    <w:rsid w:val="003F6B4B"/>
    <w:rsid w:val="003F7192"/>
    <w:rsid w:val="003F7750"/>
    <w:rsid w:val="003F7DAA"/>
    <w:rsid w:val="003F7DF6"/>
    <w:rsid w:val="0040032D"/>
    <w:rsid w:val="004020A0"/>
    <w:rsid w:val="0040253B"/>
    <w:rsid w:val="00402E5A"/>
    <w:rsid w:val="004030C8"/>
    <w:rsid w:val="00404558"/>
    <w:rsid w:val="00405DF8"/>
    <w:rsid w:val="004068F0"/>
    <w:rsid w:val="00407144"/>
    <w:rsid w:val="00407569"/>
    <w:rsid w:val="00407F00"/>
    <w:rsid w:val="00410428"/>
    <w:rsid w:val="00411C8F"/>
    <w:rsid w:val="004122BE"/>
    <w:rsid w:val="004127FC"/>
    <w:rsid w:val="00414913"/>
    <w:rsid w:val="00415760"/>
    <w:rsid w:val="004173B2"/>
    <w:rsid w:val="00420F3B"/>
    <w:rsid w:val="0042161E"/>
    <w:rsid w:val="004236BF"/>
    <w:rsid w:val="00423B56"/>
    <w:rsid w:val="00425823"/>
    <w:rsid w:val="00425881"/>
    <w:rsid w:val="00425930"/>
    <w:rsid w:val="00426319"/>
    <w:rsid w:val="00430C56"/>
    <w:rsid w:val="00431112"/>
    <w:rsid w:val="00431D6E"/>
    <w:rsid w:val="004332D8"/>
    <w:rsid w:val="00433596"/>
    <w:rsid w:val="004358D7"/>
    <w:rsid w:val="00435DF3"/>
    <w:rsid w:val="00435F14"/>
    <w:rsid w:val="0043602E"/>
    <w:rsid w:val="0043748C"/>
    <w:rsid w:val="004379B8"/>
    <w:rsid w:val="00437EC5"/>
    <w:rsid w:val="00440475"/>
    <w:rsid w:val="00440A93"/>
    <w:rsid w:val="00443727"/>
    <w:rsid w:val="00443B3C"/>
    <w:rsid w:val="00443E92"/>
    <w:rsid w:val="00446CA5"/>
    <w:rsid w:val="00447AF2"/>
    <w:rsid w:val="0045000A"/>
    <w:rsid w:val="00450167"/>
    <w:rsid w:val="00450D58"/>
    <w:rsid w:val="0045183C"/>
    <w:rsid w:val="00451C14"/>
    <w:rsid w:val="00451FDB"/>
    <w:rsid w:val="0045220D"/>
    <w:rsid w:val="004525C2"/>
    <w:rsid w:val="00452912"/>
    <w:rsid w:val="00453240"/>
    <w:rsid w:val="00453F22"/>
    <w:rsid w:val="00454468"/>
    <w:rsid w:val="00455725"/>
    <w:rsid w:val="00455A5A"/>
    <w:rsid w:val="00455C64"/>
    <w:rsid w:val="00457D03"/>
    <w:rsid w:val="004607EE"/>
    <w:rsid w:val="00460A93"/>
    <w:rsid w:val="004615C9"/>
    <w:rsid w:val="004627BE"/>
    <w:rsid w:val="00463AAE"/>
    <w:rsid w:val="00463E37"/>
    <w:rsid w:val="00463FDA"/>
    <w:rsid w:val="004648CE"/>
    <w:rsid w:val="00464A18"/>
    <w:rsid w:val="00465352"/>
    <w:rsid w:val="00465C47"/>
    <w:rsid w:val="00466673"/>
    <w:rsid w:val="00467179"/>
    <w:rsid w:val="0046740B"/>
    <w:rsid w:val="004677BF"/>
    <w:rsid w:val="0047187D"/>
    <w:rsid w:val="00472DEB"/>
    <w:rsid w:val="00472F3C"/>
    <w:rsid w:val="00473D6E"/>
    <w:rsid w:val="00473F1C"/>
    <w:rsid w:val="004750C3"/>
    <w:rsid w:val="00475B67"/>
    <w:rsid w:val="00476611"/>
    <w:rsid w:val="0047789B"/>
    <w:rsid w:val="00477E62"/>
    <w:rsid w:val="004833E6"/>
    <w:rsid w:val="00484309"/>
    <w:rsid w:val="00484949"/>
    <w:rsid w:val="00485E40"/>
    <w:rsid w:val="00486E05"/>
    <w:rsid w:val="0049023C"/>
    <w:rsid w:val="00491707"/>
    <w:rsid w:val="00491917"/>
    <w:rsid w:val="00492014"/>
    <w:rsid w:val="00492DCA"/>
    <w:rsid w:val="0049371E"/>
    <w:rsid w:val="00493AD9"/>
    <w:rsid w:val="00495098"/>
    <w:rsid w:val="00496BC1"/>
    <w:rsid w:val="004A262E"/>
    <w:rsid w:val="004A31CB"/>
    <w:rsid w:val="004A33E2"/>
    <w:rsid w:val="004A3BCE"/>
    <w:rsid w:val="004A4010"/>
    <w:rsid w:val="004A514D"/>
    <w:rsid w:val="004A5649"/>
    <w:rsid w:val="004A649F"/>
    <w:rsid w:val="004A7120"/>
    <w:rsid w:val="004A739F"/>
    <w:rsid w:val="004B07B0"/>
    <w:rsid w:val="004B2CFA"/>
    <w:rsid w:val="004B34B5"/>
    <w:rsid w:val="004B397B"/>
    <w:rsid w:val="004B46F4"/>
    <w:rsid w:val="004B5123"/>
    <w:rsid w:val="004B7720"/>
    <w:rsid w:val="004B7C66"/>
    <w:rsid w:val="004B7E02"/>
    <w:rsid w:val="004C07AC"/>
    <w:rsid w:val="004C0F13"/>
    <w:rsid w:val="004C153F"/>
    <w:rsid w:val="004C3703"/>
    <w:rsid w:val="004C372D"/>
    <w:rsid w:val="004C4103"/>
    <w:rsid w:val="004C446E"/>
    <w:rsid w:val="004C48F5"/>
    <w:rsid w:val="004C4B0B"/>
    <w:rsid w:val="004C73EC"/>
    <w:rsid w:val="004C774A"/>
    <w:rsid w:val="004C795A"/>
    <w:rsid w:val="004C7E1F"/>
    <w:rsid w:val="004C7EBA"/>
    <w:rsid w:val="004D0187"/>
    <w:rsid w:val="004D1144"/>
    <w:rsid w:val="004D2DBF"/>
    <w:rsid w:val="004D3110"/>
    <w:rsid w:val="004D3200"/>
    <w:rsid w:val="004D39A7"/>
    <w:rsid w:val="004D4654"/>
    <w:rsid w:val="004D47C7"/>
    <w:rsid w:val="004D4F91"/>
    <w:rsid w:val="004D4FAC"/>
    <w:rsid w:val="004D6FA0"/>
    <w:rsid w:val="004D7E99"/>
    <w:rsid w:val="004E0855"/>
    <w:rsid w:val="004E0E2A"/>
    <w:rsid w:val="004E25B9"/>
    <w:rsid w:val="004E2D47"/>
    <w:rsid w:val="004E3075"/>
    <w:rsid w:val="004E37AD"/>
    <w:rsid w:val="004E3BCA"/>
    <w:rsid w:val="004E4217"/>
    <w:rsid w:val="004E4440"/>
    <w:rsid w:val="004E461F"/>
    <w:rsid w:val="004E5006"/>
    <w:rsid w:val="004E520B"/>
    <w:rsid w:val="004E5440"/>
    <w:rsid w:val="004E67E8"/>
    <w:rsid w:val="004E68FE"/>
    <w:rsid w:val="004E6919"/>
    <w:rsid w:val="004E728F"/>
    <w:rsid w:val="004F0118"/>
    <w:rsid w:val="004F11B5"/>
    <w:rsid w:val="004F1751"/>
    <w:rsid w:val="004F19DC"/>
    <w:rsid w:val="004F2428"/>
    <w:rsid w:val="004F24BA"/>
    <w:rsid w:val="004F2556"/>
    <w:rsid w:val="004F2B28"/>
    <w:rsid w:val="004F2B8A"/>
    <w:rsid w:val="004F301B"/>
    <w:rsid w:val="004F4556"/>
    <w:rsid w:val="004F55AE"/>
    <w:rsid w:val="004F55B3"/>
    <w:rsid w:val="004F5C3C"/>
    <w:rsid w:val="004F6447"/>
    <w:rsid w:val="004F6DA1"/>
    <w:rsid w:val="005002E5"/>
    <w:rsid w:val="005006B1"/>
    <w:rsid w:val="00500DD8"/>
    <w:rsid w:val="00501009"/>
    <w:rsid w:val="00501538"/>
    <w:rsid w:val="00502AF1"/>
    <w:rsid w:val="00502B3B"/>
    <w:rsid w:val="005030E4"/>
    <w:rsid w:val="00503183"/>
    <w:rsid w:val="00503ECB"/>
    <w:rsid w:val="00507907"/>
    <w:rsid w:val="00507C62"/>
    <w:rsid w:val="00511503"/>
    <w:rsid w:val="005123B5"/>
    <w:rsid w:val="0051248B"/>
    <w:rsid w:val="00512CE2"/>
    <w:rsid w:val="00512F9E"/>
    <w:rsid w:val="0051322A"/>
    <w:rsid w:val="0051340E"/>
    <w:rsid w:val="00514C1A"/>
    <w:rsid w:val="0051576D"/>
    <w:rsid w:val="00516480"/>
    <w:rsid w:val="0051796E"/>
    <w:rsid w:val="00517FE7"/>
    <w:rsid w:val="00521F8D"/>
    <w:rsid w:val="00521FFE"/>
    <w:rsid w:val="0052245F"/>
    <w:rsid w:val="00525096"/>
    <w:rsid w:val="00532168"/>
    <w:rsid w:val="00532BC0"/>
    <w:rsid w:val="00533070"/>
    <w:rsid w:val="00533122"/>
    <w:rsid w:val="005347BE"/>
    <w:rsid w:val="00535508"/>
    <w:rsid w:val="0053565E"/>
    <w:rsid w:val="00535BE9"/>
    <w:rsid w:val="005403BA"/>
    <w:rsid w:val="005406C3"/>
    <w:rsid w:val="00540933"/>
    <w:rsid w:val="0054114B"/>
    <w:rsid w:val="00541AE9"/>
    <w:rsid w:val="0054291D"/>
    <w:rsid w:val="00542F3C"/>
    <w:rsid w:val="00543FA8"/>
    <w:rsid w:val="0054416F"/>
    <w:rsid w:val="0054477E"/>
    <w:rsid w:val="0054479C"/>
    <w:rsid w:val="005448C7"/>
    <w:rsid w:val="00544CAC"/>
    <w:rsid w:val="0054719B"/>
    <w:rsid w:val="00547249"/>
    <w:rsid w:val="005474B6"/>
    <w:rsid w:val="005508A4"/>
    <w:rsid w:val="00550CD0"/>
    <w:rsid w:val="00550F41"/>
    <w:rsid w:val="00551BEF"/>
    <w:rsid w:val="0055209D"/>
    <w:rsid w:val="00553096"/>
    <w:rsid w:val="0055381F"/>
    <w:rsid w:val="005551E8"/>
    <w:rsid w:val="00556D77"/>
    <w:rsid w:val="00560660"/>
    <w:rsid w:val="005614BD"/>
    <w:rsid w:val="00561C82"/>
    <w:rsid w:val="0056341F"/>
    <w:rsid w:val="0056695C"/>
    <w:rsid w:val="00566CF7"/>
    <w:rsid w:val="00567B60"/>
    <w:rsid w:val="00570E2C"/>
    <w:rsid w:val="005739B8"/>
    <w:rsid w:val="005742C2"/>
    <w:rsid w:val="00574AB9"/>
    <w:rsid w:val="00575536"/>
    <w:rsid w:val="00575755"/>
    <w:rsid w:val="00575FFC"/>
    <w:rsid w:val="00576049"/>
    <w:rsid w:val="00580621"/>
    <w:rsid w:val="0058096E"/>
    <w:rsid w:val="0058185C"/>
    <w:rsid w:val="0058382A"/>
    <w:rsid w:val="005847EC"/>
    <w:rsid w:val="005849A7"/>
    <w:rsid w:val="00584C65"/>
    <w:rsid w:val="00584E36"/>
    <w:rsid w:val="00585E66"/>
    <w:rsid w:val="00586272"/>
    <w:rsid w:val="005862C2"/>
    <w:rsid w:val="005866FB"/>
    <w:rsid w:val="00586EA8"/>
    <w:rsid w:val="00586FF5"/>
    <w:rsid w:val="005871A8"/>
    <w:rsid w:val="00587CE8"/>
    <w:rsid w:val="00587D37"/>
    <w:rsid w:val="00590813"/>
    <w:rsid w:val="005908C2"/>
    <w:rsid w:val="00590D3F"/>
    <w:rsid w:val="005914CF"/>
    <w:rsid w:val="00591C22"/>
    <w:rsid w:val="00592621"/>
    <w:rsid w:val="00592CDA"/>
    <w:rsid w:val="00592D6C"/>
    <w:rsid w:val="00592EFB"/>
    <w:rsid w:val="0059347B"/>
    <w:rsid w:val="005938A9"/>
    <w:rsid w:val="00593BE9"/>
    <w:rsid w:val="005956E4"/>
    <w:rsid w:val="0059593C"/>
    <w:rsid w:val="00596125"/>
    <w:rsid w:val="00596147"/>
    <w:rsid w:val="0059659C"/>
    <w:rsid w:val="00597026"/>
    <w:rsid w:val="005972A3"/>
    <w:rsid w:val="00597B37"/>
    <w:rsid w:val="00597FD3"/>
    <w:rsid w:val="005A0047"/>
    <w:rsid w:val="005A079A"/>
    <w:rsid w:val="005A0BDF"/>
    <w:rsid w:val="005A0CAB"/>
    <w:rsid w:val="005A0F7F"/>
    <w:rsid w:val="005A0F86"/>
    <w:rsid w:val="005A15C7"/>
    <w:rsid w:val="005A28CB"/>
    <w:rsid w:val="005A3307"/>
    <w:rsid w:val="005A3F1C"/>
    <w:rsid w:val="005A418B"/>
    <w:rsid w:val="005A488F"/>
    <w:rsid w:val="005A5265"/>
    <w:rsid w:val="005A61A3"/>
    <w:rsid w:val="005A6207"/>
    <w:rsid w:val="005A6D07"/>
    <w:rsid w:val="005A6F60"/>
    <w:rsid w:val="005A7947"/>
    <w:rsid w:val="005B0106"/>
    <w:rsid w:val="005B0231"/>
    <w:rsid w:val="005B124B"/>
    <w:rsid w:val="005B1458"/>
    <w:rsid w:val="005B1E37"/>
    <w:rsid w:val="005B20F5"/>
    <w:rsid w:val="005B29D6"/>
    <w:rsid w:val="005B4E49"/>
    <w:rsid w:val="005B5363"/>
    <w:rsid w:val="005B564C"/>
    <w:rsid w:val="005B6131"/>
    <w:rsid w:val="005B6432"/>
    <w:rsid w:val="005B67BD"/>
    <w:rsid w:val="005C0B4D"/>
    <w:rsid w:val="005C19DD"/>
    <w:rsid w:val="005C1BE9"/>
    <w:rsid w:val="005C2AEC"/>
    <w:rsid w:val="005C2C5F"/>
    <w:rsid w:val="005C32B7"/>
    <w:rsid w:val="005C449F"/>
    <w:rsid w:val="005C4C38"/>
    <w:rsid w:val="005C5AC6"/>
    <w:rsid w:val="005C6527"/>
    <w:rsid w:val="005C7865"/>
    <w:rsid w:val="005D0289"/>
    <w:rsid w:val="005D0CB7"/>
    <w:rsid w:val="005D0E44"/>
    <w:rsid w:val="005D0F3F"/>
    <w:rsid w:val="005D1D24"/>
    <w:rsid w:val="005D1F59"/>
    <w:rsid w:val="005D214E"/>
    <w:rsid w:val="005D2D2E"/>
    <w:rsid w:val="005D31F9"/>
    <w:rsid w:val="005D3E2E"/>
    <w:rsid w:val="005D3F7E"/>
    <w:rsid w:val="005D441F"/>
    <w:rsid w:val="005D488E"/>
    <w:rsid w:val="005D4B5D"/>
    <w:rsid w:val="005D5A3A"/>
    <w:rsid w:val="005D61BD"/>
    <w:rsid w:val="005D752D"/>
    <w:rsid w:val="005D7BCE"/>
    <w:rsid w:val="005E094B"/>
    <w:rsid w:val="005E18D1"/>
    <w:rsid w:val="005E19E3"/>
    <w:rsid w:val="005E2A46"/>
    <w:rsid w:val="005E2D08"/>
    <w:rsid w:val="005E3C42"/>
    <w:rsid w:val="005E4588"/>
    <w:rsid w:val="005E481B"/>
    <w:rsid w:val="005E6FD7"/>
    <w:rsid w:val="005E73F7"/>
    <w:rsid w:val="005E769E"/>
    <w:rsid w:val="005E7A04"/>
    <w:rsid w:val="005E7F69"/>
    <w:rsid w:val="005F106C"/>
    <w:rsid w:val="005F1880"/>
    <w:rsid w:val="005F1AB3"/>
    <w:rsid w:val="005F1D53"/>
    <w:rsid w:val="005F31C7"/>
    <w:rsid w:val="005F45B7"/>
    <w:rsid w:val="005F595E"/>
    <w:rsid w:val="005F5A63"/>
    <w:rsid w:val="005F6A15"/>
    <w:rsid w:val="005F6ACA"/>
    <w:rsid w:val="005F7236"/>
    <w:rsid w:val="005F7A0F"/>
    <w:rsid w:val="005F7DED"/>
    <w:rsid w:val="00600256"/>
    <w:rsid w:val="00600E00"/>
    <w:rsid w:val="006010DC"/>
    <w:rsid w:val="006020F6"/>
    <w:rsid w:val="0060227B"/>
    <w:rsid w:val="0060276D"/>
    <w:rsid w:val="006030D9"/>
    <w:rsid w:val="00604013"/>
    <w:rsid w:val="00604C1C"/>
    <w:rsid w:val="00607C15"/>
    <w:rsid w:val="006113AF"/>
    <w:rsid w:val="0061314B"/>
    <w:rsid w:val="006136FB"/>
    <w:rsid w:val="00613964"/>
    <w:rsid w:val="006152AB"/>
    <w:rsid w:val="00615E6A"/>
    <w:rsid w:val="0061627E"/>
    <w:rsid w:val="006164CA"/>
    <w:rsid w:val="00616A1E"/>
    <w:rsid w:val="00617A0B"/>
    <w:rsid w:val="0062048E"/>
    <w:rsid w:val="00620CB6"/>
    <w:rsid w:val="006226A4"/>
    <w:rsid w:val="006226C9"/>
    <w:rsid w:val="00623C6A"/>
    <w:rsid w:val="00624116"/>
    <w:rsid w:val="006244EE"/>
    <w:rsid w:val="006248A8"/>
    <w:rsid w:val="00624E66"/>
    <w:rsid w:val="00624F8A"/>
    <w:rsid w:val="00625C83"/>
    <w:rsid w:val="00625FCC"/>
    <w:rsid w:val="00626B46"/>
    <w:rsid w:val="00627CA1"/>
    <w:rsid w:val="00630176"/>
    <w:rsid w:val="00630AA3"/>
    <w:rsid w:val="00631862"/>
    <w:rsid w:val="006325D0"/>
    <w:rsid w:val="00633140"/>
    <w:rsid w:val="00633DAD"/>
    <w:rsid w:val="00634683"/>
    <w:rsid w:val="0063631A"/>
    <w:rsid w:val="00637002"/>
    <w:rsid w:val="00637827"/>
    <w:rsid w:val="00637C5B"/>
    <w:rsid w:val="0064027A"/>
    <w:rsid w:val="00640C94"/>
    <w:rsid w:val="006424B4"/>
    <w:rsid w:val="00642865"/>
    <w:rsid w:val="006429CB"/>
    <w:rsid w:val="006432BA"/>
    <w:rsid w:val="00643949"/>
    <w:rsid w:val="00645DCF"/>
    <w:rsid w:val="00645EB9"/>
    <w:rsid w:val="006463C4"/>
    <w:rsid w:val="00646F70"/>
    <w:rsid w:val="00647805"/>
    <w:rsid w:val="006504DE"/>
    <w:rsid w:val="00650F02"/>
    <w:rsid w:val="0065171C"/>
    <w:rsid w:val="00652F3A"/>
    <w:rsid w:val="00652F3E"/>
    <w:rsid w:val="006531F4"/>
    <w:rsid w:val="00655296"/>
    <w:rsid w:val="00655DDD"/>
    <w:rsid w:val="0065778F"/>
    <w:rsid w:val="00662409"/>
    <w:rsid w:val="006637C6"/>
    <w:rsid w:val="00664490"/>
    <w:rsid w:val="006652FC"/>
    <w:rsid w:val="00666EB6"/>
    <w:rsid w:val="00667004"/>
    <w:rsid w:val="00667B94"/>
    <w:rsid w:val="00667CBD"/>
    <w:rsid w:val="00667E40"/>
    <w:rsid w:val="006701E0"/>
    <w:rsid w:val="0067067F"/>
    <w:rsid w:val="00671E4E"/>
    <w:rsid w:val="00672090"/>
    <w:rsid w:val="006728E9"/>
    <w:rsid w:val="00673A24"/>
    <w:rsid w:val="006754DF"/>
    <w:rsid w:val="006756F9"/>
    <w:rsid w:val="00675B3A"/>
    <w:rsid w:val="006771BB"/>
    <w:rsid w:val="00677827"/>
    <w:rsid w:val="00677D90"/>
    <w:rsid w:val="00680742"/>
    <w:rsid w:val="00680831"/>
    <w:rsid w:val="00680936"/>
    <w:rsid w:val="00680CB7"/>
    <w:rsid w:val="006824BD"/>
    <w:rsid w:val="00682EA1"/>
    <w:rsid w:val="00683B20"/>
    <w:rsid w:val="00683BE9"/>
    <w:rsid w:val="006841B6"/>
    <w:rsid w:val="00684C7D"/>
    <w:rsid w:val="00685055"/>
    <w:rsid w:val="0068546D"/>
    <w:rsid w:val="00685B7F"/>
    <w:rsid w:val="0068676E"/>
    <w:rsid w:val="00686D2A"/>
    <w:rsid w:val="00686FE9"/>
    <w:rsid w:val="006908D9"/>
    <w:rsid w:val="00691470"/>
    <w:rsid w:val="006915F1"/>
    <w:rsid w:val="00691B8F"/>
    <w:rsid w:val="006938B4"/>
    <w:rsid w:val="00693CD8"/>
    <w:rsid w:val="006951EB"/>
    <w:rsid w:val="006957C6"/>
    <w:rsid w:val="00695D39"/>
    <w:rsid w:val="00696A5E"/>
    <w:rsid w:val="0069702D"/>
    <w:rsid w:val="00697AEB"/>
    <w:rsid w:val="006A047B"/>
    <w:rsid w:val="006A05EE"/>
    <w:rsid w:val="006A06D3"/>
    <w:rsid w:val="006A2947"/>
    <w:rsid w:val="006A3835"/>
    <w:rsid w:val="006A3BE0"/>
    <w:rsid w:val="006A558F"/>
    <w:rsid w:val="006A5CF7"/>
    <w:rsid w:val="006A7D53"/>
    <w:rsid w:val="006B013C"/>
    <w:rsid w:val="006B03BF"/>
    <w:rsid w:val="006B30EE"/>
    <w:rsid w:val="006B5649"/>
    <w:rsid w:val="006B57D1"/>
    <w:rsid w:val="006B5C58"/>
    <w:rsid w:val="006B7407"/>
    <w:rsid w:val="006C0E79"/>
    <w:rsid w:val="006C14F1"/>
    <w:rsid w:val="006C1E0E"/>
    <w:rsid w:val="006C2CAA"/>
    <w:rsid w:val="006C3167"/>
    <w:rsid w:val="006C31D2"/>
    <w:rsid w:val="006C3A41"/>
    <w:rsid w:val="006C42F6"/>
    <w:rsid w:val="006C4343"/>
    <w:rsid w:val="006C48B5"/>
    <w:rsid w:val="006C5303"/>
    <w:rsid w:val="006C59D3"/>
    <w:rsid w:val="006C5D67"/>
    <w:rsid w:val="006C6227"/>
    <w:rsid w:val="006C6353"/>
    <w:rsid w:val="006C6662"/>
    <w:rsid w:val="006D0EBA"/>
    <w:rsid w:val="006D2022"/>
    <w:rsid w:val="006D3404"/>
    <w:rsid w:val="006D3E61"/>
    <w:rsid w:val="006D45AA"/>
    <w:rsid w:val="006D4A67"/>
    <w:rsid w:val="006D598D"/>
    <w:rsid w:val="006D5AB7"/>
    <w:rsid w:val="006D6C40"/>
    <w:rsid w:val="006D790E"/>
    <w:rsid w:val="006E0EFF"/>
    <w:rsid w:val="006E1F44"/>
    <w:rsid w:val="006E2233"/>
    <w:rsid w:val="006E2B88"/>
    <w:rsid w:val="006E2E10"/>
    <w:rsid w:val="006E30DF"/>
    <w:rsid w:val="006E395F"/>
    <w:rsid w:val="006E3D89"/>
    <w:rsid w:val="006E4497"/>
    <w:rsid w:val="006E4703"/>
    <w:rsid w:val="006E47D5"/>
    <w:rsid w:val="006E59EC"/>
    <w:rsid w:val="006E5ACC"/>
    <w:rsid w:val="006E5B9C"/>
    <w:rsid w:val="006E621B"/>
    <w:rsid w:val="006E6CBC"/>
    <w:rsid w:val="006F0113"/>
    <w:rsid w:val="006F116F"/>
    <w:rsid w:val="006F12E9"/>
    <w:rsid w:val="006F131F"/>
    <w:rsid w:val="006F14C9"/>
    <w:rsid w:val="006F22C7"/>
    <w:rsid w:val="006F2D77"/>
    <w:rsid w:val="006F31C9"/>
    <w:rsid w:val="006F4223"/>
    <w:rsid w:val="006F4A77"/>
    <w:rsid w:val="006F54F9"/>
    <w:rsid w:val="006F595C"/>
    <w:rsid w:val="006F5D62"/>
    <w:rsid w:val="006F739E"/>
    <w:rsid w:val="007012E4"/>
    <w:rsid w:val="0070158A"/>
    <w:rsid w:val="00703225"/>
    <w:rsid w:val="00703624"/>
    <w:rsid w:val="00703992"/>
    <w:rsid w:val="00703D10"/>
    <w:rsid w:val="00703FF1"/>
    <w:rsid w:val="00704108"/>
    <w:rsid w:val="00704A57"/>
    <w:rsid w:val="00704E33"/>
    <w:rsid w:val="00704FA1"/>
    <w:rsid w:val="00705331"/>
    <w:rsid w:val="00705B58"/>
    <w:rsid w:val="00706F0A"/>
    <w:rsid w:val="0071198C"/>
    <w:rsid w:val="00712384"/>
    <w:rsid w:val="00712DA7"/>
    <w:rsid w:val="007131DD"/>
    <w:rsid w:val="007133BD"/>
    <w:rsid w:val="00714149"/>
    <w:rsid w:val="00714C82"/>
    <w:rsid w:val="00716482"/>
    <w:rsid w:val="0071661B"/>
    <w:rsid w:val="00720692"/>
    <w:rsid w:val="00721A8A"/>
    <w:rsid w:val="00721B5E"/>
    <w:rsid w:val="007220E1"/>
    <w:rsid w:val="00722502"/>
    <w:rsid w:val="00722B98"/>
    <w:rsid w:val="00722BCA"/>
    <w:rsid w:val="00723B7C"/>
    <w:rsid w:val="007243A1"/>
    <w:rsid w:val="00724AF4"/>
    <w:rsid w:val="0072559A"/>
    <w:rsid w:val="00725924"/>
    <w:rsid w:val="00726DB3"/>
    <w:rsid w:val="00727678"/>
    <w:rsid w:val="00727BCC"/>
    <w:rsid w:val="00730856"/>
    <w:rsid w:val="00730DAC"/>
    <w:rsid w:val="00731A43"/>
    <w:rsid w:val="007328A6"/>
    <w:rsid w:val="00734048"/>
    <w:rsid w:val="007344C5"/>
    <w:rsid w:val="00734591"/>
    <w:rsid w:val="007354D1"/>
    <w:rsid w:val="00735AA2"/>
    <w:rsid w:val="0073630A"/>
    <w:rsid w:val="00736359"/>
    <w:rsid w:val="00736D71"/>
    <w:rsid w:val="00740D0D"/>
    <w:rsid w:val="00741631"/>
    <w:rsid w:val="00742BC7"/>
    <w:rsid w:val="00742C11"/>
    <w:rsid w:val="00743595"/>
    <w:rsid w:val="00743E5B"/>
    <w:rsid w:val="00743E94"/>
    <w:rsid w:val="00745490"/>
    <w:rsid w:val="007467AF"/>
    <w:rsid w:val="0074726D"/>
    <w:rsid w:val="007474F8"/>
    <w:rsid w:val="00747911"/>
    <w:rsid w:val="007500D5"/>
    <w:rsid w:val="00750340"/>
    <w:rsid w:val="00750C88"/>
    <w:rsid w:val="00752523"/>
    <w:rsid w:val="0075445E"/>
    <w:rsid w:val="0075479A"/>
    <w:rsid w:val="0075486A"/>
    <w:rsid w:val="007548B2"/>
    <w:rsid w:val="00754EBF"/>
    <w:rsid w:val="00755888"/>
    <w:rsid w:val="00756413"/>
    <w:rsid w:val="00756446"/>
    <w:rsid w:val="00756996"/>
    <w:rsid w:val="00756A35"/>
    <w:rsid w:val="007604A8"/>
    <w:rsid w:val="00760CB1"/>
    <w:rsid w:val="00761120"/>
    <w:rsid w:val="007612BB"/>
    <w:rsid w:val="007617C7"/>
    <w:rsid w:val="00761AA7"/>
    <w:rsid w:val="007636B6"/>
    <w:rsid w:val="0076410A"/>
    <w:rsid w:val="0076433A"/>
    <w:rsid w:val="0076442E"/>
    <w:rsid w:val="007646EA"/>
    <w:rsid w:val="007647A5"/>
    <w:rsid w:val="00764AE8"/>
    <w:rsid w:val="00764B5C"/>
    <w:rsid w:val="007657BF"/>
    <w:rsid w:val="00765810"/>
    <w:rsid w:val="007660A6"/>
    <w:rsid w:val="007661FD"/>
    <w:rsid w:val="00766567"/>
    <w:rsid w:val="00767363"/>
    <w:rsid w:val="00770627"/>
    <w:rsid w:val="00770945"/>
    <w:rsid w:val="007726B0"/>
    <w:rsid w:val="00772D84"/>
    <w:rsid w:val="00772D8C"/>
    <w:rsid w:val="00774144"/>
    <w:rsid w:val="00774188"/>
    <w:rsid w:val="00774A34"/>
    <w:rsid w:val="00774A62"/>
    <w:rsid w:val="0077704B"/>
    <w:rsid w:val="00777625"/>
    <w:rsid w:val="00777BF0"/>
    <w:rsid w:val="007804D0"/>
    <w:rsid w:val="0078093E"/>
    <w:rsid w:val="00780F98"/>
    <w:rsid w:val="007815B3"/>
    <w:rsid w:val="00781BD3"/>
    <w:rsid w:val="00782061"/>
    <w:rsid w:val="007826A9"/>
    <w:rsid w:val="00782A03"/>
    <w:rsid w:val="00783144"/>
    <w:rsid w:val="00784B99"/>
    <w:rsid w:val="00784C50"/>
    <w:rsid w:val="00784DB9"/>
    <w:rsid w:val="00784DDA"/>
    <w:rsid w:val="00785639"/>
    <w:rsid w:val="00790DE6"/>
    <w:rsid w:val="007915BC"/>
    <w:rsid w:val="00791C76"/>
    <w:rsid w:val="00792957"/>
    <w:rsid w:val="00792D9D"/>
    <w:rsid w:val="007934EB"/>
    <w:rsid w:val="00793F48"/>
    <w:rsid w:val="007947FF"/>
    <w:rsid w:val="00794954"/>
    <w:rsid w:val="00794B45"/>
    <w:rsid w:val="007953F4"/>
    <w:rsid w:val="00795741"/>
    <w:rsid w:val="0079785F"/>
    <w:rsid w:val="007A0C22"/>
    <w:rsid w:val="007A0FE7"/>
    <w:rsid w:val="007A14AD"/>
    <w:rsid w:val="007A1E46"/>
    <w:rsid w:val="007A2B76"/>
    <w:rsid w:val="007A2BF2"/>
    <w:rsid w:val="007A5406"/>
    <w:rsid w:val="007A58E3"/>
    <w:rsid w:val="007A5A09"/>
    <w:rsid w:val="007A62AB"/>
    <w:rsid w:val="007A7096"/>
    <w:rsid w:val="007A725E"/>
    <w:rsid w:val="007A7AB2"/>
    <w:rsid w:val="007B0084"/>
    <w:rsid w:val="007B1BD5"/>
    <w:rsid w:val="007B1CBA"/>
    <w:rsid w:val="007B26F5"/>
    <w:rsid w:val="007B2A44"/>
    <w:rsid w:val="007B303E"/>
    <w:rsid w:val="007B3B61"/>
    <w:rsid w:val="007B55A4"/>
    <w:rsid w:val="007B5C36"/>
    <w:rsid w:val="007B6EFD"/>
    <w:rsid w:val="007B72C0"/>
    <w:rsid w:val="007B734A"/>
    <w:rsid w:val="007C019D"/>
    <w:rsid w:val="007C088A"/>
    <w:rsid w:val="007C188C"/>
    <w:rsid w:val="007C2691"/>
    <w:rsid w:val="007C27EC"/>
    <w:rsid w:val="007C3883"/>
    <w:rsid w:val="007C5C34"/>
    <w:rsid w:val="007C64C9"/>
    <w:rsid w:val="007C6BCF"/>
    <w:rsid w:val="007C7743"/>
    <w:rsid w:val="007D0980"/>
    <w:rsid w:val="007D4C5A"/>
    <w:rsid w:val="007D52BF"/>
    <w:rsid w:val="007D5307"/>
    <w:rsid w:val="007D5843"/>
    <w:rsid w:val="007D5C9C"/>
    <w:rsid w:val="007D5DDD"/>
    <w:rsid w:val="007D616B"/>
    <w:rsid w:val="007D63A8"/>
    <w:rsid w:val="007D67EF"/>
    <w:rsid w:val="007D6878"/>
    <w:rsid w:val="007E0BE0"/>
    <w:rsid w:val="007E1A94"/>
    <w:rsid w:val="007E2727"/>
    <w:rsid w:val="007E2CD8"/>
    <w:rsid w:val="007E31E8"/>
    <w:rsid w:val="007E33F0"/>
    <w:rsid w:val="007E3548"/>
    <w:rsid w:val="007E35E8"/>
    <w:rsid w:val="007E3B6D"/>
    <w:rsid w:val="007E3CD8"/>
    <w:rsid w:val="007E4C5E"/>
    <w:rsid w:val="007E5925"/>
    <w:rsid w:val="007E59D4"/>
    <w:rsid w:val="007E6CFA"/>
    <w:rsid w:val="007E6E73"/>
    <w:rsid w:val="007E76C7"/>
    <w:rsid w:val="007F0001"/>
    <w:rsid w:val="007F0849"/>
    <w:rsid w:val="007F24C4"/>
    <w:rsid w:val="007F307A"/>
    <w:rsid w:val="007F347B"/>
    <w:rsid w:val="007F3ABA"/>
    <w:rsid w:val="007F4922"/>
    <w:rsid w:val="007F4B64"/>
    <w:rsid w:val="007F4FDA"/>
    <w:rsid w:val="007F58D9"/>
    <w:rsid w:val="007F6DED"/>
    <w:rsid w:val="007F72C2"/>
    <w:rsid w:val="00800287"/>
    <w:rsid w:val="008007C5"/>
    <w:rsid w:val="00801084"/>
    <w:rsid w:val="00801EE1"/>
    <w:rsid w:val="008022AC"/>
    <w:rsid w:val="00803487"/>
    <w:rsid w:val="0080486B"/>
    <w:rsid w:val="00804B70"/>
    <w:rsid w:val="00804D6B"/>
    <w:rsid w:val="00804DF6"/>
    <w:rsid w:val="00804E71"/>
    <w:rsid w:val="00804FDC"/>
    <w:rsid w:val="00806241"/>
    <w:rsid w:val="00807609"/>
    <w:rsid w:val="008107CA"/>
    <w:rsid w:val="00813190"/>
    <w:rsid w:val="00813D9C"/>
    <w:rsid w:val="00814BD4"/>
    <w:rsid w:val="00815019"/>
    <w:rsid w:val="00815409"/>
    <w:rsid w:val="00815F16"/>
    <w:rsid w:val="00816475"/>
    <w:rsid w:val="0081671B"/>
    <w:rsid w:val="00817D82"/>
    <w:rsid w:val="008209EE"/>
    <w:rsid w:val="00820C5B"/>
    <w:rsid w:val="00821681"/>
    <w:rsid w:val="00821B15"/>
    <w:rsid w:val="00821D78"/>
    <w:rsid w:val="00822564"/>
    <w:rsid w:val="00822EAD"/>
    <w:rsid w:val="00824381"/>
    <w:rsid w:val="00825257"/>
    <w:rsid w:val="00826458"/>
    <w:rsid w:val="00827A00"/>
    <w:rsid w:val="00827BA2"/>
    <w:rsid w:val="00832DB7"/>
    <w:rsid w:val="00835E4A"/>
    <w:rsid w:val="00836662"/>
    <w:rsid w:val="00836F2F"/>
    <w:rsid w:val="0084001D"/>
    <w:rsid w:val="008400AE"/>
    <w:rsid w:val="00841575"/>
    <w:rsid w:val="00841674"/>
    <w:rsid w:val="00841C32"/>
    <w:rsid w:val="00842F21"/>
    <w:rsid w:val="008431BA"/>
    <w:rsid w:val="008439C5"/>
    <w:rsid w:val="00843D01"/>
    <w:rsid w:val="00844CD7"/>
    <w:rsid w:val="0084538D"/>
    <w:rsid w:val="00846171"/>
    <w:rsid w:val="00846517"/>
    <w:rsid w:val="008479F0"/>
    <w:rsid w:val="00850A7E"/>
    <w:rsid w:val="00853621"/>
    <w:rsid w:val="0085382C"/>
    <w:rsid w:val="0085572C"/>
    <w:rsid w:val="008562B4"/>
    <w:rsid w:val="008563B4"/>
    <w:rsid w:val="00856F9B"/>
    <w:rsid w:val="008571BE"/>
    <w:rsid w:val="0086027F"/>
    <w:rsid w:val="008614D7"/>
    <w:rsid w:val="00863488"/>
    <w:rsid w:val="008637BC"/>
    <w:rsid w:val="00864D7C"/>
    <w:rsid w:val="008651FE"/>
    <w:rsid w:val="00865C27"/>
    <w:rsid w:val="00866437"/>
    <w:rsid w:val="00866483"/>
    <w:rsid w:val="0086684D"/>
    <w:rsid w:val="0086798B"/>
    <w:rsid w:val="00867EB9"/>
    <w:rsid w:val="00870FB3"/>
    <w:rsid w:val="008714BD"/>
    <w:rsid w:val="00871C09"/>
    <w:rsid w:val="00873E03"/>
    <w:rsid w:val="008745A1"/>
    <w:rsid w:val="008745E2"/>
    <w:rsid w:val="00874658"/>
    <w:rsid w:val="008758B2"/>
    <w:rsid w:val="00875A52"/>
    <w:rsid w:val="00877485"/>
    <w:rsid w:val="008803A9"/>
    <w:rsid w:val="0088244B"/>
    <w:rsid w:val="00882601"/>
    <w:rsid w:val="00883553"/>
    <w:rsid w:val="00883692"/>
    <w:rsid w:val="00883CDD"/>
    <w:rsid w:val="0088457F"/>
    <w:rsid w:val="00884C26"/>
    <w:rsid w:val="0088503C"/>
    <w:rsid w:val="008852DE"/>
    <w:rsid w:val="00885A31"/>
    <w:rsid w:val="008864B1"/>
    <w:rsid w:val="00886532"/>
    <w:rsid w:val="00887D0A"/>
    <w:rsid w:val="008913CC"/>
    <w:rsid w:val="0089189D"/>
    <w:rsid w:val="0089234A"/>
    <w:rsid w:val="008938A9"/>
    <w:rsid w:val="00893C14"/>
    <w:rsid w:val="00895DDC"/>
    <w:rsid w:val="008961D4"/>
    <w:rsid w:val="0089707A"/>
    <w:rsid w:val="00897D05"/>
    <w:rsid w:val="008A0E98"/>
    <w:rsid w:val="008A15B1"/>
    <w:rsid w:val="008A1D12"/>
    <w:rsid w:val="008A200A"/>
    <w:rsid w:val="008A2519"/>
    <w:rsid w:val="008A2BDE"/>
    <w:rsid w:val="008A3DCF"/>
    <w:rsid w:val="008A51D5"/>
    <w:rsid w:val="008A573A"/>
    <w:rsid w:val="008A74E1"/>
    <w:rsid w:val="008B136C"/>
    <w:rsid w:val="008B17C9"/>
    <w:rsid w:val="008B2316"/>
    <w:rsid w:val="008B2567"/>
    <w:rsid w:val="008B2971"/>
    <w:rsid w:val="008B2A3F"/>
    <w:rsid w:val="008B2D42"/>
    <w:rsid w:val="008B30E1"/>
    <w:rsid w:val="008B38F2"/>
    <w:rsid w:val="008B3CA2"/>
    <w:rsid w:val="008B4639"/>
    <w:rsid w:val="008B55DB"/>
    <w:rsid w:val="008B5FBA"/>
    <w:rsid w:val="008B6892"/>
    <w:rsid w:val="008B68FD"/>
    <w:rsid w:val="008B7400"/>
    <w:rsid w:val="008B7958"/>
    <w:rsid w:val="008C03F0"/>
    <w:rsid w:val="008C08B6"/>
    <w:rsid w:val="008C0B15"/>
    <w:rsid w:val="008C2271"/>
    <w:rsid w:val="008C48F5"/>
    <w:rsid w:val="008C50B5"/>
    <w:rsid w:val="008C5811"/>
    <w:rsid w:val="008C652C"/>
    <w:rsid w:val="008C66DA"/>
    <w:rsid w:val="008C72E1"/>
    <w:rsid w:val="008D1D6B"/>
    <w:rsid w:val="008D4958"/>
    <w:rsid w:val="008D5F16"/>
    <w:rsid w:val="008D6077"/>
    <w:rsid w:val="008D60C5"/>
    <w:rsid w:val="008D654E"/>
    <w:rsid w:val="008D6979"/>
    <w:rsid w:val="008D750D"/>
    <w:rsid w:val="008D7581"/>
    <w:rsid w:val="008D7BC7"/>
    <w:rsid w:val="008D7F42"/>
    <w:rsid w:val="008E054D"/>
    <w:rsid w:val="008E2328"/>
    <w:rsid w:val="008E37B3"/>
    <w:rsid w:val="008E4857"/>
    <w:rsid w:val="008E4859"/>
    <w:rsid w:val="008E4892"/>
    <w:rsid w:val="008E7A7F"/>
    <w:rsid w:val="008F01B3"/>
    <w:rsid w:val="008F0527"/>
    <w:rsid w:val="008F0770"/>
    <w:rsid w:val="008F07EC"/>
    <w:rsid w:val="008F0BCE"/>
    <w:rsid w:val="008F2248"/>
    <w:rsid w:val="008F2469"/>
    <w:rsid w:val="008F2A88"/>
    <w:rsid w:val="008F30E4"/>
    <w:rsid w:val="008F3490"/>
    <w:rsid w:val="008F43BE"/>
    <w:rsid w:val="008F54CF"/>
    <w:rsid w:val="008F5876"/>
    <w:rsid w:val="008F6B3A"/>
    <w:rsid w:val="008F7E7F"/>
    <w:rsid w:val="008F7F67"/>
    <w:rsid w:val="009015F3"/>
    <w:rsid w:val="0090169A"/>
    <w:rsid w:val="00901B40"/>
    <w:rsid w:val="0090345A"/>
    <w:rsid w:val="009035FB"/>
    <w:rsid w:val="0090378B"/>
    <w:rsid w:val="00903BE2"/>
    <w:rsid w:val="00903BF8"/>
    <w:rsid w:val="00904357"/>
    <w:rsid w:val="009056D2"/>
    <w:rsid w:val="009064A7"/>
    <w:rsid w:val="00906680"/>
    <w:rsid w:val="00907BF5"/>
    <w:rsid w:val="00910256"/>
    <w:rsid w:val="00910546"/>
    <w:rsid w:val="009109EE"/>
    <w:rsid w:val="009114F4"/>
    <w:rsid w:val="00911627"/>
    <w:rsid w:val="00911CBB"/>
    <w:rsid w:val="00912225"/>
    <w:rsid w:val="00912C2C"/>
    <w:rsid w:val="00912DFF"/>
    <w:rsid w:val="00913DAC"/>
    <w:rsid w:val="00916CD9"/>
    <w:rsid w:val="00917B18"/>
    <w:rsid w:val="00917F30"/>
    <w:rsid w:val="00920291"/>
    <w:rsid w:val="00921C84"/>
    <w:rsid w:val="00921D2A"/>
    <w:rsid w:val="00921D48"/>
    <w:rsid w:val="00922200"/>
    <w:rsid w:val="00922AA3"/>
    <w:rsid w:val="00923E11"/>
    <w:rsid w:val="00923EA4"/>
    <w:rsid w:val="00924D0D"/>
    <w:rsid w:val="00926D07"/>
    <w:rsid w:val="00926FD1"/>
    <w:rsid w:val="009272B1"/>
    <w:rsid w:val="0093012E"/>
    <w:rsid w:val="0093078E"/>
    <w:rsid w:val="00931C35"/>
    <w:rsid w:val="0093209E"/>
    <w:rsid w:val="009322F1"/>
    <w:rsid w:val="0093285A"/>
    <w:rsid w:val="00936D92"/>
    <w:rsid w:val="0093724C"/>
    <w:rsid w:val="00940D0B"/>
    <w:rsid w:val="00940F6B"/>
    <w:rsid w:val="00941161"/>
    <w:rsid w:val="009430BA"/>
    <w:rsid w:val="0094371A"/>
    <w:rsid w:val="009439C7"/>
    <w:rsid w:val="0094608B"/>
    <w:rsid w:val="00947944"/>
    <w:rsid w:val="0095096A"/>
    <w:rsid w:val="00950A3D"/>
    <w:rsid w:val="00950F7F"/>
    <w:rsid w:val="00952A7E"/>
    <w:rsid w:val="00954465"/>
    <w:rsid w:val="00954EE2"/>
    <w:rsid w:val="00955EB0"/>
    <w:rsid w:val="009568DB"/>
    <w:rsid w:val="00956F59"/>
    <w:rsid w:val="00956F8B"/>
    <w:rsid w:val="00957316"/>
    <w:rsid w:val="00961485"/>
    <w:rsid w:val="009622CD"/>
    <w:rsid w:val="00966873"/>
    <w:rsid w:val="00967352"/>
    <w:rsid w:val="00967A2C"/>
    <w:rsid w:val="00970204"/>
    <w:rsid w:val="009721AF"/>
    <w:rsid w:val="0097271E"/>
    <w:rsid w:val="00972DA5"/>
    <w:rsid w:val="00973F6D"/>
    <w:rsid w:val="00973F8F"/>
    <w:rsid w:val="00973FFD"/>
    <w:rsid w:val="0097442A"/>
    <w:rsid w:val="00974C38"/>
    <w:rsid w:val="00974C4C"/>
    <w:rsid w:val="00974F46"/>
    <w:rsid w:val="00975E4E"/>
    <w:rsid w:val="00976F12"/>
    <w:rsid w:val="00980120"/>
    <w:rsid w:val="0098274F"/>
    <w:rsid w:val="00984033"/>
    <w:rsid w:val="009848B7"/>
    <w:rsid w:val="0098493E"/>
    <w:rsid w:val="00984C3B"/>
    <w:rsid w:val="009862AF"/>
    <w:rsid w:val="009905DE"/>
    <w:rsid w:val="00990924"/>
    <w:rsid w:val="00990B28"/>
    <w:rsid w:val="00990E8E"/>
    <w:rsid w:val="00991952"/>
    <w:rsid w:val="00992F63"/>
    <w:rsid w:val="0099328C"/>
    <w:rsid w:val="009932BD"/>
    <w:rsid w:val="0099356E"/>
    <w:rsid w:val="009944E0"/>
    <w:rsid w:val="009945C3"/>
    <w:rsid w:val="0099473E"/>
    <w:rsid w:val="009947A2"/>
    <w:rsid w:val="009948BB"/>
    <w:rsid w:val="00994CF3"/>
    <w:rsid w:val="00996374"/>
    <w:rsid w:val="00996B5E"/>
    <w:rsid w:val="00996F07"/>
    <w:rsid w:val="00997C99"/>
    <w:rsid w:val="009A06D3"/>
    <w:rsid w:val="009A1781"/>
    <w:rsid w:val="009A1C10"/>
    <w:rsid w:val="009A287B"/>
    <w:rsid w:val="009A2A70"/>
    <w:rsid w:val="009A2BC4"/>
    <w:rsid w:val="009A338D"/>
    <w:rsid w:val="009A339C"/>
    <w:rsid w:val="009A3B03"/>
    <w:rsid w:val="009A43B8"/>
    <w:rsid w:val="009A474A"/>
    <w:rsid w:val="009A4C33"/>
    <w:rsid w:val="009A604F"/>
    <w:rsid w:val="009A6240"/>
    <w:rsid w:val="009A6D75"/>
    <w:rsid w:val="009A7AE2"/>
    <w:rsid w:val="009B07D2"/>
    <w:rsid w:val="009B0BB0"/>
    <w:rsid w:val="009B0EBB"/>
    <w:rsid w:val="009B11DC"/>
    <w:rsid w:val="009B2AF1"/>
    <w:rsid w:val="009B2E63"/>
    <w:rsid w:val="009B3E83"/>
    <w:rsid w:val="009B4319"/>
    <w:rsid w:val="009B4FEA"/>
    <w:rsid w:val="009B7666"/>
    <w:rsid w:val="009B796F"/>
    <w:rsid w:val="009B7F9D"/>
    <w:rsid w:val="009C105D"/>
    <w:rsid w:val="009C1659"/>
    <w:rsid w:val="009C1FBE"/>
    <w:rsid w:val="009C274E"/>
    <w:rsid w:val="009C2B47"/>
    <w:rsid w:val="009C3AE8"/>
    <w:rsid w:val="009C3F81"/>
    <w:rsid w:val="009C5950"/>
    <w:rsid w:val="009C5B91"/>
    <w:rsid w:val="009C60BC"/>
    <w:rsid w:val="009C6C0B"/>
    <w:rsid w:val="009C6EB5"/>
    <w:rsid w:val="009C7E3E"/>
    <w:rsid w:val="009C7FD5"/>
    <w:rsid w:val="009D276E"/>
    <w:rsid w:val="009D2CC7"/>
    <w:rsid w:val="009D2FAB"/>
    <w:rsid w:val="009D30DF"/>
    <w:rsid w:val="009D5453"/>
    <w:rsid w:val="009D5D51"/>
    <w:rsid w:val="009D7052"/>
    <w:rsid w:val="009E02C6"/>
    <w:rsid w:val="009E1319"/>
    <w:rsid w:val="009E2A66"/>
    <w:rsid w:val="009E3787"/>
    <w:rsid w:val="009E4AB2"/>
    <w:rsid w:val="009E50DB"/>
    <w:rsid w:val="009E537B"/>
    <w:rsid w:val="009E672C"/>
    <w:rsid w:val="009E68BA"/>
    <w:rsid w:val="009E6D95"/>
    <w:rsid w:val="009E6DB3"/>
    <w:rsid w:val="009E7FDD"/>
    <w:rsid w:val="009F048C"/>
    <w:rsid w:val="009F38B2"/>
    <w:rsid w:val="009F3EB4"/>
    <w:rsid w:val="009F4BD4"/>
    <w:rsid w:val="009F51B8"/>
    <w:rsid w:val="009F6EAE"/>
    <w:rsid w:val="009F76B5"/>
    <w:rsid w:val="009F7B60"/>
    <w:rsid w:val="00A00D83"/>
    <w:rsid w:val="00A04734"/>
    <w:rsid w:val="00A04B26"/>
    <w:rsid w:val="00A04C41"/>
    <w:rsid w:val="00A052DF"/>
    <w:rsid w:val="00A0590C"/>
    <w:rsid w:val="00A06302"/>
    <w:rsid w:val="00A0657A"/>
    <w:rsid w:val="00A066D3"/>
    <w:rsid w:val="00A06920"/>
    <w:rsid w:val="00A06D8B"/>
    <w:rsid w:val="00A0745A"/>
    <w:rsid w:val="00A075E0"/>
    <w:rsid w:val="00A10361"/>
    <w:rsid w:val="00A11EB1"/>
    <w:rsid w:val="00A11F83"/>
    <w:rsid w:val="00A12C80"/>
    <w:rsid w:val="00A12CB0"/>
    <w:rsid w:val="00A13F17"/>
    <w:rsid w:val="00A14E56"/>
    <w:rsid w:val="00A15BE3"/>
    <w:rsid w:val="00A16188"/>
    <w:rsid w:val="00A16676"/>
    <w:rsid w:val="00A16BF7"/>
    <w:rsid w:val="00A1759F"/>
    <w:rsid w:val="00A175C6"/>
    <w:rsid w:val="00A21C25"/>
    <w:rsid w:val="00A227CB"/>
    <w:rsid w:val="00A23872"/>
    <w:rsid w:val="00A23CF2"/>
    <w:rsid w:val="00A24025"/>
    <w:rsid w:val="00A24ACC"/>
    <w:rsid w:val="00A25433"/>
    <w:rsid w:val="00A2547B"/>
    <w:rsid w:val="00A2644F"/>
    <w:rsid w:val="00A26D43"/>
    <w:rsid w:val="00A2701A"/>
    <w:rsid w:val="00A30475"/>
    <w:rsid w:val="00A30A38"/>
    <w:rsid w:val="00A30B9B"/>
    <w:rsid w:val="00A30C62"/>
    <w:rsid w:val="00A318D9"/>
    <w:rsid w:val="00A31F99"/>
    <w:rsid w:val="00A32684"/>
    <w:rsid w:val="00A32F8A"/>
    <w:rsid w:val="00A35CCC"/>
    <w:rsid w:val="00A35F74"/>
    <w:rsid w:val="00A37850"/>
    <w:rsid w:val="00A404EB"/>
    <w:rsid w:val="00A4111A"/>
    <w:rsid w:val="00A414EE"/>
    <w:rsid w:val="00A420B5"/>
    <w:rsid w:val="00A436AA"/>
    <w:rsid w:val="00A4387C"/>
    <w:rsid w:val="00A44935"/>
    <w:rsid w:val="00A44A0A"/>
    <w:rsid w:val="00A45596"/>
    <w:rsid w:val="00A46B8F"/>
    <w:rsid w:val="00A47588"/>
    <w:rsid w:val="00A50A3E"/>
    <w:rsid w:val="00A521A7"/>
    <w:rsid w:val="00A524D4"/>
    <w:rsid w:val="00A53F76"/>
    <w:rsid w:val="00A54BD7"/>
    <w:rsid w:val="00A55416"/>
    <w:rsid w:val="00A55CA5"/>
    <w:rsid w:val="00A56515"/>
    <w:rsid w:val="00A570DB"/>
    <w:rsid w:val="00A60883"/>
    <w:rsid w:val="00A60F47"/>
    <w:rsid w:val="00A61274"/>
    <w:rsid w:val="00A614AC"/>
    <w:rsid w:val="00A6152A"/>
    <w:rsid w:val="00A61878"/>
    <w:rsid w:val="00A61DAF"/>
    <w:rsid w:val="00A61F87"/>
    <w:rsid w:val="00A62F3F"/>
    <w:rsid w:val="00A63037"/>
    <w:rsid w:val="00A63175"/>
    <w:rsid w:val="00A647A2"/>
    <w:rsid w:val="00A649E3"/>
    <w:rsid w:val="00A64AE0"/>
    <w:rsid w:val="00A651F6"/>
    <w:rsid w:val="00A653E7"/>
    <w:rsid w:val="00A657F6"/>
    <w:rsid w:val="00A65810"/>
    <w:rsid w:val="00A659FF"/>
    <w:rsid w:val="00A65B23"/>
    <w:rsid w:val="00A662A0"/>
    <w:rsid w:val="00A66891"/>
    <w:rsid w:val="00A66952"/>
    <w:rsid w:val="00A66998"/>
    <w:rsid w:val="00A66EB0"/>
    <w:rsid w:val="00A66F44"/>
    <w:rsid w:val="00A66F92"/>
    <w:rsid w:val="00A67F99"/>
    <w:rsid w:val="00A7046E"/>
    <w:rsid w:val="00A70E0F"/>
    <w:rsid w:val="00A71705"/>
    <w:rsid w:val="00A71C32"/>
    <w:rsid w:val="00A71F79"/>
    <w:rsid w:val="00A726BC"/>
    <w:rsid w:val="00A73530"/>
    <w:rsid w:val="00A73FCD"/>
    <w:rsid w:val="00A7448E"/>
    <w:rsid w:val="00A74C72"/>
    <w:rsid w:val="00A7517D"/>
    <w:rsid w:val="00A7548F"/>
    <w:rsid w:val="00A75789"/>
    <w:rsid w:val="00A764E9"/>
    <w:rsid w:val="00A76E9C"/>
    <w:rsid w:val="00A772EF"/>
    <w:rsid w:val="00A77A98"/>
    <w:rsid w:val="00A803E9"/>
    <w:rsid w:val="00A8131E"/>
    <w:rsid w:val="00A813B4"/>
    <w:rsid w:val="00A8316E"/>
    <w:rsid w:val="00A839D6"/>
    <w:rsid w:val="00A852FB"/>
    <w:rsid w:val="00A85DA5"/>
    <w:rsid w:val="00A86501"/>
    <w:rsid w:val="00A8688B"/>
    <w:rsid w:val="00A86B56"/>
    <w:rsid w:val="00A902A5"/>
    <w:rsid w:val="00A902E4"/>
    <w:rsid w:val="00A91CF7"/>
    <w:rsid w:val="00A91D73"/>
    <w:rsid w:val="00A920C7"/>
    <w:rsid w:val="00A9215A"/>
    <w:rsid w:val="00A927F8"/>
    <w:rsid w:val="00A92815"/>
    <w:rsid w:val="00A929CD"/>
    <w:rsid w:val="00A92A36"/>
    <w:rsid w:val="00A92BF7"/>
    <w:rsid w:val="00A930D4"/>
    <w:rsid w:val="00A93ADD"/>
    <w:rsid w:val="00A94700"/>
    <w:rsid w:val="00A9492A"/>
    <w:rsid w:val="00A9527C"/>
    <w:rsid w:val="00A95972"/>
    <w:rsid w:val="00A95D0A"/>
    <w:rsid w:val="00A964A2"/>
    <w:rsid w:val="00A97335"/>
    <w:rsid w:val="00A9774D"/>
    <w:rsid w:val="00A97F05"/>
    <w:rsid w:val="00AA03CB"/>
    <w:rsid w:val="00AA23DC"/>
    <w:rsid w:val="00AA2558"/>
    <w:rsid w:val="00AA2933"/>
    <w:rsid w:val="00AA2ACD"/>
    <w:rsid w:val="00AA33E5"/>
    <w:rsid w:val="00AA37B9"/>
    <w:rsid w:val="00AA41C1"/>
    <w:rsid w:val="00AA4200"/>
    <w:rsid w:val="00AA4932"/>
    <w:rsid w:val="00AA514B"/>
    <w:rsid w:val="00AA5293"/>
    <w:rsid w:val="00AA608B"/>
    <w:rsid w:val="00AA62CC"/>
    <w:rsid w:val="00AA63FA"/>
    <w:rsid w:val="00AA6A53"/>
    <w:rsid w:val="00AA6C76"/>
    <w:rsid w:val="00AA7905"/>
    <w:rsid w:val="00AA7F12"/>
    <w:rsid w:val="00AB001B"/>
    <w:rsid w:val="00AB03CF"/>
    <w:rsid w:val="00AB2205"/>
    <w:rsid w:val="00AB3A53"/>
    <w:rsid w:val="00AB3BB6"/>
    <w:rsid w:val="00AB43C9"/>
    <w:rsid w:val="00AB4646"/>
    <w:rsid w:val="00AB55AE"/>
    <w:rsid w:val="00AB7864"/>
    <w:rsid w:val="00AC01D4"/>
    <w:rsid w:val="00AC024E"/>
    <w:rsid w:val="00AC0367"/>
    <w:rsid w:val="00AC07B2"/>
    <w:rsid w:val="00AC0CD3"/>
    <w:rsid w:val="00AC1821"/>
    <w:rsid w:val="00AC1B65"/>
    <w:rsid w:val="00AC2182"/>
    <w:rsid w:val="00AC29E2"/>
    <w:rsid w:val="00AC39F5"/>
    <w:rsid w:val="00AC439E"/>
    <w:rsid w:val="00AD0E29"/>
    <w:rsid w:val="00AD1821"/>
    <w:rsid w:val="00AD18AF"/>
    <w:rsid w:val="00AD1F60"/>
    <w:rsid w:val="00AD2A8F"/>
    <w:rsid w:val="00AD2C4A"/>
    <w:rsid w:val="00AD2D75"/>
    <w:rsid w:val="00AD4A58"/>
    <w:rsid w:val="00AD5F3A"/>
    <w:rsid w:val="00AD6145"/>
    <w:rsid w:val="00AD643B"/>
    <w:rsid w:val="00AD6B15"/>
    <w:rsid w:val="00AD6EEA"/>
    <w:rsid w:val="00AE12AD"/>
    <w:rsid w:val="00AE1598"/>
    <w:rsid w:val="00AE184F"/>
    <w:rsid w:val="00AE18D8"/>
    <w:rsid w:val="00AE2AC2"/>
    <w:rsid w:val="00AE43B0"/>
    <w:rsid w:val="00AE6C73"/>
    <w:rsid w:val="00AE71EF"/>
    <w:rsid w:val="00AE7B54"/>
    <w:rsid w:val="00AE7E54"/>
    <w:rsid w:val="00AF09A6"/>
    <w:rsid w:val="00AF1E5D"/>
    <w:rsid w:val="00AF2F46"/>
    <w:rsid w:val="00AF3B56"/>
    <w:rsid w:val="00AF4060"/>
    <w:rsid w:val="00AF5030"/>
    <w:rsid w:val="00AF52FC"/>
    <w:rsid w:val="00AF6C85"/>
    <w:rsid w:val="00AF7C81"/>
    <w:rsid w:val="00B00390"/>
    <w:rsid w:val="00B00A61"/>
    <w:rsid w:val="00B00A6E"/>
    <w:rsid w:val="00B01E30"/>
    <w:rsid w:val="00B0337B"/>
    <w:rsid w:val="00B03BD5"/>
    <w:rsid w:val="00B03DA3"/>
    <w:rsid w:val="00B04696"/>
    <w:rsid w:val="00B0476F"/>
    <w:rsid w:val="00B04916"/>
    <w:rsid w:val="00B04A49"/>
    <w:rsid w:val="00B05625"/>
    <w:rsid w:val="00B0646D"/>
    <w:rsid w:val="00B066ED"/>
    <w:rsid w:val="00B06910"/>
    <w:rsid w:val="00B070F9"/>
    <w:rsid w:val="00B07B73"/>
    <w:rsid w:val="00B07DE2"/>
    <w:rsid w:val="00B10358"/>
    <w:rsid w:val="00B115EB"/>
    <w:rsid w:val="00B1176F"/>
    <w:rsid w:val="00B15424"/>
    <w:rsid w:val="00B16059"/>
    <w:rsid w:val="00B166B5"/>
    <w:rsid w:val="00B172C5"/>
    <w:rsid w:val="00B1747B"/>
    <w:rsid w:val="00B17902"/>
    <w:rsid w:val="00B1797A"/>
    <w:rsid w:val="00B17C82"/>
    <w:rsid w:val="00B2113B"/>
    <w:rsid w:val="00B212E2"/>
    <w:rsid w:val="00B2282B"/>
    <w:rsid w:val="00B22D02"/>
    <w:rsid w:val="00B23BC8"/>
    <w:rsid w:val="00B243EB"/>
    <w:rsid w:val="00B254D7"/>
    <w:rsid w:val="00B25ACB"/>
    <w:rsid w:val="00B27147"/>
    <w:rsid w:val="00B30098"/>
    <w:rsid w:val="00B30422"/>
    <w:rsid w:val="00B30F28"/>
    <w:rsid w:val="00B31865"/>
    <w:rsid w:val="00B33550"/>
    <w:rsid w:val="00B349B7"/>
    <w:rsid w:val="00B34B92"/>
    <w:rsid w:val="00B351D5"/>
    <w:rsid w:val="00B36EA3"/>
    <w:rsid w:val="00B42FB6"/>
    <w:rsid w:val="00B50827"/>
    <w:rsid w:val="00B512C8"/>
    <w:rsid w:val="00B52B8F"/>
    <w:rsid w:val="00B5396B"/>
    <w:rsid w:val="00B53A4F"/>
    <w:rsid w:val="00B53B50"/>
    <w:rsid w:val="00B5419E"/>
    <w:rsid w:val="00B544C5"/>
    <w:rsid w:val="00B5551D"/>
    <w:rsid w:val="00B56E7A"/>
    <w:rsid w:val="00B56E93"/>
    <w:rsid w:val="00B57CDF"/>
    <w:rsid w:val="00B604E3"/>
    <w:rsid w:val="00B60826"/>
    <w:rsid w:val="00B608B0"/>
    <w:rsid w:val="00B60E87"/>
    <w:rsid w:val="00B6117F"/>
    <w:rsid w:val="00B6225F"/>
    <w:rsid w:val="00B62F3E"/>
    <w:rsid w:val="00B636B0"/>
    <w:rsid w:val="00B64191"/>
    <w:rsid w:val="00B6606D"/>
    <w:rsid w:val="00B665E2"/>
    <w:rsid w:val="00B6695E"/>
    <w:rsid w:val="00B66BB4"/>
    <w:rsid w:val="00B6707E"/>
    <w:rsid w:val="00B67A27"/>
    <w:rsid w:val="00B70AF1"/>
    <w:rsid w:val="00B70BF7"/>
    <w:rsid w:val="00B70C2C"/>
    <w:rsid w:val="00B70D39"/>
    <w:rsid w:val="00B70DA9"/>
    <w:rsid w:val="00B717F7"/>
    <w:rsid w:val="00B71EB1"/>
    <w:rsid w:val="00B729A9"/>
    <w:rsid w:val="00B72B5A"/>
    <w:rsid w:val="00B73560"/>
    <w:rsid w:val="00B7376A"/>
    <w:rsid w:val="00B739D9"/>
    <w:rsid w:val="00B74D87"/>
    <w:rsid w:val="00B750EB"/>
    <w:rsid w:val="00B756C0"/>
    <w:rsid w:val="00B76F54"/>
    <w:rsid w:val="00B7727E"/>
    <w:rsid w:val="00B77B3A"/>
    <w:rsid w:val="00B77D3D"/>
    <w:rsid w:val="00B77DB4"/>
    <w:rsid w:val="00B800D4"/>
    <w:rsid w:val="00B80804"/>
    <w:rsid w:val="00B80861"/>
    <w:rsid w:val="00B821A3"/>
    <w:rsid w:val="00B82F60"/>
    <w:rsid w:val="00B8364D"/>
    <w:rsid w:val="00B840CF"/>
    <w:rsid w:val="00B84362"/>
    <w:rsid w:val="00B8440A"/>
    <w:rsid w:val="00B851F2"/>
    <w:rsid w:val="00B85758"/>
    <w:rsid w:val="00B87EBB"/>
    <w:rsid w:val="00B90AC2"/>
    <w:rsid w:val="00B9196B"/>
    <w:rsid w:val="00B91DD9"/>
    <w:rsid w:val="00B9276D"/>
    <w:rsid w:val="00B93641"/>
    <w:rsid w:val="00B93BA0"/>
    <w:rsid w:val="00B94BB9"/>
    <w:rsid w:val="00B95224"/>
    <w:rsid w:val="00B96DCD"/>
    <w:rsid w:val="00B97B1A"/>
    <w:rsid w:val="00BA0391"/>
    <w:rsid w:val="00BA051F"/>
    <w:rsid w:val="00BA4E35"/>
    <w:rsid w:val="00BA5050"/>
    <w:rsid w:val="00BA54D0"/>
    <w:rsid w:val="00BA5946"/>
    <w:rsid w:val="00BA6161"/>
    <w:rsid w:val="00BA640F"/>
    <w:rsid w:val="00BA6A60"/>
    <w:rsid w:val="00BA6B55"/>
    <w:rsid w:val="00BA7304"/>
    <w:rsid w:val="00BA75A2"/>
    <w:rsid w:val="00BB0177"/>
    <w:rsid w:val="00BB0EC3"/>
    <w:rsid w:val="00BB1AAC"/>
    <w:rsid w:val="00BB325E"/>
    <w:rsid w:val="00BB37B8"/>
    <w:rsid w:val="00BB50B5"/>
    <w:rsid w:val="00BB58F7"/>
    <w:rsid w:val="00BB5DEC"/>
    <w:rsid w:val="00BB732C"/>
    <w:rsid w:val="00BB7A7A"/>
    <w:rsid w:val="00BB7CF4"/>
    <w:rsid w:val="00BB7F9A"/>
    <w:rsid w:val="00BB7F9C"/>
    <w:rsid w:val="00BC0077"/>
    <w:rsid w:val="00BC2044"/>
    <w:rsid w:val="00BC2171"/>
    <w:rsid w:val="00BC2454"/>
    <w:rsid w:val="00BC295C"/>
    <w:rsid w:val="00BC29BB"/>
    <w:rsid w:val="00BC37F3"/>
    <w:rsid w:val="00BC3BF3"/>
    <w:rsid w:val="00BC485C"/>
    <w:rsid w:val="00BC4A91"/>
    <w:rsid w:val="00BC4D17"/>
    <w:rsid w:val="00BC50A4"/>
    <w:rsid w:val="00BC563C"/>
    <w:rsid w:val="00BC5D64"/>
    <w:rsid w:val="00BC5E4B"/>
    <w:rsid w:val="00BC61C7"/>
    <w:rsid w:val="00BC6CAF"/>
    <w:rsid w:val="00BC73C9"/>
    <w:rsid w:val="00BC751C"/>
    <w:rsid w:val="00BC7F22"/>
    <w:rsid w:val="00BD0039"/>
    <w:rsid w:val="00BD0CAE"/>
    <w:rsid w:val="00BD0EE5"/>
    <w:rsid w:val="00BD17F9"/>
    <w:rsid w:val="00BD1CFC"/>
    <w:rsid w:val="00BD375F"/>
    <w:rsid w:val="00BD4E0C"/>
    <w:rsid w:val="00BD519F"/>
    <w:rsid w:val="00BD5AF1"/>
    <w:rsid w:val="00BD5CCD"/>
    <w:rsid w:val="00BD63C6"/>
    <w:rsid w:val="00BD644D"/>
    <w:rsid w:val="00BD6A3A"/>
    <w:rsid w:val="00BD6FE4"/>
    <w:rsid w:val="00BD7CB1"/>
    <w:rsid w:val="00BD7E5D"/>
    <w:rsid w:val="00BE09B7"/>
    <w:rsid w:val="00BE0EE9"/>
    <w:rsid w:val="00BE1EC5"/>
    <w:rsid w:val="00BE223E"/>
    <w:rsid w:val="00BE2247"/>
    <w:rsid w:val="00BE26D5"/>
    <w:rsid w:val="00BE39EA"/>
    <w:rsid w:val="00BE5428"/>
    <w:rsid w:val="00BE6109"/>
    <w:rsid w:val="00BE7C99"/>
    <w:rsid w:val="00BF034C"/>
    <w:rsid w:val="00BF0914"/>
    <w:rsid w:val="00BF0A69"/>
    <w:rsid w:val="00BF0C13"/>
    <w:rsid w:val="00BF0F52"/>
    <w:rsid w:val="00BF1CE7"/>
    <w:rsid w:val="00BF21FD"/>
    <w:rsid w:val="00BF26B6"/>
    <w:rsid w:val="00BF2BF8"/>
    <w:rsid w:val="00BF5141"/>
    <w:rsid w:val="00BF5781"/>
    <w:rsid w:val="00BF5AC7"/>
    <w:rsid w:val="00C0089F"/>
    <w:rsid w:val="00C00F50"/>
    <w:rsid w:val="00C01298"/>
    <w:rsid w:val="00C014B2"/>
    <w:rsid w:val="00C030F1"/>
    <w:rsid w:val="00C03523"/>
    <w:rsid w:val="00C04A36"/>
    <w:rsid w:val="00C06758"/>
    <w:rsid w:val="00C069A2"/>
    <w:rsid w:val="00C06EBE"/>
    <w:rsid w:val="00C071E4"/>
    <w:rsid w:val="00C07214"/>
    <w:rsid w:val="00C072B8"/>
    <w:rsid w:val="00C074DD"/>
    <w:rsid w:val="00C1003A"/>
    <w:rsid w:val="00C10679"/>
    <w:rsid w:val="00C14130"/>
    <w:rsid w:val="00C15DD3"/>
    <w:rsid w:val="00C1605A"/>
    <w:rsid w:val="00C16D14"/>
    <w:rsid w:val="00C176D5"/>
    <w:rsid w:val="00C17BF6"/>
    <w:rsid w:val="00C2001C"/>
    <w:rsid w:val="00C20635"/>
    <w:rsid w:val="00C20739"/>
    <w:rsid w:val="00C21D85"/>
    <w:rsid w:val="00C21FEF"/>
    <w:rsid w:val="00C22708"/>
    <w:rsid w:val="00C22715"/>
    <w:rsid w:val="00C23CF0"/>
    <w:rsid w:val="00C26482"/>
    <w:rsid w:val="00C264D0"/>
    <w:rsid w:val="00C278D1"/>
    <w:rsid w:val="00C30388"/>
    <w:rsid w:val="00C31BC5"/>
    <w:rsid w:val="00C328BB"/>
    <w:rsid w:val="00C32981"/>
    <w:rsid w:val="00C3317A"/>
    <w:rsid w:val="00C33725"/>
    <w:rsid w:val="00C33E13"/>
    <w:rsid w:val="00C355BE"/>
    <w:rsid w:val="00C357B6"/>
    <w:rsid w:val="00C35CA4"/>
    <w:rsid w:val="00C36DE5"/>
    <w:rsid w:val="00C37792"/>
    <w:rsid w:val="00C37BAB"/>
    <w:rsid w:val="00C4009A"/>
    <w:rsid w:val="00C40219"/>
    <w:rsid w:val="00C40DA9"/>
    <w:rsid w:val="00C410CF"/>
    <w:rsid w:val="00C4117D"/>
    <w:rsid w:val="00C41DF0"/>
    <w:rsid w:val="00C41E56"/>
    <w:rsid w:val="00C434D5"/>
    <w:rsid w:val="00C439C9"/>
    <w:rsid w:val="00C43BE0"/>
    <w:rsid w:val="00C4489F"/>
    <w:rsid w:val="00C44B01"/>
    <w:rsid w:val="00C44D86"/>
    <w:rsid w:val="00C45E7E"/>
    <w:rsid w:val="00C46839"/>
    <w:rsid w:val="00C46DE3"/>
    <w:rsid w:val="00C4737C"/>
    <w:rsid w:val="00C47523"/>
    <w:rsid w:val="00C47A5C"/>
    <w:rsid w:val="00C50006"/>
    <w:rsid w:val="00C5094A"/>
    <w:rsid w:val="00C51DE9"/>
    <w:rsid w:val="00C51FFE"/>
    <w:rsid w:val="00C52917"/>
    <w:rsid w:val="00C53BC6"/>
    <w:rsid w:val="00C5420C"/>
    <w:rsid w:val="00C5465A"/>
    <w:rsid w:val="00C54803"/>
    <w:rsid w:val="00C54B18"/>
    <w:rsid w:val="00C54F35"/>
    <w:rsid w:val="00C551DC"/>
    <w:rsid w:val="00C55D5A"/>
    <w:rsid w:val="00C57121"/>
    <w:rsid w:val="00C60116"/>
    <w:rsid w:val="00C61855"/>
    <w:rsid w:val="00C620D8"/>
    <w:rsid w:val="00C6238B"/>
    <w:rsid w:val="00C62D14"/>
    <w:rsid w:val="00C6349C"/>
    <w:rsid w:val="00C63553"/>
    <w:rsid w:val="00C64275"/>
    <w:rsid w:val="00C64352"/>
    <w:rsid w:val="00C652F8"/>
    <w:rsid w:val="00C657F4"/>
    <w:rsid w:val="00C6594D"/>
    <w:rsid w:val="00C66D3B"/>
    <w:rsid w:val="00C672DE"/>
    <w:rsid w:val="00C70208"/>
    <w:rsid w:val="00C70214"/>
    <w:rsid w:val="00C70560"/>
    <w:rsid w:val="00C70907"/>
    <w:rsid w:val="00C70B13"/>
    <w:rsid w:val="00C71A6D"/>
    <w:rsid w:val="00C72F52"/>
    <w:rsid w:val="00C73116"/>
    <w:rsid w:val="00C74179"/>
    <w:rsid w:val="00C7510A"/>
    <w:rsid w:val="00C75D21"/>
    <w:rsid w:val="00C767E7"/>
    <w:rsid w:val="00C77796"/>
    <w:rsid w:val="00C77C32"/>
    <w:rsid w:val="00C77CAF"/>
    <w:rsid w:val="00C81464"/>
    <w:rsid w:val="00C82F16"/>
    <w:rsid w:val="00C83B31"/>
    <w:rsid w:val="00C83C64"/>
    <w:rsid w:val="00C85D16"/>
    <w:rsid w:val="00C86D89"/>
    <w:rsid w:val="00C87BB8"/>
    <w:rsid w:val="00C87F7D"/>
    <w:rsid w:val="00C91A02"/>
    <w:rsid w:val="00C91CC3"/>
    <w:rsid w:val="00C91F15"/>
    <w:rsid w:val="00C92014"/>
    <w:rsid w:val="00C9204F"/>
    <w:rsid w:val="00C93F85"/>
    <w:rsid w:val="00C94C4E"/>
    <w:rsid w:val="00C954FE"/>
    <w:rsid w:val="00CA0058"/>
    <w:rsid w:val="00CA00B3"/>
    <w:rsid w:val="00CA01DE"/>
    <w:rsid w:val="00CA16F7"/>
    <w:rsid w:val="00CA29CB"/>
    <w:rsid w:val="00CA4404"/>
    <w:rsid w:val="00CA498A"/>
    <w:rsid w:val="00CA5BD8"/>
    <w:rsid w:val="00CA5C70"/>
    <w:rsid w:val="00CA65C7"/>
    <w:rsid w:val="00CA7DE5"/>
    <w:rsid w:val="00CB0B33"/>
    <w:rsid w:val="00CB0F6A"/>
    <w:rsid w:val="00CB177A"/>
    <w:rsid w:val="00CB17D4"/>
    <w:rsid w:val="00CB2073"/>
    <w:rsid w:val="00CB27CB"/>
    <w:rsid w:val="00CB369A"/>
    <w:rsid w:val="00CB4709"/>
    <w:rsid w:val="00CB47C4"/>
    <w:rsid w:val="00CB5116"/>
    <w:rsid w:val="00CB5458"/>
    <w:rsid w:val="00CB5E47"/>
    <w:rsid w:val="00CC05EC"/>
    <w:rsid w:val="00CC1552"/>
    <w:rsid w:val="00CC36C5"/>
    <w:rsid w:val="00CC3953"/>
    <w:rsid w:val="00CC5A15"/>
    <w:rsid w:val="00CC77D4"/>
    <w:rsid w:val="00CC7ACA"/>
    <w:rsid w:val="00CC7E57"/>
    <w:rsid w:val="00CD12C7"/>
    <w:rsid w:val="00CD2A58"/>
    <w:rsid w:val="00CD410E"/>
    <w:rsid w:val="00CD4C6F"/>
    <w:rsid w:val="00CD4EC6"/>
    <w:rsid w:val="00CD53B3"/>
    <w:rsid w:val="00CD54D2"/>
    <w:rsid w:val="00CD5975"/>
    <w:rsid w:val="00CD71A5"/>
    <w:rsid w:val="00CD7970"/>
    <w:rsid w:val="00CE0EC1"/>
    <w:rsid w:val="00CE23BE"/>
    <w:rsid w:val="00CE3658"/>
    <w:rsid w:val="00CE3C2E"/>
    <w:rsid w:val="00CE3F63"/>
    <w:rsid w:val="00CE417F"/>
    <w:rsid w:val="00CE510D"/>
    <w:rsid w:val="00CE53F2"/>
    <w:rsid w:val="00CE5738"/>
    <w:rsid w:val="00CE5777"/>
    <w:rsid w:val="00CE5AC8"/>
    <w:rsid w:val="00CE60B4"/>
    <w:rsid w:val="00CE7115"/>
    <w:rsid w:val="00CE71D5"/>
    <w:rsid w:val="00CE79C5"/>
    <w:rsid w:val="00CE7AA3"/>
    <w:rsid w:val="00CE7B25"/>
    <w:rsid w:val="00CF0CAA"/>
    <w:rsid w:val="00CF2EFA"/>
    <w:rsid w:val="00CF2F78"/>
    <w:rsid w:val="00CF4205"/>
    <w:rsid w:val="00CF48A8"/>
    <w:rsid w:val="00CF51C6"/>
    <w:rsid w:val="00CF5F10"/>
    <w:rsid w:val="00CF6989"/>
    <w:rsid w:val="00CF6C4E"/>
    <w:rsid w:val="00CF75FB"/>
    <w:rsid w:val="00CF77EA"/>
    <w:rsid w:val="00D00C27"/>
    <w:rsid w:val="00D01070"/>
    <w:rsid w:val="00D01C87"/>
    <w:rsid w:val="00D03134"/>
    <w:rsid w:val="00D036AA"/>
    <w:rsid w:val="00D0416E"/>
    <w:rsid w:val="00D0431D"/>
    <w:rsid w:val="00D046A1"/>
    <w:rsid w:val="00D0519A"/>
    <w:rsid w:val="00D056AD"/>
    <w:rsid w:val="00D067EA"/>
    <w:rsid w:val="00D075BA"/>
    <w:rsid w:val="00D1089E"/>
    <w:rsid w:val="00D115BE"/>
    <w:rsid w:val="00D133DA"/>
    <w:rsid w:val="00D13586"/>
    <w:rsid w:val="00D13F54"/>
    <w:rsid w:val="00D14C34"/>
    <w:rsid w:val="00D14CCC"/>
    <w:rsid w:val="00D15426"/>
    <w:rsid w:val="00D16A5E"/>
    <w:rsid w:val="00D17376"/>
    <w:rsid w:val="00D209D6"/>
    <w:rsid w:val="00D2129E"/>
    <w:rsid w:val="00D230E2"/>
    <w:rsid w:val="00D236C9"/>
    <w:rsid w:val="00D23B5E"/>
    <w:rsid w:val="00D2551B"/>
    <w:rsid w:val="00D25D77"/>
    <w:rsid w:val="00D26FE8"/>
    <w:rsid w:val="00D310C3"/>
    <w:rsid w:val="00D3324A"/>
    <w:rsid w:val="00D336A9"/>
    <w:rsid w:val="00D349EF"/>
    <w:rsid w:val="00D35099"/>
    <w:rsid w:val="00D36FCF"/>
    <w:rsid w:val="00D3780A"/>
    <w:rsid w:val="00D37A88"/>
    <w:rsid w:val="00D40636"/>
    <w:rsid w:val="00D40751"/>
    <w:rsid w:val="00D41A58"/>
    <w:rsid w:val="00D41F6C"/>
    <w:rsid w:val="00D4261D"/>
    <w:rsid w:val="00D434E1"/>
    <w:rsid w:val="00D44C39"/>
    <w:rsid w:val="00D452C6"/>
    <w:rsid w:val="00D45D23"/>
    <w:rsid w:val="00D45D3D"/>
    <w:rsid w:val="00D460B8"/>
    <w:rsid w:val="00D4611E"/>
    <w:rsid w:val="00D46BD6"/>
    <w:rsid w:val="00D47207"/>
    <w:rsid w:val="00D47612"/>
    <w:rsid w:val="00D47F15"/>
    <w:rsid w:val="00D51352"/>
    <w:rsid w:val="00D51F77"/>
    <w:rsid w:val="00D54098"/>
    <w:rsid w:val="00D544F3"/>
    <w:rsid w:val="00D54581"/>
    <w:rsid w:val="00D5524F"/>
    <w:rsid w:val="00D5596F"/>
    <w:rsid w:val="00D56573"/>
    <w:rsid w:val="00D577C8"/>
    <w:rsid w:val="00D57BA6"/>
    <w:rsid w:val="00D60D0E"/>
    <w:rsid w:val="00D6193A"/>
    <w:rsid w:val="00D62170"/>
    <w:rsid w:val="00D627CF"/>
    <w:rsid w:val="00D629D2"/>
    <w:rsid w:val="00D62F06"/>
    <w:rsid w:val="00D63DB0"/>
    <w:rsid w:val="00D64439"/>
    <w:rsid w:val="00D64EF0"/>
    <w:rsid w:val="00D6547A"/>
    <w:rsid w:val="00D657D5"/>
    <w:rsid w:val="00D65DB3"/>
    <w:rsid w:val="00D67427"/>
    <w:rsid w:val="00D67454"/>
    <w:rsid w:val="00D70079"/>
    <w:rsid w:val="00D7027A"/>
    <w:rsid w:val="00D7123E"/>
    <w:rsid w:val="00D71743"/>
    <w:rsid w:val="00D736B1"/>
    <w:rsid w:val="00D73D16"/>
    <w:rsid w:val="00D73F46"/>
    <w:rsid w:val="00D749F5"/>
    <w:rsid w:val="00D77002"/>
    <w:rsid w:val="00D771BD"/>
    <w:rsid w:val="00D77F15"/>
    <w:rsid w:val="00D823A4"/>
    <w:rsid w:val="00D823CB"/>
    <w:rsid w:val="00D827EA"/>
    <w:rsid w:val="00D83B6D"/>
    <w:rsid w:val="00D84720"/>
    <w:rsid w:val="00D8477B"/>
    <w:rsid w:val="00D84D22"/>
    <w:rsid w:val="00D84D9E"/>
    <w:rsid w:val="00D85F28"/>
    <w:rsid w:val="00D87E7A"/>
    <w:rsid w:val="00D9036B"/>
    <w:rsid w:val="00D907E7"/>
    <w:rsid w:val="00D9125E"/>
    <w:rsid w:val="00D91330"/>
    <w:rsid w:val="00D92009"/>
    <w:rsid w:val="00D922E6"/>
    <w:rsid w:val="00D92D1A"/>
    <w:rsid w:val="00D93911"/>
    <w:rsid w:val="00D95777"/>
    <w:rsid w:val="00D9602B"/>
    <w:rsid w:val="00D960CB"/>
    <w:rsid w:val="00D962F2"/>
    <w:rsid w:val="00D9643F"/>
    <w:rsid w:val="00D964C9"/>
    <w:rsid w:val="00D964E1"/>
    <w:rsid w:val="00D967AB"/>
    <w:rsid w:val="00D97E69"/>
    <w:rsid w:val="00DA1DDE"/>
    <w:rsid w:val="00DA2B81"/>
    <w:rsid w:val="00DA2F8C"/>
    <w:rsid w:val="00DA4046"/>
    <w:rsid w:val="00DA5410"/>
    <w:rsid w:val="00DA69DC"/>
    <w:rsid w:val="00DA7C43"/>
    <w:rsid w:val="00DB0A29"/>
    <w:rsid w:val="00DB0B53"/>
    <w:rsid w:val="00DB18E1"/>
    <w:rsid w:val="00DB1B50"/>
    <w:rsid w:val="00DB25F4"/>
    <w:rsid w:val="00DB3473"/>
    <w:rsid w:val="00DB3669"/>
    <w:rsid w:val="00DB367B"/>
    <w:rsid w:val="00DB3705"/>
    <w:rsid w:val="00DB3A3A"/>
    <w:rsid w:val="00DB5BA7"/>
    <w:rsid w:val="00DB6555"/>
    <w:rsid w:val="00DB68A0"/>
    <w:rsid w:val="00DB7550"/>
    <w:rsid w:val="00DC14FE"/>
    <w:rsid w:val="00DC1F1A"/>
    <w:rsid w:val="00DC2B16"/>
    <w:rsid w:val="00DC34D7"/>
    <w:rsid w:val="00DC37DF"/>
    <w:rsid w:val="00DC3E6F"/>
    <w:rsid w:val="00DC3EAB"/>
    <w:rsid w:val="00DC4663"/>
    <w:rsid w:val="00DC4A70"/>
    <w:rsid w:val="00DC52C7"/>
    <w:rsid w:val="00DC55D8"/>
    <w:rsid w:val="00DC60F0"/>
    <w:rsid w:val="00DC6326"/>
    <w:rsid w:val="00DD09C6"/>
    <w:rsid w:val="00DD1911"/>
    <w:rsid w:val="00DD20D7"/>
    <w:rsid w:val="00DD2672"/>
    <w:rsid w:val="00DD49D5"/>
    <w:rsid w:val="00DD4C0E"/>
    <w:rsid w:val="00DD4D91"/>
    <w:rsid w:val="00DD539B"/>
    <w:rsid w:val="00DD63F1"/>
    <w:rsid w:val="00DD64E4"/>
    <w:rsid w:val="00DD6560"/>
    <w:rsid w:val="00DD6EAF"/>
    <w:rsid w:val="00DD7F1C"/>
    <w:rsid w:val="00DE16DF"/>
    <w:rsid w:val="00DE1EF8"/>
    <w:rsid w:val="00DE2036"/>
    <w:rsid w:val="00DE3078"/>
    <w:rsid w:val="00DE31D6"/>
    <w:rsid w:val="00DE33F9"/>
    <w:rsid w:val="00DE4A9E"/>
    <w:rsid w:val="00DE5831"/>
    <w:rsid w:val="00DE5985"/>
    <w:rsid w:val="00DE59E4"/>
    <w:rsid w:val="00DE6724"/>
    <w:rsid w:val="00DF0779"/>
    <w:rsid w:val="00DF150C"/>
    <w:rsid w:val="00DF41BA"/>
    <w:rsid w:val="00DF494D"/>
    <w:rsid w:val="00DF568A"/>
    <w:rsid w:val="00DF580A"/>
    <w:rsid w:val="00DF594F"/>
    <w:rsid w:val="00E01A79"/>
    <w:rsid w:val="00E01BB2"/>
    <w:rsid w:val="00E0208E"/>
    <w:rsid w:val="00E021A1"/>
    <w:rsid w:val="00E02A85"/>
    <w:rsid w:val="00E02F95"/>
    <w:rsid w:val="00E03713"/>
    <w:rsid w:val="00E03919"/>
    <w:rsid w:val="00E03A96"/>
    <w:rsid w:val="00E03F0D"/>
    <w:rsid w:val="00E041B0"/>
    <w:rsid w:val="00E0431E"/>
    <w:rsid w:val="00E049DE"/>
    <w:rsid w:val="00E04B08"/>
    <w:rsid w:val="00E05414"/>
    <w:rsid w:val="00E05C57"/>
    <w:rsid w:val="00E0609C"/>
    <w:rsid w:val="00E06B44"/>
    <w:rsid w:val="00E0735C"/>
    <w:rsid w:val="00E11709"/>
    <w:rsid w:val="00E11906"/>
    <w:rsid w:val="00E142B4"/>
    <w:rsid w:val="00E14355"/>
    <w:rsid w:val="00E14E53"/>
    <w:rsid w:val="00E15241"/>
    <w:rsid w:val="00E15312"/>
    <w:rsid w:val="00E17525"/>
    <w:rsid w:val="00E20601"/>
    <w:rsid w:val="00E20B7A"/>
    <w:rsid w:val="00E20D4F"/>
    <w:rsid w:val="00E21732"/>
    <w:rsid w:val="00E219DD"/>
    <w:rsid w:val="00E21B8E"/>
    <w:rsid w:val="00E2316E"/>
    <w:rsid w:val="00E23948"/>
    <w:rsid w:val="00E23ADF"/>
    <w:rsid w:val="00E23E2F"/>
    <w:rsid w:val="00E25755"/>
    <w:rsid w:val="00E25887"/>
    <w:rsid w:val="00E25A77"/>
    <w:rsid w:val="00E25D6F"/>
    <w:rsid w:val="00E27382"/>
    <w:rsid w:val="00E27994"/>
    <w:rsid w:val="00E27CD9"/>
    <w:rsid w:val="00E314DD"/>
    <w:rsid w:val="00E31566"/>
    <w:rsid w:val="00E324CD"/>
    <w:rsid w:val="00E32769"/>
    <w:rsid w:val="00E32E99"/>
    <w:rsid w:val="00E32FA1"/>
    <w:rsid w:val="00E3324C"/>
    <w:rsid w:val="00E33491"/>
    <w:rsid w:val="00E3373F"/>
    <w:rsid w:val="00E33767"/>
    <w:rsid w:val="00E34410"/>
    <w:rsid w:val="00E349C5"/>
    <w:rsid w:val="00E354FB"/>
    <w:rsid w:val="00E35701"/>
    <w:rsid w:val="00E36058"/>
    <w:rsid w:val="00E3605B"/>
    <w:rsid w:val="00E36F25"/>
    <w:rsid w:val="00E372F2"/>
    <w:rsid w:val="00E41037"/>
    <w:rsid w:val="00E455F3"/>
    <w:rsid w:val="00E45815"/>
    <w:rsid w:val="00E46241"/>
    <w:rsid w:val="00E4632B"/>
    <w:rsid w:val="00E47819"/>
    <w:rsid w:val="00E47CA7"/>
    <w:rsid w:val="00E50348"/>
    <w:rsid w:val="00E5109A"/>
    <w:rsid w:val="00E52BD5"/>
    <w:rsid w:val="00E52FCF"/>
    <w:rsid w:val="00E53BDB"/>
    <w:rsid w:val="00E54346"/>
    <w:rsid w:val="00E545FE"/>
    <w:rsid w:val="00E56804"/>
    <w:rsid w:val="00E5722F"/>
    <w:rsid w:val="00E57498"/>
    <w:rsid w:val="00E57E3F"/>
    <w:rsid w:val="00E61897"/>
    <w:rsid w:val="00E61F27"/>
    <w:rsid w:val="00E6237E"/>
    <w:rsid w:val="00E62902"/>
    <w:rsid w:val="00E62A88"/>
    <w:rsid w:val="00E62B32"/>
    <w:rsid w:val="00E62DB8"/>
    <w:rsid w:val="00E63343"/>
    <w:rsid w:val="00E640D5"/>
    <w:rsid w:val="00E64708"/>
    <w:rsid w:val="00E64A81"/>
    <w:rsid w:val="00E6521B"/>
    <w:rsid w:val="00E652BB"/>
    <w:rsid w:val="00E65D53"/>
    <w:rsid w:val="00E66CE2"/>
    <w:rsid w:val="00E674F5"/>
    <w:rsid w:val="00E67882"/>
    <w:rsid w:val="00E709DB"/>
    <w:rsid w:val="00E7101D"/>
    <w:rsid w:val="00E72568"/>
    <w:rsid w:val="00E73EE2"/>
    <w:rsid w:val="00E742B5"/>
    <w:rsid w:val="00E754AB"/>
    <w:rsid w:val="00E75B93"/>
    <w:rsid w:val="00E75E15"/>
    <w:rsid w:val="00E774E4"/>
    <w:rsid w:val="00E77F20"/>
    <w:rsid w:val="00E82CD9"/>
    <w:rsid w:val="00E83B68"/>
    <w:rsid w:val="00E84A8C"/>
    <w:rsid w:val="00E86330"/>
    <w:rsid w:val="00E86E28"/>
    <w:rsid w:val="00E86ED8"/>
    <w:rsid w:val="00E877B4"/>
    <w:rsid w:val="00E90BA6"/>
    <w:rsid w:val="00E90FF0"/>
    <w:rsid w:val="00E916E2"/>
    <w:rsid w:val="00E91E02"/>
    <w:rsid w:val="00E91F2C"/>
    <w:rsid w:val="00E920B1"/>
    <w:rsid w:val="00E92E43"/>
    <w:rsid w:val="00E94795"/>
    <w:rsid w:val="00E94D07"/>
    <w:rsid w:val="00E961B2"/>
    <w:rsid w:val="00EA0CA5"/>
    <w:rsid w:val="00EA1747"/>
    <w:rsid w:val="00EA2B52"/>
    <w:rsid w:val="00EA31C4"/>
    <w:rsid w:val="00EA4210"/>
    <w:rsid w:val="00EA52B8"/>
    <w:rsid w:val="00EA5658"/>
    <w:rsid w:val="00EA6236"/>
    <w:rsid w:val="00EA71FC"/>
    <w:rsid w:val="00EB023D"/>
    <w:rsid w:val="00EB0F50"/>
    <w:rsid w:val="00EB12E0"/>
    <w:rsid w:val="00EB207C"/>
    <w:rsid w:val="00EB2D7F"/>
    <w:rsid w:val="00EB3B11"/>
    <w:rsid w:val="00EB42D7"/>
    <w:rsid w:val="00EB46E8"/>
    <w:rsid w:val="00EB5119"/>
    <w:rsid w:val="00EB5CCC"/>
    <w:rsid w:val="00EB5DAB"/>
    <w:rsid w:val="00EB6CBD"/>
    <w:rsid w:val="00EB7D7A"/>
    <w:rsid w:val="00EC0124"/>
    <w:rsid w:val="00EC0F24"/>
    <w:rsid w:val="00EC1539"/>
    <w:rsid w:val="00EC29A8"/>
    <w:rsid w:val="00EC3362"/>
    <w:rsid w:val="00EC4246"/>
    <w:rsid w:val="00EC458F"/>
    <w:rsid w:val="00EC4757"/>
    <w:rsid w:val="00EC4965"/>
    <w:rsid w:val="00EC5233"/>
    <w:rsid w:val="00EC7DDF"/>
    <w:rsid w:val="00ED12D9"/>
    <w:rsid w:val="00ED1327"/>
    <w:rsid w:val="00ED133F"/>
    <w:rsid w:val="00ED1C11"/>
    <w:rsid w:val="00ED2604"/>
    <w:rsid w:val="00ED37C8"/>
    <w:rsid w:val="00ED3CE6"/>
    <w:rsid w:val="00ED4257"/>
    <w:rsid w:val="00ED496A"/>
    <w:rsid w:val="00ED575F"/>
    <w:rsid w:val="00ED70D4"/>
    <w:rsid w:val="00ED79CC"/>
    <w:rsid w:val="00ED7CFF"/>
    <w:rsid w:val="00EE0F8B"/>
    <w:rsid w:val="00EE1B45"/>
    <w:rsid w:val="00EE2BE4"/>
    <w:rsid w:val="00EE2FB0"/>
    <w:rsid w:val="00EE2FC6"/>
    <w:rsid w:val="00EE33D9"/>
    <w:rsid w:val="00EE369F"/>
    <w:rsid w:val="00EE3828"/>
    <w:rsid w:val="00EE458A"/>
    <w:rsid w:val="00EE4C41"/>
    <w:rsid w:val="00EE5B19"/>
    <w:rsid w:val="00EE5C89"/>
    <w:rsid w:val="00EE648B"/>
    <w:rsid w:val="00EE6C36"/>
    <w:rsid w:val="00EE6C8A"/>
    <w:rsid w:val="00EF1FE9"/>
    <w:rsid w:val="00EF2598"/>
    <w:rsid w:val="00EF25F2"/>
    <w:rsid w:val="00EF2BC6"/>
    <w:rsid w:val="00EF3652"/>
    <w:rsid w:val="00EF3BBB"/>
    <w:rsid w:val="00EF4046"/>
    <w:rsid w:val="00EF4707"/>
    <w:rsid w:val="00EF4722"/>
    <w:rsid w:val="00EF57BF"/>
    <w:rsid w:val="00EF76A3"/>
    <w:rsid w:val="00F00B10"/>
    <w:rsid w:val="00F00B91"/>
    <w:rsid w:val="00F00C49"/>
    <w:rsid w:val="00F00EBB"/>
    <w:rsid w:val="00F033B9"/>
    <w:rsid w:val="00F03488"/>
    <w:rsid w:val="00F03FBE"/>
    <w:rsid w:val="00F04461"/>
    <w:rsid w:val="00F05D09"/>
    <w:rsid w:val="00F07635"/>
    <w:rsid w:val="00F07958"/>
    <w:rsid w:val="00F10D3A"/>
    <w:rsid w:val="00F10D75"/>
    <w:rsid w:val="00F11ACD"/>
    <w:rsid w:val="00F11D41"/>
    <w:rsid w:val="00F1202A"/>
    <w:rsid w:val="00F1216D"/>
    <w:rsid w:val="00F13025"/>
    <w:rsid w:val="00F13EDD"/>
    <w:rsid w:val="00F15068"/>
    <w:rsid w:val="00F159D9"/>
    <w:rsid w:val="00F16DCD"/>
    <w:rsid w:val="00F178EB"/>
    <w:rsid w:val="00F20542"/>
    <w:rsid w:val="00F20B62"/>
    <w:rsid w:val="00F212C5"/>
    <w:rsid w:val="00F217B9"/>
    <w:rsid w:val="00F22830"/>
    <w:rsid w:val="00F26E7B"/>
    <w:rsid w:val="00F273A8"/>
    <w:rsid w:val="00F27582"/>
    <w:rsid w:val="00F27D41"/>
    <w:rsid w:val="00F302C5"/>
    <w:rsid w:val="00F31D2F"/>
    <w:rsid w:val="00F31F89"/>
    <w:rsid w:val="00F325D3"/>
    <w:rsid w:val="00F330E1"/>
    <w:rsid w:val="00F336B2"/>
    <w:rsid w:val="00F34CDC"/>
    <w:rsid w:val="00F35C91"/>
    <w:rsid w:val="00F36133"/>
    <w:rsid w:val="00F3624A"/>
    <w:rsid w:val="00F36D45"/>
    <w:rsid w:val="00F37D72"/>
    <w:rsid w:val="00F40417"/>
    <w:rsid w:val="00F42633"/>
    <w:rsid w:val="00F42820"/>
    <w:rsid w:val="00F432E5"/>
    <w:rsid w:val="00F43C1C"/>
    <w:rsid w:val="00F43D16"/>
    <w:rsid w:val="00F44024"/>
    <w:rsid w:val="00F44131"/>
    <w:rsid w:val="00F45CCD"/>
    <w:rsid w:val="00F45EF0"/>
    <w:rsid w:val="00F4604E"/>
    <w:rsid w:val="00F46331"/>
    <w:rsid w:val="00F464BC"/>
    <w:rsid w:val="00F46590"/>
    <w:rsid w:val="00F47688"/>
    <w:rsid w:val="00F476ED"/>
    <w:rsid w:val="00F47E47"/>
    <w:rsid w:val="00F47F2E"/>
    <w:rsid w:val="00F5085A"/>
    <w:rsid w:val="00F50E64"/>
    <w:rsid w:val="00F51AF4"/>
    <w:rsid w:val="00F52837"/>
    <w:rsid w:val="00F52F43"/>
    <w:rsid w:val="00F54688"/>
    <w:rsid w:val="00F54C02"/>
    <w:rsid w:val="00F54EDE"/>
    <w:rsid w:val="00F56492"/>
    <w:rsid w:val="00F60F0C"/>
    <w:rsid w:val="00F6105D"/>
    <w:rsid w:val="00F62297"/>
    <w:rsid w:val="00F626CE"/>
    <w:rsid w:val="00F6281E"/>
    <w:rsid w:val="00F62EF6"/>
    <w:rsid w:val="00F63664"/>
    <w:rsid w:val="00F63EB2"/>
    <w:rsid w:val="00F642CE"/>
    <w:rsid w:val="00F65319"/>
    <w:rsid w:val="00F67810"/>
    <w:rsid w:val="00F70000"/>
    <w:rsid w:val="00F70CD6"/>
    <w:rsid w:val="00F72E83"/>
    <w:rsid w:val="00F75B9C"/>
    <w:rsid w:val="00F76BDE"/>
    <w:rsid w:val="00F76FF0"/>
    <w:rsid w:val="00F77362"/>
    <w:rsid w:val="00F8196A"/>
    <w:rsid w:val="00F8199F"/>
    <w:rsid w:val="00F8251A"/>
    <w:rsid w:val="00F82DA6"/>
    <w:rsid w:val="00F82E3C"/>
    <w:rsid w:val="00F8443A"/>
    <w:rsid w:val="00F84B44"/>
    <w:rsid w:val="00F84FFB"/>
    <w:rsid w:val="00F850BF"/>
    <w:rsid w:val="00F854FD"/>
    <w:rsid w:val="00F855AE"/>
    <w:rsid w:val="00F8560B"/>
    <w:rsid w:val="00F85BE7"/>
    <w:rsid w:val="00F85EF1"/>
    <w:rsid w:val="00F87AED"/>
    <w:rsid w:val="00F90D46"/>
    <w:rsid w:val="00F91121"/>
    <w:rsid w:val="00F91D96"/>
    <w:rsid w:val="00F933D6"/>
    <w:rsid w:val="00F9464F"/>
    <w:rsid w:val="00F95F96"/>
    <w:rsid w:val="00F970C7"/>
    <w:rsid w:val="00F97286"/>
    <w:rsid w:val="00FA15DB"/>
    <w:rsid w:val="00FA1C91"/>
    <w:rsid w:val="00FA2035"/>
    <w:rsid w:val="00FA3128"/>
    <w:rsid w:val="00FA3420"/>
    <w:rsid w:val="00FA3782"/>
    <w:rsid w:val="00FA389D"/>
    <w:rsid w:val="00FA55CB"/>
    <w:rsid w:val="00FA7ADC"/>
    <w:rsid w:val="00FA7E54"/>
    <w:rsid w:val="00FB12BE"/>
    <w:rsid w:val="00FB1C4C"/>
    <w:rsid w:val="00FB23B0"/>
    <w:rsid w:val="00FB330B"/>
    <w:rsid w:val="00FB4D1B"/>
    <w:rsid w:val="00FB4FD0"/>
    <w:rsid w:val="00FB562D"/>
    <w:rsid w:val="00FB5B8A"/>
    <w:rsid w:val="00FB6F35"/>
    <w:rsid w:val="00FB70D6"/>
    <w:rsid w:val="00FB7E49"/>
    <w:rsid w:val="00FC017C"/>
    <w:rsid w:val="00FC1E5D"/>
    <w:rsid w:val="00FC27CF"/>
    <w:rsid w:val="00FC51F1"/>
    <w:rsid w:val="00FC7119"/>
    <w:rsid w:val="00FD0333"/>
    <w:rsid w:val="00FD1FFE"/>
    <w:rsid w:val="00FD21B4"/>
    <w:rsid w:val="00FD2975"/>
    <w:rsid w:val="00FD2DE4"/>
    <w:rsid w:val="00FD3326"/>
    <w:rsid w:val="00FD3742"/>
    <w:rsid w:val="00FD3BE3"/>
    <w:rsid w:val="00FD3D12"/>
    <w:rsid w:val="00FD3DCC"/>
    <w:rsid w:val="00FD4125"/>
    <w:rsid w:val="00FD4E83"/>
    <w:rsid w:val="00FD5CEB"/>
    <w:rsid w:val="00FD7A6F"/>
    <w:rsid w:val="00FE1657"/>
    <w:rsid w:val="00FE16B6"/>
    <w:rsid w:val="00FE1864"/>
    <w:rsid w:val="00FE3265"/>
    <w:rsid w:val="00FE398C"/>
    <w:rsid w:val="00FE3B9D"/>
    <w:rsid w:val="00FE4CD5"/>
    <w:rsid w:val="00FE63EE"/>
    <w:rsid w:val="00FE697B"/>
    <w:rsid w:val="00FE745E"/>
    <w:rsid w:val="00FF1255"/>
    <w:rsid w:val="00FF13EE"/>
    <w:rsid w:val="00FF146F"/>
    <w:rsid w:val="00FF1F6D"/>
    <w:rsid w:val="00FF20A9"/>
    <w:rsid w:val="00FF3D9E"/>
    <w:rsid w:val="00FF41C9"/>
    <w:rsid w:val="00FF44AF"/>
    <w:rsid w:val="00FF4E50"/>
    <w:rsid w:val="00FF5304"/>
    <w:rsid w:val="00FF5B7E"/>
    <w:rsid w:val="00FF5F1B"/>
    <w:rsid w:val="00FF5FCB"/>
    <w:rsid w:val="00FF60A3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0"/>
    <w:next w:val="a0"/>
    <w:link w:val="10"/>
    <w:uiPriority w:val="99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A7448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7448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uiPriority w:val="99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uiPriority w:val="99"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7">
    <w:name w:val="Обычный (веб) Знак"/>
    <w:basedOn w:val="a1"/>
    <w:link w:val="a6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0"/>
    <w:link w:val="aa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b">
    <w:name w:val="Balloon Text"/>
    <w:basedOn w:val="a0"/>
    <w:link w:val="ac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0"/>
    <w:link w:val="ae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iPriority w:val="99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Hyperlink"/>
    <w:basedOn w:val="a1"/>
    <w:rsid w:val="00947944"/>
    <w:rPr>
      <w:rFonts w:cs="Times New Roman"/>
      <w:color w:val="0000FF"/>
      <w:u w:val="single"/>
    </w:rPr>
  </w:style>
  <w:style w:type="paragraph" w:customStyle="1" w:styleId="25">
    <w:name w:val="Абзац списка2"/>
    <w:basedOn w:val="a0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3">
    <w:name w:val="Strong"/>
    <w:basedOn w:val="a1"/>
    <w:qFormat/>
    <w:rsid w:val="006F31C9"/>
    <w:rPr>
      <w:rFonts w:cs="Times New Roman"/>
      <w:b/>
      <w:bCs/>
    </w:rPr>
  </w:style>
  <w:style w:type="character" w:customStyle="1" w:styleId="c3">
    <w:name w:val="c3"/>
    <w:basedOn w:val="a1"/>
    <w:uiPriority w:val="99"/>
    <w:rsid w:val="00C70214"/>
    <w:rPr>
      <w:rFonts w:cs="Times New Roman"/>
    </w:rPr>
  </w:style>
  <w:style w:type="character" w:customStyle="1" w:styleId="c2">
    <w:name w:val="c2"/>
    <w:basedOn w:val="a1"/>
    <w:uiPriority w:val="99"/>
    <w:rsid w:val="00C70214"/>
    <w:rPr>
      <w:rFonts w:cs="Times New Roman"/>
    </w:rPr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0"/>
    <w:next w:val="a0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4">
    <w:name w:val="footnote text"/>
    <w:basedOn w:val="a0"/>
    <w:link w:val="af5"/>
    <w:uiPriority w:val="99"/>
    <w:semiHidden/>
    <w:rsid w:val="00772D8C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af5">
    <w:name w:val="Текст сноски Знак"/>
    <w:basedOn w:val="a1"/>
    <w:link w:val="af4"/>
    <w:uiPriority w:val="99"/>
    <w:semiHidden/>
    <w:locked/>
    <w:rsid w:val="00772D8C"/>
    <w:rPr>
      <w:rFonts w:ascii="Times New Roman" w:hAnsi="Times New Roman" w:cs="Times New Roman"/>
      <w:lang w:eastAsia="en-US"/>
    </w:rPr>
  </w:style>
  <w:style w:type="character" w:styleId="af6">
    <w:name w:val="footnote reference"/>
    <w:basedOn w:val="a1"/>
    <w:uiPriority w:val="99"/>
    <w:semiHidden/>
    <w:rsid w:val="00772D8C"/>
    <w:rPr>
      <w:rFonts w:cs="Times New Roman"/>
      <w:vertAlign w:val="superscript"/>
    </w:rPr>
  </w:style>
  <w:style w:type="paragraph" w:styleId="af7">
    <w:name w:val="header"/>
    <w:basedOn w:val="a0"/>
    <w:link w:val="af8"/>
    <w:uiPriority w:val="99"/>
    <w:rsid w:val="00A7448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A7448E"/>
    <w:rPr>
      <w:rFonts w:ascii="Arial" w:hAnsi="Arial" w:cs="Arial"/>
    </w:rPr>
  </w:style>
  <w:style w:type="character" w:styleId="af9">
    <w:name w:val="page number"/>
    <w:basedOn w:val="a1"/>
    <w:uiPriority w:val="99"/>
    <w:rsid w:val="00A7448E"/>
    <w:rPr>
      <w:rFonts w:cs="Times New Roman"/>
    </w:rPr>
  </w:style>
  <w:style w:type="table" w:styleId="afa">
    <w:name w:val="Table Grid"/>
    <w:basedOn w:val="a2"/>
    <w:uiPriority w:val="39"/>
    <w:locked/>
    <w:rsid w:val="00A7448E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A7448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A7448E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1"/>
    <w:uiPriority w:val="99"/>
    <w:rsid w:val="00A7448E"/>
    <w:rPr>
      <w:rFonts w:cs="Times New Roman"/>
    </w:rPr>
  </w:style>
  <w:style w:type="character" w:customStyle="1" w:styleId="mw-editsection1">
    <w:name w:val="mw-editsection1"/>
    <w:basedOn w:val="a1"/>
    <w:uiPriority w:val="99"/>
    <w:rsid w:val="00A7448E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7448E"/>
    <w:rPr>
      <w:rFonts w:cs="Times New Roman"/>
    </w:rPr>
  </w:style>
  <w:style w:type="character" w:customStyle="1" w:styleId="mw-editsection-divider1">
    <w:name w:val="mw-editsection-divider1"/>
    <w:basedOn w:val="a1"/>
    <w:uiPriority w:val="99"/>
    <w:rsid w:val="00A7448E"/>
    <w:rPr>
      <w:rFonts w:cs="Times New Roman"/>
      <w:color w:val="auto"/>
    </w:rPr>
  </w:style>
  <w:style w:type="paragraph" w:customStyle="1" w:styleId="ConsPlusNormal">
    <w:name w:val="ConsPlusNormal"/>
    <w:uiPriority w:val="99"/>
    <w:rsid w:val="00A744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b">
    <w:name w:val="Основной текст_"/>
    <w:link w:val="26"/>
    <w:uiPriority w:val="99"/>
    <w:locked/>
    <w:rsid w:val="00A7448E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0"/>
    <w:link w:val="afb"/>
    <w:uiPriority w:val="99"/>
    <w:rsid w:val="00A7448E"/>
    <w:pPr>
      <w:shd w:val="clear" w:color="auto" w:fill="FFFFFF"/>
      <w:autoSpaceDE/>
      <w:autoSpaceDN/>
      <w:adjustRightInd/>
      <w:spacing w:before="600" w:line="442" w:lineRule="exact"/>
      <w:ind w:hanging="380"/>
    </w:pPr>
    <w:rPr>
      <w:rFonts w:ascii="Calibri" w:eastAsia="Calibri" w:hAnsi="Calibri" w:cs="Times New Roman"/>
      <w:spacing w:val="10"/>
      <w:sz w:val="25"/>
      <w:szCs w:val="25"/>
    </w:rPr>
  </w:style>
  <w:style w:type="character" w:customStyle="1" w:styleId="-">
    <w:name w:val="опред-е"/>
    <w:basedOn w:val="a1"/>
    <w:uiPriority w:val="99"/>
    <w:rsid w:val="00A7448E"/>
    <w:rPr>
      <w:rFonts w:cs="Times New Roman"/>
      <w:b/>
      <w:bCs/>
    </w:rPr>
  </w:style>
  <w:style w:type="character" w:customStyle="1" w:styleId="afc">
    <w:name w:val="пометка"/>
    <w:basedOn w:val="a1"/>
    <w:uiPriority w:val="99"/>
    <w:rsid w:val="00A7448E"/>
    <w:rPr>
      <w:rFonts w:cs="Times New Roman"/>
      <w:i/>
      <w:iCs/>
    </w:rPr>
  </w:style>
  <w:style w:type="paragraph" w:customStyle="1" w:styleId="a">
    <w:name w:val="лит"/>
    <w:autoRedefine/>
    <w:uiPriority w:val="99"/>
    <w:rsid w:val="00A7448E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d">
    <w:name w:val="ОснТекст Знак"/>
    <w:basedOn w:val="a1"/>
    <w:link w:val="afe"/>
    <w:locked/>
    <w:rsid w:val="00EA2B52"/>
    <w:rPr>
      <w:sz w:val="24"/>
      <w:szCs w:val="28"/>
    </w:rPr>
  </w:style>
  <w:style w:type="paragraph" w:customStyle="1" w:styleId="afe">
    <w:name w:val="ОснТекст"/>
    <w:basedOn w:val="a0"/>
    <w:link w:val="afd"/>
    <w:rsid w:val="00EA2B52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character" w:customStyle="1" w:styleId="apple-converted-space">
    <w:name w:val="apple-converted-space"/>
    <w:basedOn w:val="a1"/>
    <w:rsid w:val="00EA2B52"/>
  </w:style>
  <w:style w:type="paragraph" w:styleId="aff">
    <w:name w:val="No Spacing"/>
    <w:link w:val="aff0"/>
    <w:uiPriority w:val="1"/>
    <w:qFormat/>
    <w:rsid w:val="00EA2B52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A2B52"/>
    <w:rPr>
      <w:sz w:val="22"/>
      <w:szCs w:val="22"/>
      <w:lang w:eastAsia="en-US" w:bidi="ar-SA"/>
    </w:rPr>
  </w:style>
  <w:style w:type="character" w:customStyle="1" w:styleId="aa">
    <w:name w:val="Абзац списка Знак"/>
    <w:link w:val="a9"/>
    <w:locked/>
    <w:rsid w:val="00013414"/>
    <w:rPr>
      <w:rFonts w:ascii="Times New Roman" w:eastAsia="Times New Roman" w:hAnsi="Times New Roman"/>
      <w:sz w:val="20"/>
      <w:szCs w:val="20"/>
    </w:rPr>
  </w:style>
  <w:style w:type="character" w:styleId="aff1">
    <w:name w:val="Emphasis"/>
    <w:basedOn w:val="a1"/>
    <w:uiPriority w:val="20"/>
    <w:qFormat/>
    <w:locked/>
    <w:rsid w:val="0043748C"/>
    <w:rPr>
      <w:i/>
      <w:iCs/>
    </w:rPr>
  </w:style>
  <w:style w:type="paragraph" w:customStyle="1" w:styleId="Style8">
    <w:name w:val="Style8"/>
    <w:basedOn w:val="a0"/>
    <w:uiPriority w:val="99"/>
    <w:rsid w:val="00967352"/>
    <w:pPr>
      <w:spacing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967352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uiPriority w:val="99"/>
    <w:rsid w:val="00967352"/>
    <w:pPr>
      <w:spacing w:line="317" w:lineRule="exact"/>
      <w:ind w:firstLine="336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96735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79606.html" TargetMode="External"/><Relationship Id="rId21" Type="http://schemas.openxmlformats.org/officeDocument/2006/relationships/hyperlink" Target="http://www.iprbookshop.ru/33853" TargetMode="External"/><Relationship Id="rId42" Type="http://schemas.openxmlformats.org/officeDocument/2006/relationships/hyperlink" Target="http://www.iprbookshop.ru/71180.html" TargetMode="External"/><Relationship Id="rId47" Type="http://schemas.openxmlformats.org/officeDocument/2006/relationships/hyperlink" Target="http://www.iprbookshop.ru/95016.html" TargetMode="External"/><Relationship Id="rId63" Type="http://schemas.openxmlformats.org/officeDocument/2006/relationships/hyperlink" Target="http://www.iprbookshop.ru/17019" TargetMode="External"/><Relationship Id="rId68" Type="http://schemas.openxmlformats.org/officeDocument/2006/relationships/hyperlink" Target="http://www.iprbookshop.ru/87467.html" TargetMode="External"/><Relationship Id="rId84" Type="http://schemas.openxmlformats.org/officeDocument/2006/relationships/hyperlink" Target="http://www.iprbookshop.ru/7023" TargetMode="External"/><Relationship Id="rId89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prbookshop.ru/63022.html" TargetMode="External"/><Relationship Id="rId92" Type="http://schemas.openxmlformats.org/officeDocument/2006/relationships/hyperlink" Target="http://polb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3022.html" TargetMode="External"/><Relationship Id="rId29" Type="http://schemas.openxmlformats.org/officeDocument/2006/relationships/hyperlink" Target="http://www.iprbookshop.ru/7023" TargetMode="External"/><Relationship Id="rId11" Type="http://schemas.openxmlformats.org/officeDocument/2006/relationships/hyperlink" Target="http://www.iprbookshop.ru/62947.html" TargetMode="External"/><Relationship Id="rId24" Type="http://schemas.openxmlformats.org/officeDocument/2006/relationships/hyperlink" Target="http://www.iprbookshop.ru/87467.html" TargetMode="External"/><Relationship Id="rId32" Type="http://schemas.openxmlformats.org/officeDocument/2006/relationships/hyperlink" Target="http://www.iprbookshop.ru/33853" TargetMode="External"/><Relationship Id="rId37" Type="http://schemas.openxmlformats.org/officeDocument/2006/relationships/hyperlink" Target="http://www.iprbookshop.ru/79606.html" TargetMode="External"/><Relationship Id="rId40" Type="http://schemas.openxmlformats.org/officeDocument/2006/relationships/hyperlink" Target="http://www.iprbookshop.ru/7023" TargetMode="External"/><Relationship Id="rId45" Type="http://schemas.openxmlformats.org/officeDocument/2006/relationships/hyperlink" Target="http://www.iprbookshop.ru/71038.html" TargetMode="External"/><Relationship Id="rId53" Type="http://schemas.openxmlformats.org/officeDocument/2006/relationships/hyperlink" Target="http://www.iprbookshop.ru/71180.html" TargetMode="External"/><Relationship Id="rId58" Type="http://schemas.openxmlformats.org/officeDocument/2006/relationships/hyperlink" Target="http://www.iprbookshop.ru/95016.html" TargetMode="External"/><Relationship Id="rId66" Type="http://schemas.openxmlformats.org/officeDocument/2006/relationships/hyperlink" Target="http://www.iprbookshop.ru/62947.html" TargetMode="External"/><Relationship Id="rId74" Type="http://schemas.openxmlformats.org/officeDocument/2006/relationships/hyperlink" Target="http://www.iprbookshop.ru/17019" TargetMode="External"/><Relationship Id="rId79" Type="http://schemas.openxmlformats.org/officeDocument/2006/relationships/hyperlink" Target="http://www.iprbookshop.ru/87467.html" TargetMode="External"/><Relationship Id="rId87" Type="http://schemas.openxmlformats.org/officeDocument/2006/relationships/hyperlink" Target="http://www.twirpx.com/file/782864/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iprbookshop.ru/645" TargetMode="External"/><Relationship Id="rId82" Type="http://schemas.openxmlformats.org/officeDocument/2006/relationships/hyperlink" Target="http://www.iprbookshop.ru/63022.html" TargetMode="External"/><Relationship Id="rId90" Type="http://schemas.openxmlformats.org/officeDocument/2006/relationships/hyperlink" Target="http://www.lib.msu.su" TargetMode="External"/><Relationship Id="rId95" Type="http://schemas.openxmlformats.org/officeDocument/2006/relationships/hyperlink" Target="http://www.ttru.net" TargetMode="External"/><Relationship Id="rId19" Type="http://schemas.openxmlformats.org/officeDocument/2006/relationships/hyperlink" Target="http://www.iprbookshop.ru/17019" TargetMode="External"/><Relationship Id="rId14" Type="http://schemas.openxmlformats.org/officeDocument/2006/relationships/hyperlink" Target="http://www.iprbookshop.ru/95016.html" TargetMode="External"/><Relationship Id="rId22" Type="http://schemas.openxmlformats.org/officeDocument/2006/relationships/hyperlink" Target="http://www.iprbookshop.ru/62947.html" TargetMode="External"/><Relationship Id="rId27" Type="http://schemas.openxmlformats.org/officeDocument/2006/relationships/hyperlink" Target="http://www.iprbookshop.ru/63022.html" TargetMode="External"/><Relationship Id="rId30" Type="http://schemas.openxmlformats.org/officeDocument/2006/relationships/hyperlink" Target="http://www.iprbookshop.ru/17019" TargetMode="External"/><Relationship Id="rId35" Type="http://schemas.openxmlformats.org/officeDocument/2006/relationships/hyperlink" Target="http://www.iprbookshop.ru/87467.html" TargetMode="External"/><Relationship Id="rId43" Type="http://schemas.openxmlformats.org/officeDocument/2006/relationships/hyperlink" Target="http://www.iprbookshop.ru/33853" TargetMode="External"/><Relationship Id="rId48" Type="http://schemas.openxmlformats.org/officeDocument/2006/relationships/hyperlink" Target="http://www.iprbookshop.ru/79606.html" TargetMode="External"/><Relationship Id="rId56" Type="http://schemas.openxmlformats.org/officeDocument/2006/relationships/hyperlink" Target="http://www.iprbookshop.ru/71038.html" TargetMode="External"/><Relationship Id="rId64" Type="http://schemas.openxmlformats.org/officeDocument/2006/relationships/hyperlink" Target="http://www.iprbookshop.ru/71180.html" TargetMode="External"/><Relationship Id="rId69" Type="http://schemas.openxmlformats.org/officeDocument/2006/relationships/hyperlink" Target="http://www.iprbookshop.ru/95016.html" TargetMode="External"/><Relationship Id="rId77" Type="http://schemas.openxmlformats.org/officeDocument/2006/relationships/hyperlink" Target="http://www.iprbookshop.ru/62947.html" TargetMode="External"/><Relationship Id="rId100" Type="http://schemas.openxmlformats.org/officeDocument/2006/relationships/hyperlink" Target="http://wciom.ru/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prbookshop.ru/7023" TargetMode="External"/><Relationship Id="rId72" Type="http://schemas.openxmlformats.org/officeDocument/2006/relationships/hyperlink" Target="http://www.iprbookshop.ru/645" TargetMode="External"/><Relationship Id="rId80" Type="http://schemas.openxmlformats.org/officeDocument/2006/relationships/hyperlink" Target="http://www.iprbookshop.ru/95016.html" TargetMode="External"/><Relationship Id="rId85" Type="http://schemas.openxmlformats.org/officeDocument/2006/relationships/hyperlink" Target="http://www.iprbookshop.ru/17019" TargetMode="External"/><Relationship Id="rId93" Type="http://schemas.openxmlformats.org/officeDocument/2006/relationships/hyperlink" Target="http://www.glavbukh.ru" TargetMode="External"/><Relationship Id="rId98" Type="http://schemas.openxmlformats.org/officeDocument/2006/relationships/hyperlink" Target="http://www.confstud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71038.html" TargetMode="External"/><Relationship Id="rId17" Type="http://schemas.openxmlformats.org/officeDocument/2006/relationships/hyperlink" Target="http://www.iprbookshop.ru/645" TargetMode="External"/><Relationship Id="rId25" Type="http://schemas.openxmlformats.org/officeDocument/2006/relationships/hyperlink" Target="http://www.iprbookshop.ru/95016.html" TargetMode="External"/><Relationship Id="rId33" Type="http://schemas.openxmlformats.org/officeDocument/2006/relationships/hyperlink" Target="http://www.iprbookshop.ru/62947.html" TargetMode="External"/><Relationship Id="rId38" Type="http://schemas.openxmlformats.org/officeDocument/2006/relationships/hyperlink" Target="http://www.iprbookshop.ru/63022.html" TargetMode="External"/><Relationship Id="rId46" Type="http://schemas.openxmlformats.org/officeDocument/2006/relationships/hyperlink" Target="http://www.iprbookshop.ru/87467.html" TargetMode="External"/><Relationship Id="rId59" Type="http://schemas.openxmlformats.org/officeDocument/2006/relationships/hyperlink" Target="http://www.iprbookshop.ru/79606.html" TargetMode="External"/><Relationship Id="rId67" Type="http://schemas.openxmlformats.org/officeDocument/2006/relationships/hyperlink" Target="http://www.iprbookshop.ru/71038.html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www.iprbookshop.ru/71180.html" TargetMode="External"/><Relationship Id="rId41" Type="http://schemas.openxmlformats.org/officeDocument/2006/relationships/hyperlink" Target="http://www.iprbookshop.ru/17019" TargetMode="External"/><Relationship Id="rId54" Type="http://schemas.openxmlformats.org/officeDocument/2006/relationships/hyperlink" Target="http://www.iprbookshop.ru/33853" TargetMode="External"/><Relationship Id="rId62" Type="http://schemas.openxmlformats.org/officeDocument/2006/relationships/hyperlink" Target="http://www.iprbookshop.ru/7023" TargetMode="External"/><Relationship Id="rId70" Type="http://schemas.openxmlformats.org/officeDocument/2006/relationships/hyperlink" Target="http://www.iprbookshop.ru/79606.html" TargetMode="External"/><Relationship Id="rId75" Type="http://schemas.openxmlformats.org/officeDocument/2006/relationships/hyperlink" Target="http://www.iprbookshop.ru/71180.html" TargetMode="External"/><Relationship Id="rId83" Type="http://schemas.openxmlformats.org/officeDocument/2006/relationships/hyperlink" Target="http://www.iprbookshop.ru/645" TargetMode="External"/><Relationship Id="rId88" Type="http://schemas.openxmlformats.org/officeDocument/2006/relationships/hyperlink" Target="http://www.samsdam.net/conflict/" TargetMode="External"/><Relationship Id="rId91" Type="http://schemas.openxmlformats.org/officeDocument/2006/relationships/hyperlink" Target="http://www.chibl.ru/lib/" TargetMode="External"/><Relationship Id="rId96" Type="http://schemas.openxmlformats.org/officeDocument/2006/relationships/hyperlink" Target="http://www.bookd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79606.html" TargetMode="External"/><Relationship Id="rId23" Type="http://schemas.openxmlformats.org/officeDocument/2006/relationships/hyperlink" Target="http://www.iprbookshop.ru/71038.html" TargetMode="External"/><Relationship Id="rId28" Type="http://schemas.openxmlformats.org/officeDocument/2006/relationships/hyperlink" Target="http://www.iprbookshop.ru/645" TargetMode="External"/><Relationship Id="rId36" Type="http://schemas.openxmlformats.org/officeDocument/2006/relationships/hyperlink" Target="http://www.iprbookshop.ru/95016.html" TargetMode="External"/><Relationship Id="rId49" Type="http://schemas.openxmlformats.org/officeDocument/2006/relationships/hyperlink" Target="http://www.iprbookshop.ru/63022.html" TargetMode="External"/><Relationship Id="rId57" Type="http://schemas.openxmlformats.org/officeDocument/2006/relationships/hyperlink" Target="http://www.iprbookshop.ru/87467.html" TargetMode="External"/><Relationship Id="rId10" Type="http://schemas.openxmlformats.org/officeDocument/2006/relationships/hyperlink" Target="http://www.iprbookshop.ru/33853" TargetMode="External"/><Relationship Id="rId31" Type="http://schemas.openxmlformats.org/officeDocument/2006/relationships/hyperlink" Target="http://www.iprbookshop.ru/71180.html" TargetMode="External"/><Relationship Id="rId44" Type="http://schemas.openxmlformats.org/officeDocument/2006/relationships/hyperlink" Target="http://www.iprbookshop.ru/62947.html" TargetMode="External"/><Relationship Id="rId52" Type="http://schemas.openxmlformats.org/officeDocument/2006/relationships/hyperlink" Target="http://www.iprbookshop.ru/17019" TargetMode="External"/><Relationship Id="rId60" Type="http://schemas.openxmlformats.org/officeDocument/2006/relationships/hyperlink" Target="http://www.iprbookshop.ru/63022.html" TargetMode="External"/><Relationship Id="rId65" Type="http://schemas.openxmlformats.org/officeDocument/2006/relationships/hyperlink" Target="http://www.iprbookshop.ru/33853" TargetMode="External"/><Relationship Id="rId73" Type="http://schemas.openxmlformats.org/officeDocument/2006/relationships/hyperlink" Target="http://www.iprbookshop.ru/7023" TargetMode="External"/><Relationship Id="rId78" Type="http://schemas.openxmlformats.org/officeDocument/2006/relationships/hyperlink" Target="http://www.iprbookshop.ru/71038.html" TargetMode="External"/><Relationship Id="rId81" Type="http://schemas.openxmlformats.org/officeDocument/2006/relationships/hyperlink" Target="http://www.iprbookshop.ru/79606.html" TargetMode="External"/><Relationship Id="rId86" Type="http://schemas.openxmlformats.org/officeDocument/2006/relationships/hyperlink" Target="http://www.xliby.ru/psihologija/praktikum_po_konfliktologii/index.php" TargetMode="External"/><Relationship Id="rId94" Type="http://schemas.openxmlformats.org/officeDocument/2006/relationships/hyperlink" Target="http://www.akdi.ru" TargetMode="External"/><Relationship Id="rId99" Type="http://schemas.openxmlformats.org/officeDocument/2006/relationships/hyperlink" Target="http://fom.ru/" TargetMode="External"/><Relationship Id="rId101" Type="http://schemas.openxmlformats.org/officeDocument/2006/relationships/hyperlink" Target="http://kubise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180.html" TargetMode="External"/><Relationship Id="rId13" Type="http://schemas.openxmlformats.org/officeDocument/2006/relationships/hyperlink" Target="http://www.iprbookshop.ru/87467.html" TargetMode="External"/><Relationship Id="rId18" Type="http://schemas.openxmlformats.org/officeDocument/2006/relationships/hyperlink" Target="http://www.iprbookshop.ru/7023" TargetMode="External"/><Relationship Id="rId39" Type="http://schemas.openxmlformats.org/officeDocument/2006/relationships/hyperlink" Target="http://www.iprbookshop.ru/645" TargetMode="External"/><Relationship Id="rId34" Type="http://schemas.openxmlformats.org/officeDocument/2006/relationships/hyperlink" Target="http://www.iprbookshop.ru/71038.html" TargetMode="External"/><Relationship Id="rId50" Type="http://schemas.openxmlformats.org/officeDocument/2006/relationships/hyperlink" Target="http://www.iprbookshop.ru/645" TargetMode="External"/><Relationship Id="rId55" Type="http://schemas.openxmlformats.org/officeDocument/2006/relationships/hyperlink" Target="http://www.iprbookshop.ru/62947.html" TargetMode="External"/><Relationship Id="rId76" Type="http://schemas.openxmlformats.org/officeDocument/2006/relationships/hyperlink" Target="http://www.iprbookshop.ru/33853" TargetMode="External"/><Relationship Id="rId97" Type="http://schemas.openxmlformats.org/officeDocument/2006/relationships/hyperlink" Target="http://conflictology.spb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5416-B40A-473F-9719-0E537F6E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58</Pages>
  <Words>23178</Words>
  <Characters>132121</Characters>
  <Application>Microsoft Office Word</Application>
  <DocSecurity>0</DocSecurity>
  <Lines>1101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92</cp:revision>
  <cp:lastPrinted>2021-04-15T06:15:00Z</cp:lastPrinted>
  <dcterms:created xsi:type="dcterms:W3CDTF">2017-12-25T09:04:00Z</dcterms:created>
  <dcterms:modified xsi:type="dcterms:W3CDTF">2021-04-15T06:20:00Z</dcterms:modified>
</cp:coreProperties>
</file>